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2590" w:rsidRDefault="0057493F">
      <w:pPr>
        <w:spacing w:before="41"/>
        <w:ind w:left="2161" w:right="2162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spacing w:val="-1"/>
          <w:sz w:val="36"/>
        </w:rPr>
        <w:t>System</w:t>
      </w:r>
      <w:r>
        <w:rPr>
          <w:rFonts w:ascii="Arial"/>
          <w:b/>
          <w:sz w:val="36"/>
        </w:rPr>
        <w:t xml:space="preserve"> Design</w:t>
      </w:r>
      <w:r>
        <w:rPr>
          <w:rFonts w:ascii="Arial"/>
          <w:b/>
          <w:spacing w:val="1"/>
          <w:sz w:val="36"/>
        </w:rPr>
        <w:t xml:space="preserve"> </w:t>
      </w:r>
      <w:r>
        <w:rPr>
          <w:rFonts w:ascii="Arial"/>
          <w:b/>
          <w:sz w:val="36"/>
        </w:rPr>
        <w:t>Document</w:t>
      </w:r>
    </w:p>
    <w:p w:rsidR="00442590" w:rsidRDefault="00442590">
      <w:pPr>
        <w:spacing w:before="1"/>
        <w:rPr>
          <w:rFonts w:ascii="Arial" w:eastAsia="Arial" w:hAnsi="Arial" w:cs="Arial"/>
          <w:b/>
          <w:bCs/>
          <w:sz w:val="31"/>
          <w:szCs w:val="31"/>
        </w:rPr>
      </w:pPr>
    </w:p>
    <w:p w:rsidR="00442590" w:rsidRDefault="0057493F">
      <w:pPr>
        <w:spacing w:line="330" w:lineRule="auto"/>
        <w:ind w:left="1069" w:right="106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pacing w:val="-1"/>
          <w:sz w:val="28"/>
        </w:rPr>
        <w:t>Genomic Information</w:t>
      </w:r>
      <w:r>
        <w:rPr>
          <w:rFonts w:ascii="Arial"/>
          <w:spacing w:val="1"/>
          <w:sz w:val="28"/>
        </w:rPr>
        <w:t xml:space="preserve"> </w:t>
      </w:r>
      <w:r>
        <w:rPr>
          <w:rFonts w:ascii="Arial"/>
          <w:spacing w:val="-1"/>
          <w:sz w:val="28"/>
        </w:rPr>
        <w:t>System</w:t>
      </w:r>
      <w:r>
        <w:rPr>
          <w:rFonts w:ascii="Arial"/>
          <w:spacing w:val="-3"/>
          <w:sz w:val="28"/>
        </w:rPr>
        <w:t xml:space="preserve"> </w:t>
      </w:r>
      <w:r>
        <w:rPr>
          <w:rFonts w:ascii="Arial"/>
          <w:sz w:val="28"/>
        </w:rPr>
        <w:t>for</w:t>
      </w:r>
      <w:r>
        <w:rPr>
          <w:rFonts w:ascii="Arial"/>
          <w:spacing w:val="-2"/>
          <w:sz w:val="28"/>
        </w:rPr>
        <w:t xml:space="preserve"> </w:t>
      </w:r>
      <w:r>
        <w:rPr>
          <w:rFonts w:ascii="Arial"/>
          <w:spacing w:val="-1"/>
          <w:sz w:val="28"/>
        </w:rPr>
        <w:t>Integrated</w:t>
      </w:r>
      <w:r>
        <w:rPr>
          <w:rFonts w:ascii="Arial"/>
          <w:spacing w:val="-2"/>
          <w:sz w:val="28"/>
        </w:rPr>
        <w:t xml:space="preserve"> </w:t>
      </w:r>
      <w:r>
        <w:rPr>
          <w:rFonts w:ascii="Arial"/>
          <w:spacing w:val="-1"/>
          <w:sz w:val="28"/>
        </w:rPr>
        <w:t>Science</w:t>
      </w:r>
      <w:r>
        <w:rPr>
          <w:rFonts w:ascii="Arial"/>
          <w:spacing w:val="3"/>
          <w:sz w:val="28"/>
        </w:rPr>
        <w:t xml:space="preserve"> </w:t>
      </w:r>
      <w:r>
        <w:rPr>
          <w:rFonts w:ascii="Arial"/>
          <w:sz w:val="28"/>
        </w:rPr>
        <w:t>2</w:t>
      </w:r>
      <w:r>
        <w:rPr>
          <w:rFonts w:ascii="Arial"/>
          <w:spacing w:val="31"/>
          <w:sz w:val="28"/>
        </w:rPr>
        <w:t xml:space="preserve"> </w:t>
      </w:r>
      <w:r>
        <w:rPr>
          <w:rFonts w:ascii="Arial"/>
          <w:spacing w:val="-1"/>
          <w:sz w:val="28"/>
        </w:rPr>
        <w:t>(Genisis2) Technical</w:t>
      </w:r>
      <w:r>
        <w:rPr>
          <w:rFonts w:ascii="Arial"/>
          <w:spacing w:val="1"/>
          <w:sz w:val="28"/>
        </w:rPr>
        <w:t xml:space="preserve"> </w:t>
      </w:r>
      <w:r>
        <w:rPr>
          <w:rFonts w:ascii="Arial"/>
          <w:spacing w:val="-1"/>
          <w:sz w:val="28"/>
        </w:rPr>
        <w:t>Services</w:t>
      </w:r>
    </w:p>
    <w:p w:rsidR="00442590" w:rsidRDefault="0057493F">
      <w:pPr>
        <w:spacing w:before="241"/>
        <w:ind w:left="2161" w:right="2159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pacing w:val="-1"/>
          <w:sz w:val="28"/>
        </w:rPr>
        <w:t>Build</w:t>
      </w:r>
      <w:r>
        <w:rPr>
          <w:rFonts w:ascii="Arial"/>
          <w:spacing w:val="1"/>
          <w:sz w:val="28"/>
        </w:rPr>
        <w:t xml:space="preserve"> </w:t>
      </w:r>
      <w:r>
        <w:rPr>
          <w:rFonts w:ascii="Arial"/>
          <w:sz w:val="28"/>
        </w:rPr>
        <w:t>7</w:t>
      </w:r>
    </w:p>
    <w:p w:rsidR="00442590" w:rsidRDefault="00442590">
      <w:pPr>
        <w:rPr>
          <w:rFonts w:ascii="Arial" w:eastAsia="Arial" w:hAnsi="Arial" w:cs="Arial"/>
          <w:sz w:val="20"/>
          <w:szCs w:val="20"/>
        </w:rPr>
      </w:pPr>
    </w:p>
    <w:p w:rsidR="00442590" w:rsidRDefault="00442590">
      <w:pPr>
        <w:rPr>
          <w:rFonts w:ascii="Arial" w:eastAsia="Arial" w:hAnsi="Arial" w:cs="Arial"/>
          <w:sz w:val="20"/>
          <w:szCs w:val="20"/>
        </w:rPr>
      </w:pPr>
    </w:p>
    <w:p w:rsidR="00442590" w:rsidRDefault="00442590">
      <w:pPr>
        <w:spacing w:before="10"/>
        <w:rPr>
          <w:rFonts w:ascii="Arial" w:eastAsia="Arial" w:hAnsi="Arial" w:cs="Arial"/>
          <w:sz w:val="16"/>
          <w:szCs w:val="16"/>
        </w:rPr>
      </w:pPr>
    </w:p>
    <w:p w:rsidR="00442590" w:rsidRDefault="0057493F">
      <w:pPr>
        <w:spacing w:line="200" w:lineRule="atLeast"/>
        <w:ind w:left="269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2190750" cy="2190750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rPr>
          <w:rFonts w:ascii="Arial" w:eastAsia="Arial" w:hAnsi="Arial" w:cs="Arial"/>
          <w:sz w:val="28"/>
          <w:szCs w:val="28"/>
        </w:rPr>
      </w:pPr>
    </w:p>
    <w:p w:rsidR="00442590" w:rsidRDefault="00442590">
      <w:pPr>
        <w:rPr>
          <w:rFonts w:ascii="Arial" w:eastAsia="Arial" w:hAnsi="Arial" w:cs="Arial"/>
          <w:sz w:val="28"/>
          <w:szCs w:val="28"/>
        </w:rPr>
      </w:pPr>
    </w:p>
    <w:p w:rsidR="00442590" w:rsidRDefault="00442590">
      <w:pPr>
        <w:rPr>
          <w:rFonts w:ascii="Arial" w:eastAsia="Arial" w:hAnsi="Arial" w:cs="Arial"/>
          <w:sz w:val="28"/>
          <w:szCs w:val="28"/>
        </w:rPr>
      </w:pPr>
    </w:p>
    <w:p w:rsidR="00442590" w:rsidRDefault="00442590">
      <w:pPr>
        <w:rPr>
          <w:rFonts w:ascii="Arial" w:eastAsia="Arial" w:hAnsi="Arial" w:cs="Arial"/>
          <w:sz w:val="28"/>
          <w:szCs w:val="28"/>
        </w:rPr>
      </w:pPr>
    </w:p>
    <w:p w:rsidR="00442590" w:rsidRDefault="00442590">
      <w:pPr>
        <w:rPr>
          <w:rFonts w:ascii="Arial" w:eastAsia="Arial" w:hAnsi="Arial" w:cs="Arial"/>
          <w:sz w:val="28"/>
          <w:szCs w:val="28"/>
        </w:rPr>
      </w:pPr>
    </w:p>
    <w:p w:rsidR="00442590" w:rsidRDefault="0057493F">
      <w:pPr>
        <w:spacing w:before="248"/>
        <w:ind w:left="2161" w:right="215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pacing w:val="-1"/>
          <w:sz w:val="28"/>
        </w:rPr>
        <w:t>December</w:t>
      </w:r>
      <w:r>
        <w:rPr>
          <w:rFonts w:ascii="Arial"/>
          <w:spacing w:val="1"/>
          <w:sz w:val="28"/>
        </w:rPr>
        <w:t xml:space="preserve"> </w:t>
      </w:r>
      <w:r>
        <w:rPr>
          <w:rFonts w:ascii="Arial"/>
          <w:spacing w:val="-1"/>
          <w:sz w:val="28"/>
        </w:rPr>
        <w:t>2017</w:t>
      </w:r>
    </w:p>
    <w:p w:rsidR="00442590" w:rsidRDefault="00442590">
      <w:pPr>
        <w:spacing w:before="3"/>
        <w:rPr>
          <w:rFonts w:ascii="Arial" w:eastAsia="Arial" w:hAnsi="Arial" w:cs="Arial"/>
          <w:sz w:val="31"/>
          <w:szCs w:val="31"/>
        </w:rPr>
      </w:pPr>
    </w:p>
    <w:p w:rsidR="00442590" w:rsidRDefault="0057493F">
      <w:pPr>
        <w:ind w:left="2161" w:right="2160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pacing w:val="-1"/>
          <w:sz w:val="28"/>
        </w:rPr>
        <w:t>Document Version</w:t>
      </w:r>
      <w:r>
        <w:rPr>
          <w:rFonts w:ascii="Arial"/>
          <w:spacing w:val="-3"/>
          <w:sz w:val="28"/>
        </w:rPr>
        <w:t xml:space="preserve"> </w:t>
      </w:r>
      <w:r>
        <w:rPr>
          <w:rFonts w:ascii="Arial"/>
          <w:sz w:val="28"/>
        </w:rPr>
        <w:t>3.0</w:t>
      </w:r>
    </w:p>
    <w:p w:rsidR="00442590" w:rsidRDefault="00442590">
      <w:pPr>
        <w:spacing w:before="3"/>
        <w:rPr>
          <w:rFonts w:ascii="Arial" w:eastAsia="Arial" w:hAnsi="Arial" w:cs="Arial"/>
          <w:sz w:val="31"/>
          <w:szCs w:val="31"/>
        </w:rPr>
      </w:pPr>
    </w:p>
    <w:p w:rsidR="00442590" w:rsidRDefault="0057493F">
      <w:pPr>
        <w:pStyle w:val="Heading3"/>
        <w:ind w:left="2161" w:right="2157" w:firstLine="0"/>
        <w:jc w:val="center"/>
        <w:rPr>
          <w:b w:val="0"/>
          <w:bCs w:val="0"/>
        </w:rPr>
      </w:pPr>
      <w:r>
        <w:rPr>
          <w:spacing w:val="-1"/>
        </w:rPr>
        <w:t>Department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rPr>
          <w:spacing w:val="-2"/>
        </w:rPr>
        <w:t xml:space="preserve"> </w:t>
      </w:r>
      <w:r>
        <w:rPr>
          <w:spacing w:val="-1"/>
        </w:rPr>
        <w:t>Veterans</w:t>
      </w:r>
      <w:r>
        <w:rPr>
          <w:spacing w:val="5"/>
        </w:rPr>
        <w:t xml:space="preserve"> </w:t>
      </w:r>
      <w:r>
        <w:rPr>
          <w:spacing w:val="-2"/>
        </w:rPr>
        <w:t>Affairs</w:t>
      </w:r>
    </w:p>
    <w:p w:rsidR="00442590" w:rsidRDefault="00442590">
      <w:pPr>
        <w:jc w:val="center"/>
        <w:sectPr w:rsidR="00442590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400" w:right="1720" w:bottom="280" w:left="1720" w:header="720" w:footer="720" w:gutter="0"/>
          <w:cols w:space="720"/>
        </w:sectPr>
      </w:pPr>
    </w:p>
    <w:p w:rsidR="00442590" w:rsidRDefault="0057493F">
      <w:pPr>
        <w:pStyle w:val="Heading3"/>
        <w:spacing w:before="39"/>
        <w:ind w:left="2952" w:firstLine="0"/>
        <w:rPr>
          <w:b w:val="0"/>
          <w:bCs w:val="0"/>
        </w:rPr>
      </w:pPr>
      <w:r>
        <w:rPr>
          <w:spacing w:val="-1"/>
        </w:rPr>
        <w:lastRenderedPageBreak/>
        <w:t>Document</w:t>
      </w:r>
      <w:r>
        <w:rPr>
          <w:spacing w:val="2"/>
        </w:rPr>
        <w:t xml:space="preserve"> </w:t>
      </w:r>
      <w:r>
        <w:rPr>
          <w:spacing w:val="-1"/>
        </w:rPr>
        <w:t>Revision History</w:t>
      </w:r>
    </w:p>
    <w:p w:rsidR="00442590" w:rsidRDefault="00442590">
      <w:pPr>
        <w:spacing w:before="10"/>
        <w:rPr>
          <w:rFonts w:ascii="Arial" w:eastAsia="Arial" w:hAnsi="Arial" w:cs="Arial"/>
          <w:b/>
          <w:bCs/>
          <w:sz w:val="10"/>
          <w:szCs w:val="10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73"/>
        <w:gridCol w:w="1133"/>
        <w:gridCol w:w="4287"/>
        <w:gridCol w:w="2259"/>
      </w:tblGrid>
      <w:tr w:rsidR="00442590">
        <w:trPr>
          <w:trHeight w:hRule="exact" w:val="384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Date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Revision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Author</w:t>
            </w:r>
          </w:p>
        </w:tc>
      </w:tr>
      <w:tr w:rsidR="00442590">
        <w:trPr>
          <w:trHeight w:hRule="exact" w:val="382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03/03/2016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0.1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Initial version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Engility</w:t>
            </w:r>
            <w:proofErr w:type="spellEnd"/>
          </w:p>
        </w:tc>
      </w:tr>
      <w:tr w:rsidR="00442590">
        <w:trPr>
          <w:trHeight w:hRule="exact" w:val="384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04/07/2016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0.2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draft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Engility</w:t>
            </w:r>
            <w:proofErr w:type="spellEnd"/>
          </w:p>
        </w:tc>
      </w:tr>
      <w:tr w:rsidR="00442590">
        <w:trPr>
          <w:trHeight w:hRule="exact" w:val="382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06/16/2016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0.3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draft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Engility</w:t>
            </w:r>
            <w:proofErr w:type="spellEnd"/>
          </w:p>
        </w:tc>
      </w:tr>
      <w:tr w:rsidR="00442590">
        <w:trPr>
          <w:trHeight w:hRule="exact" w:val="384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08/16/2016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0.4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version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442590">
        <w:trPr>
          <w:trHeight w:hRule="exact" w:val="384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08/29/2016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0.5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Adding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detail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442590">
        <w:trPr>
          <w:trHeight w:hRule="exact" w:val="382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09/11/2016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0.6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Added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detail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442590">
        <w:trPr>
          <w:trHeight w:hRule="exact" w:val="384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04/14/2017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0.7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Made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modifications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detail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442590">
        <w:trPr>
          <w:trHeight w:hRule="exact" w:val="382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05/12/2017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0.8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Version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after </w:t>
            </w:r>
            <w:r>
              <w:rPr>
                <w:rFonts w:ascii="Arial"/>
                <w:spacing w:val="-2"/>
              </w:rPr>
              <w:t>STAT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Review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442590">
        <w:trPr>
          <w:trHeight w:hRule="exact" w:val="384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06/16/2017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0.9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3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442590">
        <w:trPr>
          <w:trHeight w:hRule="exact" w:val="382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09/15/2017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1.0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4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442590">
        <w:trPr>
          <w:trHeight w:hRule="exact" w:val="636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11/03/2017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2.0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102" w:right="22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5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1"/>
              </w:rPr>
              <w:t>Terminology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Service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additions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  <w:tr w:rsidR="00442590">
        <w:trPr>
          <w:trHeight w:hRule="exact" w:val="638"/>
        </w:trPr>
        <w:tc>
          <w:tcPr>
            <w:tcW w:w="16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2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12/15/2017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3.0</w:t>
            </w:r>
          </w:p>
        </w:tc>
        <w:tc>
          <w:tcPr>
            <w:tcW w:w="42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102" w:right="22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7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1"/>
              </w:rPr>
              <w:t>Terminology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Service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Additions</w:t>
            </w:r>
          </w:p>
        </w:tc>
        <w:tc>
          <w:tcPr>
            <w:tcW w:w="2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Booz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Hamilton</w:t>
            </w:r>
          </w:p>
        </w:tc>
      </w:tr>
    </w:tbl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spacing w:before="5"/>
        <w:rPr>
          <w:rFonts w:ascii="Arial" w:eastAsia="Arial" w:hAnsi="Arial" w:cs="Arial"/>
          <w:b/>
          <w:bCs/>
          <w:sz w:val="23"/>
          <w:szCs w:val="23"/>
        </w:rPr>
      </w:pPr>
    </w:p>
    <w:p w:rsidR="00442590" w:rsidRDefault="0057493F">
      <w:pPr>
        <w:pStyle w:val="Heading3"/>
        <w:spacing w:before="65"/>
        <w:ind w:left="2248" w:right="2262" w:firstLine="0"/>
        <w:jc w:val="center"/>
        <w:rPr>
          <w:b w:val="0"/>
          <w:bCs w:val="0"/>
        </w:rPr>
      </w:pPr>
      <w:r>
        <w:rPr>
          <w:spacing w:val="-1"/>
        </w:rPr>
        <w:t>Artifact</w:t>
      </w:r>
      <w:r>
        <w:rPr>
          <w:spacing w:val="1"/>
        </w:rPr>
        <w:t xml:space="preserve"> </w:t>
      </w:r>
      <w:r>
        <w:rPr>
          <w:spacing w:val="-1"/>
        </w:rPr>
        <w:t>Rationale</w:t>
      </w:r>
    </w:p>
    <w:p w:rsidR="00442590" w:rsidRDefault="0057493F">
      <w:pPr>
        <w:pStyle w:val="BodyText"/>
        <w:ind w:right="129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Design</w:t>
      </w:r>
      <w:r>
        <w:rPr>
          <w:spacing w:val="2"/>
        </w:rPr>
        <w:t xml:space="preserve"> </w:t>
      </w:r>
      <w:r>
        <w:t xml:space="preserve">Document </w:t>
      </w:r>
      <w:r>
        <w:rPr>
          <w:spacing w:val="-1"/>
        </w:rPr>
        <w:t>(SDD)</w:t>
      </w:r>
      <w:r>
        <w:t xml:space="preserve"> is a</w:t>
      </w:r>
      <w:r>
        <w:rPr>
          <w:spacing w:val="-1"/>
        </w:rPr>
        <w:t xml:space="preserve"> </w:t>
      </w:r>
      <w:r>
        <w:t>dual-use</w:t>
      </w:r>
      <w:r>
        <w:rPr>
          <w:spacing w:val="-1"/>
        </w:rPr>
        <w:t xml:space="preserve"> document</w:t>
      </w:r>
      <w:r>
        <w:t xml:space="preserve"> that </w:t>
      </w:r>
      <w:r>
        <w:rPr>
          <w:spacing w:val="-1"/>
        </w:rPr>
        <w:t>provides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design</w:t>
      </w:r>
      <w:r>
        <w:rPr>
          <w:spacing w:val="75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well</w:t>
      </w:r>
      <w:r>
        <w:t xml:space="preserve"> </w:t>
      </w:r>
      <w:r>
        <w:rPr>
          <w:spacing w:val="-1"/>
        </w:rPr>
        <w:t>as</w:t>
      </w:r>
      <w:r>
        <w:t xml:space="preserve"> the </w:t>
      </w:r>
      <w:r>
        <w:rPr>
          <w:spacing w:val="-1"/>
        </w:rPr>
        <w:t>as-built</w:t>
      </w:r>
      <w:r>
        <w:t xml:space="preserve"> </w:t>
      </w:r>
      <w:r>
        <w:rPr>
          <w:spacing w:val="-1"/>
        </w:rPr>
        <w:t>design.</w:t>
      </w:r>
      <w:r>
        <w:t xml:space="preserve"> This </w:t>
      </w:r>
      <w:r>
        <w:rPr>
          <w:spacing w:val="-1"/>
        </w:rPr>
        <w:t>document</w:t>
      </w:r>
      <w:r>
        <w:t xml:space="preserve"> will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updated</w:t>
      </w:r>
      <w:r>
        <w:t xml:space="preserve"> </w:t>
      </w:r>
      <w:r>
        <w:rPr>
          <w:spacing w:val="-1"/>
        </w:rPr>
        <w:t>as</w:t>
      </w:r>
      <w:r>
        <w:t xml:space="preserve"> the </w:t>
      </w:r>
      <w:r>
        <w:rPr>
          <w:spacing w:val="-1"/>
        </w:rPr>
        <w:t>product</w:t>
      </w:r>
      <w:r>
        <w:rPr>
          <w:spacing w:val="2"/>
        </w:rPr>
        <w:t xml:space="preserve"> </w:t>
      </w:r>
      <w:r>
        <w:t xml:space="preserve">is built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>reflect</w:t>
      </w:r>
      <w:r>
        <w:t xml:space="preserve"> the</w:t>
      </w:r>
      <w:r>
        <w:rPr>
          <w:spacing w:val="75"/>
        </w:rPr>
        <w:t xml:space="preserve"> </w:t>
      </w:r>
      <w:r>
        <w:rPr>
          <w:spacing w:val="-1"/>
        </w:rPr>
        <w:t>as-built</w:t>
      </w:r>
      <w:r>
        <w:t xml:space="preserve"> </w:t>
      </w:r>
      <w:r>
        <w:rPr>
          <w:spacing w:val="-1"/>
        </w:rPr>
        <w:t>product.</w:t>
      </w:r>
    </w:p>
    <w:p w:rsidR="00442590" w:rsidRDefault="00442590">
      <w:pPr>
        <w:sectPr w:rsidR="00442590">
          <w:footerReference w:type="default" r:id="rId15"/>
          <w:pgSz w:w="12240" w:h="15840"/>
          <w:pgMar w:top="1400" w:right="1320" w:bottom="1140" w:left="1340" w:header="0" w:footer="952" w:gutter="0"/>
          <w:cols w:space="720"/>
        </w:sectPr>
      </w:pPr>
    </w:p>
    <w:p w:rsidR="00442590" w:rsidRDefault="0057493F">
      <w:pPr>
        <w:pStyle w:val="Heading3"/>
        <w:spacing w:before="39"/>
        <w:ind w:left="1878" w:firstLine="0"/>
        <w:rPr>
          <w:b w:val="0"/>
          <w:bCs w:val="0"/>
        </w:rPr>
      </w:pPr>
      <w:r>
        <w:rPr>
          <w:spacing w:val="-1"/>
        </w:rPr>
        <w:lastRenderedPageBreak/>
        <w:t xml:space="preserve">When </w:t>
      </w:r>
      <w:r>
        <w:t>to</w:t>
      </w:r>
      <w:r>
        <w:rPr>
          <w:spacing w:val="1"/>
        </w:rPr>
        <w:t xml:space="preserve"> </w:t>
      </w:r>
      <w:r>
        <w:rPr>
          <w:spacing w:val="-2"/>
        </w:rPr>
        <w:t>Complete</w:t>
      </w:r>
      <w:r>
        <w:rPr>
          <w:spacing w:val="1"/>
        </w:rPr>
        <w:t xml:space="preserve"> </w:t>
      </w:r>
      <w:r>
        <w:t>Each</w:t>
      </w:r>
      <w:r>
        <w:rPr>
          <w:spacing w:val="-3"/>
        </w:rPr>
        <w:t xml:space="preserve"> </w:t>
      </w:r>
      <w:r>
        <w:rPr>
          <w:spacing w:val="-1"/>
        </w:rPr>
        <w:t>Section of the</w:t>
      </w:r>
      <w:r>
        <w:rPr>
          <w:spacing w:val="1"/>
        </w:rPr>
        <w:t xml:space="preserve"> </w:t>
      </w:r>
      <w:r>
        <w:rPr>
          <w:spacing w:val="-1"/>
        </w:rPr>
        <w:t>SDD</w:t>
      </w:r>
    </w:p>
    <w:p w:rsidR="00442590" w:rsidRDefault="00442590">
      <w:pPr>
        <w:spacing w:before="10"/>
        <w:rPr>
          <w:rFonts w:ascii="Arial" w:eastAsia="Arial" w:hAnsi="Arial" w:cs="Arial"/>
          <w:b/>
          <w:bCs/>
          <w:sz w:val="10"/>
          <w:szCs w:val="10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7"/>
        <w:gridCol w:w="2496"/>
        <w:gridCol w:w="3529"/>
      </w:tblGrid>
      <w:tr w:rsidR="00442590">
        <w:trPr>
          <w:trHeight w:hRule="exact" w:val="636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Section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 w:right="27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Completed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on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or</w:t>
            </w:r>
            <w:r>
              <w:rPr>
                <w:rFonts w:ascii="Arial"/>
                <w:b/>
                <w:spacing w:val="3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Before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PMAS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Phase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Rationale</w:t>
            </w:r>
          </w:p>
        </w:tc>
      </w:tr>
      <w:tr w:rsidR="00442590">
        <w:trPr>
          <w:trHeight w:hRule="exact" w:val="516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 –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Introduction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6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MS</w:t>
            </w:r>
            <w:r>
              <w:rPr>
                <w:rFonts w:ascii="Arial"/>
              </w:rPr>
              <w:t xml:space="preserve"> 0 </w:t>
            </w:r>
            <w:r>
              <w:rPr>
                <w:rFonts w:ascii="Arial"/>
                <w:spacing w:val="-2"/>
              </w:rPr>
              <w:t>Review;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thereafter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0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Conceptual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should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inform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evaluation</w:t>
            </w:r>
            <w:r>
              <w:rPr>
                <w:rFonts w:ascii="Arial"/>
              </w:rPr>
              <w:t xml:space="preserve"> of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investments</w:t>
            </w:r>
          </w:p>
        </w:tc>
      </w:tr>
      <w:tr w:rsidR="00442590">
        <w:trPr>
          <w:trHeight w:hRule="exact" w:val="516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2 – </w:t>
            </w:r>
            <w:r>
              <w:rPr>
                <w:rFonts w:ascii="Arial" w:eastAsia="Arial" w:hAnsi="Arial" w:cs="Arial"/>
                <w:spacing w:val="-1"/>
              </w:rPr>
              <w:t>Background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6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MS</w:t>
            </w:r>
            <w:r>
              <w:rPr>
                <w:rFonts w:ascii="Arial"/>
              </w:rPr>
              <w:t xml:space="preserve"> 0 </w:t>
            </w:r>
            <w:r>
              <w:rPr>
                <w:rFonts w:ascii="Arial"/>
                <w:spacing w:val="-2"/>
              </w:rPr>
              <w:t>Review;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thereafter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0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Conceptual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should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inform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evaluation</w:t>
            </w:r>
            <w:r>
              <w:rPr>
                <w:rFonts w:ascii="Arial"/>
              </w:rPr>
              <w:t xml:space="preserve"> of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investments</w:t>
            </w:r>
          </w:p>
        </w:tc>
      </w:tr>
      <w:tr w:rsidR="00442590">
        <w:trPr>
          <w:trHeight w:hRule="exact" w:val="516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3 – </w:t>
            </w:r>
            <w:r>
              <w:rPr>
                <w:rFonts w:ascii="Arial" w:eastAsia="Arial" w:hAnsi="Arial" w:cs="Arial"/>
                <w:spacing w:val="-1"/>
              </w:rPr>
              <w:t>Conceptual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Design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6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MS</w:t>
            </w:r>
            <w:r>
              <w:rPr>
                <w:rFonts w:ascii="Arial"/>
              </w:rPr>
              <w:t xml:space="preserve"> 0 </w:t>
            </w:r>
            <w:r>
              <w:rPr>
                <w:rFonts w:ascii="Arial"/>
                <w:spacing w:val="-2"/>
              </w:rPr>
              <w:t>Review;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thereafter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0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Conceptual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should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inform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evaluation</w:t>
            </w:r>
            <w:r>
              <w:rPr>
                <w:rFonts w:ascii="Arial"/>
              </w:rPr>
              <w:t xml:space="preserve"> of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investments</w:t>
            </w:r>
          </w:p>
        </w:tc>
      </w:tr>
      <w:tr w:rsidR="00442590">
        <w:trPr>
          <w:trHeight w:hRule="exact" w:val="516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4 – </w:t>
            </w:r>
            <w:r>
              <w:rPr>
                <w:rFonts w:ascii="Arial" w:eastAsia="Arial" w:hAnsi="Arial" w:cs="Arial"/>
                <w:spacing w:val="-1"/>
              </w:rPr>
              <w:t>System Architecture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6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MS</w:t>
            </w:r>
            <w:r>
              <w:rPr>
                <w:rFonts w:ascii="Arial"/>
              </w:rPr>
              <w:t xml:space="preserve"> 0 </w:t>
            </w:r>
            <w:r>
              <w:rPr>
                <w:rFonts w:ascii="Arial"/>
                <w:spacing w:val="-2"/>
              </w:rPr>
              <w:t>Review;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thereafter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0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Conceptual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should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inform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evaluation</w:t>
            </w:r>
            <w:r>
              <w:rPr>
                <w:rFonts w:ascii="Arial"/>
              </w:rPr>
              <w:t xml:space="preserve"> of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investments</w:t>
            </w:r>
          </w:p>
        </w:tc>
      </w:tr>
      <w:tr w:rsidR="00442590">
        <w:trPr>
          <w:trHeight w:hRule="exact" w:val="1023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5 – </w:t>
            </w:r>
            <w:r>
              <w:rPr>
                <w:rFonts w:ascii="Arial" w:eastAsia="Arial" w:hAnsi="Arial" w:cs="Arial"/>
                <w:spacing w:val="-1"/>
              </w:rPr>
              <w:t>Data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Design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41" w:lineRule="auto"/>
              <w:ind w:left="102" w:right="16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MS</w:t>
            </w:r>
            <w:r>
              <w:rPr>
                <w:rFonts w:ascii="Arial"/>
              </w:rPr>
              <w:t xml:space="preserve"> 1 </w:t>
            </w:r>
            <w:r>
              <w:rPr>
                <w:rFonts w:ascii="Arial"/>
                <w:spacing w:val="-2"/>
              </w:rPr>
              <w:t>Review;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thereafter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4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details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should</w:t>
            </w:r>
            <w:r>
              <w:rPr>
                <w:rFonts w:ascii="Arial"/>
              </w:rPr>
              <w:t xml:space="preserve"> be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elaborated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upon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during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PMAS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Planning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phase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prior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development</w:t>
            </w:r>
          </w:p>
        </w:tc>
      </w:tr>
      <w:tr w:rsidR="00442590">
        <w:trPr>
          <w:trHeight w:hRule="exact" w:val="1022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6 – </w:t>
            </w:r>
            <w:r>
              <w:rPr>
                <w:rFonts w:ascii="Arial" w:eastAsia="Arial" w:hAnsi="Arial" w:cs="Arial"/>
                <w:spacing w:val="-1"/>
              </w:rPr>
              <w:t>Detailed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Design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6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MS</w:t>
            </w:r>
            <w:r>
              <w:rPr>
                <w:rFonts w:ascii="Arial"/>
              </w:rPr>
              <w:t xml:space="preserve"> 1 </w:t>
            </w:r>
            <w:r>
              <w:rPr>
                <w:rFonts w:ascii="Arial"/>
                <w:spacing w:val="-2"/>
              </w:rPr>
              <w:t>Review;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thereafter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46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details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should</w:t>
            </w:r>
            <w:r>
              <w:rPr>
                <w:rFonts w:ascii="Arial"/>
              </w:rPr>
              <w:t xml:space="preserve"> be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elaborated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upon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during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PMAS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Planning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phase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prior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development</w:t>
            </w:r>
          </w:p>
        </w:tc>
      </w:tr>
      <w:tr w:rsidR="00442590">
        <w:trPr>
          <w:trHeight w:hRule="exact" w:val="1020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7 – </w:t>
            </w:r>
            <w:r>
              <w:rPr>
                <w:rFonts w:ascii="Arial" w:eastAsia="Arial" w:hAnsi="Arial" w:cs="Arial"/>
                <w:spacing w:val="-1"/>
              </w:rPr>
              <w:t xml:space="preserve">External </w:t>
            </w:r>
            <w:r>
              <w:rPr>
                <w:rFonts w:ascii="Arial" w:eastAsia="Arial" w:hAnsi="Arial" w:cs="Arial"/>
                <w:spacing w:val="-2"/>
              </w:rPr>
              <w:t>System</w:t>
            </w:r>
            <w:r>
              <w:rPr>
                <w:rFonts w:ascii="Arial" w:eastAsia="Arial" w:hAnsi="Arial" w:cs="Arial"/>
                <w:spacing w:val="-1"/>
              </w:rPr>
              <w:t xml:space="preserve"> Interface</w:t>
            </w:r>
            <w:r>
              <w:rPr>
                <w:rFonts w:ascii="Arial" w:eastAsia="Arial" w:hAnsi="Arial" w:cs="Arial"/>
                <w:spacing w:val="3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Design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6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MS</w:t>
            </w:r>
            <w:r>
              <w:rPr>
                <w:rFonts w:ascii="Arial"/>
              </w:rPr>
              <w:t xml:space="preserve"> 1 </w:t>
            </w:r>
            <w:r>
              <w:rPr>
                <w:rFonts w:ascii="Arial"/>
                <w:spacing w:val="-2"/>
              </w:rPr>
              <w:t>Review;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thereafter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4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details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should</w:t>
            </w:r>
            <w:r>
              <w:rPr>
                <w:rFonts w:ascii="Arial"/>
              </w:rPr>
              <w:t xml:space="preserve"> be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elaborated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upon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during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PMAS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Planning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phase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prior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development</w:t>
            </w:r>
          </w:p>
        </w:tc>
      </w:tr>
      <w:tr w:rsidR="00442590">
        <w:trPr>
          <w:trHeight w:hRule="exact" w:val="1023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8 – </w:t>
            </w:r>
            <w:r>
              <w:rPr>
                <w:rFonts w:ascii="Arial" w:eastAsia="Arial" w:hAnsi="Arial" w:cs="Arial"/>
                <w:spacing w:val="-1"/>
              </w:rPr>
              <w:t>Human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Machine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Interfaces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6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MS</w:t>
            </w:r>
            <w:r>
              <w:rPr>
                <w:rFonts w:ascii="Arial"/>
              </w:rPr>
              <w:t xml:space="preserve"> 1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Review;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thereafter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4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details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should</w:t>
            </w:r>
            <w:r>
              <w:rPr>
                <w:rFonts w:ascii="Arial"/>
              </w:rPr>
              <w:t xml:space="preserve"> be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elaborated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upon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during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PMAS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Planning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phase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prior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development</w:t>
            </w:r>
          </w:p>
        </w:tc>
      </w:tr>
      <w:tr w:rsidR="00442590">
        <w:trPr>
          <w:trHeight w:hRule="exact" w:val="1022"/>
        </w:trPr>
        <w:tc>
          <w:tcPr>
            <w:tcW w:w="33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Attachments</w:t>
            </w:r>
          </w:p>
        </w:tc>
        <w:tc>
          <w:tcPr>
            <w:tcW w:w="24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6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MS</w:t>
            </w:r>
            <w:r>
              <w:rPr>
                <w:rFonts w:ascii="Arial"/>
              </w:rPr>
              <w:t xml:space="preserve"> 1 </w:t>
            </w:r>
            <w:r>
              <w:rPr>
                <w:rFonts w:ascii="Arial"/>
                <w:spacing w:val="-2"/>
              </w:rPr>
              <w:t>Review;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updated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thereafter</w:t>
            </w:r>
          </w:p>
        </w:tc>
        <w:tc>
          <w:tcPr>
            <w:tcW w:w="3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4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Design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details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should</w:t>
            </w:r>
            <w:r>
              <w:rPr>
                <w:rFonts w:ascii="Arial"/>
              </w:rPr>
              <w:t xml:space="preserve"> be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elaborated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upon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during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PMAS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Planning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phase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prior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development</w:t>
            </w:r>
          </w:p>
        </w:tc>
      </w:tr>
    </w:tbl>
    <w:p w:rsidR="00442590" w:rsidRDefault="00442590">
      <w:pPr>
        <w:spacing w:before="2"/>
        <w:rPr>
          <w:rFonts w:ascii="Arial" w:eastAsia="Arial" w:hAnsi="Arial" w:cs="Arial"/>
          <w:b/>
          <w:bCs/>
          <w:sz w:val="14"/>
          <w:szCs w:val="14"/>
        </w:rPr>
      </w:pPr>
    </w:p>
    <w:p w:rsidR="00442590" w:rsidRDefault="0057493F">
      <w:pPr>
        <w:pStyle w:val="BodyText"/>
        <w:spacing w:before="69"/>
        <w:ind w:right="222"/>
      </w:pPr>
      <w:r>
        <w:rPr>
          <w:rFonts w:cs="Times New Roman"/>
        </w:rPr>
        <w:t xml:space="preserve">A </w:t>
      </w:r>
      <w:r>
        <w:rPr>
          <w:rFonts w:cs="Times New Roman"/>
          <w:spacing w:val="-1"/>
        </w:rPr>
        <w:t>product’s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system</w:t>
      </w:r>
      <w:r>
        <w:rPr>
          <w:rFonts w:cs="Times New Roman"/>
        </w:rPr>
        <w:t xml:space="preserve"> design should be</w:t>
      </w:r>
      <w:r>
        <w:rPr>
          <w:rFonts w:cs="Times New Roman"/>
          <w:spacing w:val="-1"/>
        </w:rPr>
        <w:t xml:space="preserve"> defined</w:t>
      </w:r>
      <w:r>
        <w:rPr>
          <w:rFonts w:cs="Times New Roman"/>
        </w:rPr>
        <w:t xml:space="preserve"> conceptually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prior to the</w:t>
      </w:r>
      <w:r>
        <w:rPr>
          <w:rFonts w:cs="Times New Roman"/>
          <w:spacing w:val="-1"/>
        </w:rPr>
        <w:t xml:space="preserve"> allocation</w:t>
      </w:r>
      <w:r>
        <w:rPr>
          <w:rFonts w:cs="Times New Roman"/>
        </w:rPr>
        <w:t xml:space="preserve"> of</w:t>
      </w:r>
      <w:r>
        <w:rPr>
          <w:rFonts w:cs="Times New Roman"/>
          <w:spacing w:val="-1"/>
        </w:rPr>
        <w:t xml:space="preserve"> personnel</w:t>
      </w:r>
      <w:r>
        <w:rPr>
          <w:rFonts w:cs="Times New Roman"/>
          <w:spacing w:val="70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resources</w:t>
      </w:r>
      <w:r>
        <w:t xml:space="preserve"> that occur</w:t>
      </w:r>
      <w:r>
        <w:rPr>
          <w:spacing w:val="1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project</w:t>
      </w:r>
      <w:r>
        <w:t xml:space="preserve"> initiation.</w:t>
      </w:r>
      <w:r>
        <w:rPr>
          <w:spacing w:val="2"/>
        </w:rPr>
        <w:t xml:space="preserve"> </w:t>
      </w:r>
      <w:r>
        <w:t xml:space="preserve">This </w:t>
      </w:r>
      <w:r>
        <w:rPr>
          <w:spacing w:val="-1"/>
        </w:rPr>
        <w:t>gives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enterprise an</w:t>
      </w:r>
      <w:r>
        <w:t xml:space="preserve"> opportunity</w:t>
      </w:r>
      <w:r>
        <w:rPr>
          <w:spacing w:val="-5"/>
        </w:rPr>
        <w:t xml:space="preserve"> </w:t>
      </w:r>
      <w:r>
        <w:t>to evaluate</w:t>
      </w:r>
      <w:r>
        <w:rPr>
          <w:spacing w:val="63"/>
        </w:rPr>
        <w:t xml:space="preserve"> </w:t>
      </w:r>
      <w:r>
        <w:rPr>
          <w:spacing w:val="-2"/>
        </w:rPr>
        <w:t>IT</w:t>
      </w:r>
      <w:r>
        <w:t xml:space="preserve"> investments</w:t>
      </w:r>
      <w:r>
        <w:rPr>
          <w:spacing w:val="1"/>
        </w:rPr>
        <w:t xml:space="preserve"> </w:t>
      </w:r>
      <w:r>
        <w:rPr>
          <w:spacing w:val="-1"/>
        </w:rPr>
        <w:t>before project</w:t>
      </w:r>
      <w:r>
        <w:t xml:space="preserve"> </w:t>
      </w:r>
      <w:r>
        <w:rPr>
          <w:spacing w:val="-1"/>
        </w:rPr>
        <w:t>teams</w:t>
      </w:r>
      <w:r>
        <w:t xml:space="preserve"> are</w:t>
      </w:r>
      <w:r>
        <w:rPr>
          <w:spacing w:val="-1"/>
        </w:rPr>
        <w:t xml:space="preserve"> </w:t>
      </w:r>
      <w:r>
        <w:t>stood up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funding</w:t>
      </w:r>
      <w:r>
        <w:rPr>
          <w:spacing w:val="-3"/>
        </w:rPr>
        <w:t xml:space="preserve"> </w:t>
      </w:r>
      <w:r>
        <w:t xml:space="preserve">is </w:t>
      </w:r>
      <w:r>
        <w:rPr>
          <w:spacing w:val="-1"/>
        </w:rPr>
        <w:t>allocated.</w:t>
      </w:r>
      <w:r>
        <w:rPr>
          <w:spacing w:val="2"/>
        </w:rPr>
        <w:t xml:space="preserve"> </w:t>
      </w:r>
      <w:r>
        <w:rPr>
          <w:spacing w:val="-1"/>
        </w:rPr>
        <w:t>Sections</w:t>
      </w:r>
      <w:r>
        <w:t xml:space="preserve"> 1-</w:t>
      </w:r>
      <w:r>
        <w:rPr>
          <w:spacing w:val="-1"/>
        </w:rPr>
        <w:t xml:space="preserve"> </w:t>
      </w:r>
      <w:r>
        <w:t xml:space="preserve">4, </w:t>
      </w:r>
      <w:r>
        <w:rPr>
          <w:spacing w:val="-1"/>
        </w:rPr>
        <w:t>which</w:t>
      </w:r>
      <w:r>
        <w:rPr>
          <w:spacing w:val="71"/>
        </w:rPr>
        <w:t xml:space="preserve"> </w:t>
      </w:r>
      <w:r>
        <w:t>discuss the</w:t>
      </w:r>
      <w:r>
        <w:rPr>
          <w:spacing w:val="-1"/>
        </w:rPr>
        <w:t xml:space="preserve"> high-level</w:t>
      </w:r>
      <w:r>
        <w:rPr>
          <w:spacing w:val="1"/>
        </w:rPr>
        <w:t xml:space="preserve"> </w:t>
      </w:r>
      <w:r>
        <w:rPr>
          <w:spacing w:val="-1"/>
        </w:rPr>
        <w:t>design,</w:t>
      </w:r>
      <w:r>
        <w:t xml:space="preserve"> should be</w:t>
      </w:r>
      <w:r>
        <w:rPr>
          <w:spacing w:val="-1"/>
        </w:rPr>
        <w:t xml:space="preserve"> completed</w:t>
      </w:r>
      <w:r>
        <w:t xml:space="preserve"> prior</w:t>
      </w:r>
      <w:r>
        <w:rPr>
          <w:spacing w:val="-1"/>
        </w:rPr>
        <w:t xml:space="preserve"> </w:t>
      </w:r>
      <w:r>
        <w:t>to MS</w:t>
      </w:r>
      <w:r>
        <w:rPr>
          <w:spacing w:val="1"/>
        </w:rPr>
        <w:t xml:space="preserve"> </w:t>
      </w:r>
      <w:r>
        <w:t xml:space="preserve">0. All </w:t>
      </w:r>
      <w:r>
        <w:rPr>
          <w:spacing w:val="-1"/>
        </w:rPr>
        <w:t>sections</w:t>
      </w:r>
      <w:r>
        <w:t xml:space="preserve"> should be</w:t>
      </w:r>
      <w:r>
        <w:rPr>
          <w:spacing w:val="55"/>
        </w:rPr>
        <w:t xml:space="preserve"> </w:t>
      </w:r>
      <w:r>
        <w:rPr>
          <w:spacing w:val="-1"/>
        </w:rPr>
        <w:t>completed</w:t>
      </w:r>
      <w:r>
        <w:t xml:space="preserve"> </w:t>
      </w:r>
      <w:r>
        <w:rPr>
          <w:spacing w:val="-1"/>
        </w:rPr>
        <w:t>and</w:t>
      </w:r>
      <w:r>
        <w:t xml:space="preserve"> updated </w:t>
      </w:r>
      <w:r>
        <w:rPr>
          <w:spacing w:val="-1"/>
        </w:rPr>
        <w:t xml:space="preserve">before </w:t>
      </w:r>
      <w:r>
        <w:t>MS 1.</w:t>
      </w:r>
      <w:r>
        <w:rPr>
          <w:spacing w:val="1"/>
        </w:rPr>
        <w:t xml:space="preserve"> </w:t>
      </w:r>
      <w:r>
        <w:rPr>
          <w:spacing w:val="-1"/>
        </w:rPr>
        <w:t>Projects</w:t>
      </w:r>
      <w:r>
        <w:t xml:space="preserve"> will</w:t>
      </w:r>
      <w:r>
        <w:rPr>
          <w:spacing w:val="2"/>
        </w:rPr>
        <w:t xml:space="preserve"> </w:t>
      </w:r>
      <w:r>
        <w:rPr>
          <w:spacing w:val="-1"/>
        </w:rPr>
        <w:t>need</w:t>
      </w:r>
      <w:r>
        <w:t xml:space="preserve"> to </w:t>
      </w:r>
      <w:r>
        <w:rPr>
          <w:spacing w:val="-1"/>
        </w:rPr>
        <w:t>address</w:t>
      </w:r>
      <w:r>
        <w:t xml:space="preserve"> all SDD</w:t>
      </w:r>
      <w:r>
        <w:rPr>
          <w:spacing w:val="1"/>
        </w:rPr>
        <w:t xml:space="preserve"> </w:t>
      </w:r>
      <w:r>
        <w:rPr>
          <w:spacing w:val="-1"/>
        </w:rPr>
        <w:t>approval</w:t>
      </w:r>
      <w:r>
        <w:t xml:space="preserve"> constraints</w:t>
      </w:r>
      <w:r>
        <w:rPr>
          <w:spacing w:val="65"/>
        </w:rPr>
        <w:t xml:space="preserve"> </w:t>
      </w:r>
      <w:r>
        <w:t>prior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 xml:space="preserve">MS 2 </w:t>
      </w:r>
      <w:r>
        <w:rPr>
          <w:spacing w:val="-1"/>
        </w:rPr>
        <w:t>review.</w:t>
      </w:r>
      <w:r>
        <w:rPr>
          <w:spacing w:val="5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addition,</w:t>
      </w:r>
      <w:r>
        <w:t xml:space="preserve"> the</w:t>
      </w:r>
      <w:r>
        <w:rPr>
          <w:spacing w:val="-1"/>
        </w:rPr>
        <w:t xml:space="preserve"> </w:t>
      </w:r>
      <w:r>
        <w:t>SDD</w:t>
      </w:r>
      <w:r>
        <w:rPr>
          <w:spacing w:val="-1"/>
        </w:rPr>
        <w:t xml:space="preserve"> </w:t>
      </w:r>
      <w:r>
        <w:t xml:space="preserve">should </w:t>
      </w:r>
      <w:r>
        <w:rPr>
          <w:spacing w:val="-1"/>
        </w:rPr>
        <w:t>reflect</w:t>
      </w:r>
      <w:r>
        <w:t xml:space="preserve"> the</w:t>
      </w:r>
      <w:r>
        <w:rPr>
          <w:spacing w:val="1"/>
        </w:rPr>
        <w:t xml:space="preserve"> </w:t>
      </w:r>
      <w:r>
        <w:t>as-built product going</w:t>
      </w:r>
      <w:r>
        <w:rPr>
          <w:spacing w:val="-3"/>
        </w:rPr>
        <w:t xml:space="preserve"> </w:t>
      </w:r>
      <w:r>
        <w:t>into the</w:t>
      </w:r>
      <w:r>
        <w:rPr>
          <w:spacing w:val="29"/>
        </w:rPr>
        <w:t xml:space="preserve"> </w:t>
      </w:r>
      <w:r>
        <w:t xml:space="preserve">MS 2 </w:t>
      </w:r>
      <w:r>
        <w:rPr>
          <w:spacing w:val="-1"/>
        </w:rPr>
        <w:t>review.</w:t>
      </w:r>
    </w:p>
    <w:p w:rsidR="00442590" w:rsidRDefault="00442590">
      <w:pPr>
        <w:spacing w:before="8"/>
        <w:rPr>
          <w:rFonts w:ascii="Times New Roman" w:eastAsia="Times New Roman" w:hAnsi="Times New Roman" w:cs="Times New Roman"/>
          <w:sz w:val="12"/>
          <w:szCs w:val="12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54"/>
        <w:gridCol w:w="2957"/>
        <w:gridCol w:w="3241"/>
      </w:tblGrid>
      <w:tr w:rsidR="00442590">
        <w:trPr>
          <w:trHeight w:hRule="exact" w:val="397"/>
        </w:trPr>
        <w:tc>
          <w:tcPr>
            <w:tcW w:w="3154" w:type="dxa"/>
            <w:tcBorders>
              <w:top w:val="single" w:sz="10" w:space="0" w:color="000000"/>
              <w:left w:val="single" w:sz="5" w:space="0" w:color="000000"/>
              <w:bottom w:val="single" w:sz="10" w:space="0" w:color="F1F1F1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2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Activity</w:t>
            </w:r>
          </w:p>
        </w:tc>
        <w:tc>
          <w:tcPr>
            <w:tcW w:w="2957" w:type="dxa"/>
            <w:tcBorders>
              <w:top w:val="single" w:sz="10" w:space="0" w:color="000000"/>
              <w:left w:val="single" w:sz="5" w:space="0" w:color="000000"/>
              <w:bottom w:val="single" w:sz="10" w:space="0" w:color="F1F1F1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2"/>
              <w:ind w:left="52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New</w:t>
            </w:r>
            <w:r>
              <w:rPr>
                <w:rFonts w:ascii="Arial"/>
                <w:b/>
                <w:spacing w:val="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Capability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</w:rPr>
              <w:t>(1)</w:t>
            </w:r>
          </w:p>
        </w:tc>
        <w:tc>
          <w:tcPr>
            <w:tcW w:w="3241" w:type="dxa"/>
            <w:tcBorders>
              <w:top w:val="single" w:sz="10" w:space="0" w:color="F1F1F1"/>
              <w:left w:val="single" w:sz="5" w:space="0" w:color="000000"/>
              <w:bottom w:val="single" w:sz="10" w:space="0" w:color="F1F1F1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2"/>
              <w:ind w:left="2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Feature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Enhancement (2)</w:t>
            </w:r>
          </w:p>
        </w:tc>
      </w:tr>
      <w:tr w:rsidR="00442590">
        <w:trPr>
          <w:trHeight w:hRule="exact" w:val="526"/>
        </w:trPr>
        <w:tc>
          <w:tcPr>
            <w:tcW w:w="3154" w:type="dxa"/>
            <w:tcBorders>
              <w:top w:val="single" w:sz="10" w:space="0" w:color="F1F1F1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131"/>
              <w:ind w:left="13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Field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Deployment (A)</w:t>
            </w:r>
          </w:p>
        </w:tc>
        <w:tc>
          <w:tcPr>
            <w:tcW w:w="2957" w:type="dxa"/>
            <w:tcBorders>
              <w:top w:val="single" w:sz="10" w:space="0" w:color="F1F1F1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31"/>
              <w:ind w:left="13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Yes</w:t>
            </w:r>
          </w:p>
        </w:tc>
        <w:tc>
          <w:tcPr>
            <w:tcW w:w="3241" w:type="dxa"/>
            <w:tcBorders>
              <w:top w:val="single" w:sz="10" w:space="0" w:color="F1F1F1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31"/>
              <w:ind w:left="13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Yes</w:t>
            </w:r>
          </w:p>
        </w:tc>
      </w:tr>
      <w:tr w:rsidR="00442590">
        <w:trPr>
          <w:trHeight w:hRule="exact" w:val="528"/>
        </w:trPr>
        <w:tc>
          <w:tcPr>
            <w:tcW w:w="31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133"/>
              <w:ind w:left="13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Cloud/Web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Deployment (B)</w:t>
            </w:r>
          </w:p>
        </w:tc>
        <w:tc>
          <w:tcPr>
            <w:tcW w:w="2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33"/>
              <w:ind w:left="13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Yes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33"/>
              <w:ind w:left="13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Yes</w:t>
            </w:r>
          </w:p>
        </w:tc>
      </w:tr>
      <w:tr w:rsidR="00442590">
        <w:trPr>
          <w:trHeight w:hRule="exact" w:val="528"/>
        </w:trPr>
        <w:tc>
          <w:tcPr>
            <w:tcW w:w="31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131"/>
              <w:ind w:left="13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Mobile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Application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(C)</w:t>
            </w:r>
          </w:p>
        </w:tc>
        <w:tc>
          <w:tcPr>
            <w:tcW w:w="2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31"/>
              <w:ind w:left="13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No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31"/>
              <w:ind w:left="13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No</w:t>
            </w:r>
          </w:p>
        </w:tc>
      </w:tr>
    </w:tbl>
    <w:p w:rsidR="00442590" w:rsidRDefault="00442590">
      <w:pPr>
        <w:rPr>
          <w:rFonts w:ascii="Arial" w:eastAsia="Arial" w:hAnsi="Arial" w:cs="Arial"/>
        </w:rPr>
        <w:sectPr w:rsidR="00442590">
          <w:footerReference w:type="default" r:id="rId16"/>
          <w:pgSz w:w="12240" w:h="15840"/>
          <w:pgMar w:top="1400" w:right="1320" w:bottom="1140" w:left="1340" w:header="0" w:footer="952" w:gutter="0"/>
          <w:pgNumType w:start="3"/>
          <w:cols w:space="720"/>
        </w:sectPr>
      </w:pPr>
    </w:p>
    <w:p w:rsidR="00442590" w:rsidRDefault="0057493F">
      <w:pPr>
        <w:pStyle w:val="Heading3"/>
        <w:spacing w:before="39"/>
        <w:ind w:left="2248" w:right="2264" w:firstLine="0"/>
        <w:jc w:val="center"/>
        <w:rPr>
          <w:b w:val="0"/>
          <w:bCs w:val="0"/>
        </w:rPr>
      </w:pPr>
      <w:r>
        <w:rPr>
          <w:spacing w:val="-1"/>
        </w:rPr>
        <w:lastRenderedPageBreak/>
        <w:t>Table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rPr>
          <w:spacing w:val="1"/>
        </w:rPr>
        <w:t xml:space="preserve"> </w:t>
      </w:r>
      <w:r>
        <w:rPr>
          <w:spacing w:val="-1"/>
        </w:rPr>
        <w:t>Contents</w:t>
      </w:r>
    </w:p>
    <w:p w:rsidR="00442590" w:rsidRDefault="00442590">
      <w:pPr>
        <w:jc w:val="center"/>
        <w:sectPr w:rsidR="00442590">
          <w:pgSz w:w="12240" w:h="15840"/>
          <w:pgMar w:top="1400" w:right="1320" w:bottom="1855" w:left="1340" w:header="0" w:footer="952" w:gutter="0"/>
          <w:cols w:space="720"/>
        </w:sectPr>
      </w:pPr>
    </w:p>
    <w:sdt>
      <w:sdtPr>
        <w:rPr>
          <w:rFonts w:asciiTheme="minorHAnsi" w:eastAsiaTheme="minorHAnsi" w:hAnsiTheme="minorHAnsi"/>
          <w:b w:val="0"/>
          <w:bCs w:val="0"/>
          <w:sz w:val="22"/>
          <w:szCs w:val="22"/>
        </w:rPr>
        <w:id w:val="1241679933"/>
        <w:docPartObj>
          <w:docPartGallery w:val="Table of Contents"/>
          <w:docPartUnique/>
        </w:docPartObj>
      </w:sdtPr>
      <w:sdtContent>
        <w:p w:rsidR="00442590" w:rsidRDefault="0057493F">
          <w:pPr>
            <w:pStyle w:val="TOC1"/>
            <w:numPr>
              <w:ilvl w:val="0"/>
              <w:numId w:val="47"/>
            </w:numPr>
            <w:tabs>
              <w:tab w:val="left" w:pos="539"/>
              <w:tab w:val="left" w:pos="641"/>
              <w:tab w:val="right" w:leader="dot" w:pos="9352"/>
            </w:tabs>
            <w:spacing w:before="119"/>
            <w:ind w:right="24"/>
            <w:jc w:val="center"/>
            <w:rPr>
              <w:b w:val="0"/>
              <w:bCs w:val="0"/>
            </w:rPr>
          </w:pPr>
          <w:r>
            <w:fldChar w:fldCharType="begin"/>
          </w:r>
          <w:r>
            <w:instrText xml:space="preserve">TOC \o "1-2" \h \z \u </w:instrText>
          </w:r>
          <w:r>
            <w:fldChar w:fldCharType="separate"/>
          </w:r>
          <w:hyperlink w:anchor="_bookmark0" w:history="1">
            <w:r>
              <w:rPr>
                <w:spacing w:val="-1"/>
              </w:rPr>
              <w:t>Introduction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1"/>
            </w:tabs>
            <w:spacing w:before="121"/>
            <w:rPr>
              <w:b w:val="0"/>
              <w:bCs w:val="0"/>
            </w:rPr>
          </w:pPr>
          <w:hyperlink w:anchor="_bookmark1" w:history="1">
            <w:r>
              <w:t>Scope</w:t>
            </w:r>
            <w:r>
              <w:tab/>
              <w:t>1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1"/>
            </w:tabs>
            <w:rPr>
              <w:b w:val="0"/>
              <w:bCs w:val="0"/>
            </w:rPr>
          </w:pPr>
          <w:hyperlink w:anchor="_bookmark2" w:history="1">
            <w:r>
              <w:t xml:space="preserve">User </w:t>
            </w:r>
            <w:r>
              <w:rPr>
                <w:spacing w:val="-1"/>
              </w:rPr>
              <w:t>Profiles</w:t>
            </w:r>
            <w:r>
              <w:rPr>
                <w:spacing w:val="-1"/>
              </w:rPr>
              <w:tab/>
            </w:r>
            <w:r>
              <w:t>4</w:t>
            </w:r>
          </w:hyperlink>
        </w:p>
        <w:p w:rsidR="00442590" w:rsidRDefault="0057493F">
          <w:pPr>
            <w:pStyle w:val="TOC1"/>
            <w:numPr>
              <w:ilvl w:val="0"/>
              <w:numId w:val="47"/>
            </w:numPr>
            <w:tabs>
              <w:tab w:val="left" w:pos="539"/>
              <w:tab w:val="left" w:pos="641"/>
              <w:tab w:val="right" w:leader="dot" w:pos="9352"/>
            </w:tabs>
            <w:ind w:right="24"/>
            <w:jc w:val="center"/>
            <w:rPr>
              <w:b w:val="0"/>
              <w:bCs w:val="0"/>
            </w:rPr>
          </w:pPr>
          <w:hyperlink w:anchor="_bookmark3" w:history="1">
            <w:r>
              <w:rPr>
                <w:spacing w:val="-2"/>
              </w:rPr>
              <w:t>Background</w:t>
            </w:r>
            <w:r>
              <w:rPr>
                <w:spacing w:val="-2"/>
              </w:rPr>
              <w:tab/>
            </w:r>
            <w:r>
              <w:t>5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1"/>
            </w:tabs>
            <w:spacing w:before="121"/>
            <w:rPr>
              <w:b w:val="0"/>
              <w:bCs w:val="0"/>
            </w:rPr>
          </w:pPr>
          <w:hyperlink w:anchor="_bookmark4" w:history="1">
            <w:r>
              <w:rPr>
                <w:spacing w:val="-1"/>
              </w:rPr>
              <w:t>Overview</w:t>
            </w:r>
            <w:r>
              <w:rPr>
                <w:spacing w:val="5"/>
              </w:rPr>
              <w:t xml:space="preserve"> </w:t>
            </w:r>
            <w:r>
              <w:t xml:space="preserve">of </w:t>
            </w:r>
            <w:r>
              <w:rPr>
                <w:spacing w:val="-1"/>
              </w:rPr>
              <w:t>the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System</w:t>
            </w:r>
            <w:r>
              <w:rPr>
                <w:spacing w:val="-1"/>
              </w:rPr>
              <w:tab/>
            </w:r>
            <w:r>
              <w:t>5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1"/>
            </w:tabs>
            <w:rPr>
              <w:b w:val="0"/>
              <w:bCs w:val="0"/>
            </w:rPr>
          </w:pPr>
          <w:hyperlink w:anchor="_bookmark5" w:history="1">
            <w:r>
              <w:rPr>
                <w:spacing w:val="-1"/>
              </w:rPr>
              <w:t>Overview</w:t>
            </w:r>
            <w:r>
              <w:rPr>
                <w:spacing w:val="5"/>
              </w:rPr>
              <w:t xml:space="preserve"> </w:t>
            </w:r>
            <w:r>
              <w:t xml:space="preserve">of </w:t>
            </w:r>
            <w:r>
              <w:rPr>
                <w:spacing w:val="-1"/>
              </w:rPr>
              <w:t>the</w:t>
            </w:r>
            <w:r>
              <w:t xml:space="preserve"> </w:t>
            </w:r>
            <w:r>
              <w:rPr>
                <w:spacing w:val="-1"/>
              </w:rPr>
              <w:t>Business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Process</w:t>
            </w:r>
            <w:r>
              <w:rPr>
                <w:spacing w:val="-1"/>
              </w:rPr>
              <w:tab/>
            </w:r>
            <w:r>
              <w:t>5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1"/>
            </w:tabs>
            <w:rPr>
              <w:b w:val="0"/>
              <w:bCs w:val="0"/>
            </w:rPr>
          </w:pPr>
          <w:hyperlink w:anchor="_bookmark6" w:history="1">
            <w:r>
              <w:rPr>
                <w:spacing w:val="-1"/>
              </w:rPr>
              <w:t>Overview</w:t>
            </w:r>
            <w:r>
              <w:rPr>
                <w:spacing w:val="5"/>
              </w:rPr>
              <w:t xml:space="preserve"> </w:t>
            </w:r>
            <w:r>
              <w:t xml:space="preserve">of </w:t>
            </w:r>
            <w:r>
              <w:rPr>
                <w:spacing w:val="-1"/>
              </w:rPr>
              <w:t>the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Significant Requirements</w:t>
            </w:r>
            <w:r>
              <w:rPr>
                <w:spacing w:val="-1"/>
              </w:rPr>
              <w:tab/>
            </w:r>
            <w:r>
              <w:t>6</w:t>
            </w:r>
          </w:hyperlink>
        </w:p>
        <w:p w:rsidR="00442590" w:rsidRDefault="0057493F">
          <w:pPr>
            <w:pStyle w:val="TOC1"/>
            <w:numPr>
              <w:ilvl w:val="0"/>
              <w:numId w:val="47"/>
            </w:numPr>
            <w:tabs>
              <w:tab w:val="left" w:pos="539"/>
              <w:tab w:val="left" w:pos="641"/>
              <w:tab w:val="right" w:leader="dot" w:pos="9352"/>
            </w:tabs>
            <w:ind w:right="24"/>
            <w:jc w:val="center"/>
            <w:rPr>
              <w:b w:val="0"/>
              <w:bCs w:val="0"/>
            </w:rPr>
          </w:pPr>
          <w:hyperlink w:anchor="_bookmark7" w:history="1">
            <w:r>
              <w:rPr>
                <w:spacing w:val="-1"/>
              </w:rPr>
              <w:t>Conceptual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8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1"/>
            </w:tabs>
            <w:spacing w:before="124"/>
            <w:rPr>
              <w:b w:val="0"/>
              <w:bCs w:val="0"/>
            </w:rPr>
          </w:pPr>
          <w:hyperlink w:anchor="_bookmark8" w:history="1">
            <w:r>
              <w:rPr>
                <w:spacing w:val="-1"/>
              </w:rPr>
              <w:t>Conceptual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Application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t xml:space="preserve"> </w:t>
            </w:r>
            <w:r>
              <w:rPr>
                <w:spacing w:val="-1"/>
              </w:rPr>
              <w:t>Principles</w:t>
            </w:r>
            <w:r>
              <w:rPr>
                <w:spacing w:val="-1"/>
              </w:rPr>
              <w:tab/>
            </w:r>
            <w:r>
              <w:t>8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9" w:history="1">
            <w:r>
              <w:rPr>
                <w:spacing w:val="-1"/>
              </w:rPr>
              <w:t>Conceptual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Application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10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10" w:history="1">
            <w:r>
              <w:rPr>
                <w:spacing w:val="-1"/>
              </w:rPr>
              <w:t>Conceptual</w:t>
            </w:r>
            <w:r>
              <w:rPr>
                <w:spacing w:val="2"/>
              </w:rPr>
              <w:t xml:space="preserve"> </w:t>
            </w:r>
            <w:r>
              <w:t xml:space="preserve">Data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21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11" w:history="1">
            <w:r>
              <w:rPr>
                <w:spacing w:val="-1"/>
              </w:rPr>
              <w:t>Conceptual</w:t>
            </w:r>
            <w:r>
              <w:t xml:space="preserve"> </w:t>
            </w:r>
            <w:r>
              <w:rPr>
                <w:spacing w:val="-1"/>
              </w:rPr>
              <w:t>Infrastructure</w:t>
            </w:r>
            <w:r>
              <w:t xml:space="preserve"> Design</w:t>
            </w:r>
            <w:r>
              <w:tab/>
              <w:t>32</w:t>
            </w:r>
          </w:hyperlink>
        </w:p>
        <w:p w:rsidR="00442590" w:rsidRDefault="0057493F">
          <w:pPr>
            <w:pStyle w:val="TOC1"/>
            <w:numPr>
              <w:ilvl w:val="0"/>
              <w:numId w:val="47"/>
            </w:numPr>
            <w:tabs>
              <w:tab w:val="left" w:pos="539"/>
              <w:tab w:val="left" w:pos="641"/>
              <w:tab w:val="right" w:leader="dot" w:pos="9352"/>
            </w:tabs>
            <w:ind w:right="24"/>
            <w:jc w:val="center"/>
            <w:rPr>
              <w:b w:val="0"/>
              <w:bCs w:val="0"/>
            </w:rPr>
          </w:pPr>
          <w:hyperlink w:anchor="_bookmark12" w:history="1">
            <w:r>
              <w:rPr>
                <w:spacing w:val="-1"/>
              </w:rPr>
              <w:t>System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Architecture</w:t>
            </w:r>
            <w:r>
              <w:rPr>
                <w:spacing w:val="-2"/>
              </w:rPr>
              <w:tab/>
            </w:r>
            <w:r>
              <w:rPr>
                <w:spacing w:val="-1"/>
              </w:rPr>
              <w:t>39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spacing w:before="121"/>
            <w:rPr>
              <w:b w:val="0"/>
              <w:bCs w:val="0"/>
            </w:rPr>
          </w:pPr>
          <w:hyperlink w:anchor="_bookmark13" w:history="1">
            <w:r>
              <w:t>Hardware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40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14" w:history="1">
            <w:r>
              <w:rPr>
                <w:spacing w:val="-1"/>
              </w:rPr>
              <w:t>Software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41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15" w:history="1">
            <w:r>
              <w:t>Network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46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16" w:history="1">
            <w:r>
              <w:rPr>
                <w:spacing w:val="-1"/>
              </w:rPr>
              <w:t>Service</w:t>
            </w:r>
            <w:r>
              <w:t xml:space="preserve"> Oriented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Architecture</w:t>
            </w:r>
            <w:r>
              <w:t xml:space="preserve"> /</w:t>
            </w:r>
            <w:r>
              <w:rPr>
                <w:spacing w:val="-2"/>
              </w:rPr>
              <w:t xml:space="preserve"> </w:t>
            </w:r>
            <w:r>
              <w:t>ESS</w:t>
            </w:r>
            <w:r>
              <w:tab/>
              <w:t>47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17" w:history="1">
            <w:r>
              <w:rPr>
                <w:spacing w:val="-1"/>
              </w:rPr>
              <w:t>Enterprise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47</w:t>
            </w:r>
          </w:hyperlink>
        </w:p>
        <w:p w:rsidR="00442590" w:rsidRDefault="0057493F">
          <w:pPr>
            <w:pStyle w:val="TOC1"/>
            <w:numPr>
              <w:ilvl w:val="0"/>
              <w:numId w:val="47"/>
            </w:numPr>
            <w:tabs>
              <w:tab w:val="left" w:pos="539"/>
              <w:tab w:val="left" w:pos="641"/>
              <w:tab w:val="right" w:leader="dot" w:pos="9352"/>
            </w:tabs>
            <w:ind w:right="24"/>
            <w:jc w:val="center"/>
            <w:rPr>
              <w:b w:val="0"/>
              <w:bCs w:val="0"/>
            </w:rPr>
          </w:pPr>
          <w:hyperlink w:anchor="_bookmark18" w:history="1"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  <w:t>48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spacing w:before="121"/>
            <w:rPr>
              <w:b w:val="0"/>
              <w:bCs w:val="0"/>
            </w:rPr>
          </w:pPr>
          <w:hyperlink w:anchor="_bookmark19" w:history="1">
            <w:r>
              <w:rPr>
                <w:spacing w:val="-1"/>
              </w:rPr>
              <w:t>Human</w:t>
            </w:r>
            <w:r>
              <w:t xml:space="preserve"> Machine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Interface</w:t>
            </w:r>
            <w:r>
              <w:rPr>
                <w:spacing w:val="-1"/>
              </w:rPr>
              <w:tab/>
            </w:r>
            <w:r>
              <w:t>50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20" w:history="1">
            <w:r>
              <w:rPr>
                <w:spacing w:val="-1"/>
              </w:rPr>
              <w:t>DBMS</w:t>
            </w:r>
            <w:r>
              <w:t xml:space="preserve"> Files</w:t>
            </w:r>
            <w:r>
              <w:tab/>
              <w:t>55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21" w:history="1">
            <w:r>
              <w:rPr>
                <w:spacing w:val="-1"/>
              </w:rPr>
              <w:t>Non-DBMS</w:t>
            </w:r>
            <w:r>
              <w:t xml:space="preserve"> Files</w:t>
            </w:r>
            <w:r>
              <w:tab/>
              <w:t>56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22" w:history="1"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View</w:t>
            </w:r>
            <w:r>
              <w:rPr>
                <w:spacing w:val="-1"/>
              </w:rPr>
              <w:tab/>
            </w:r>
            <w:r>
              <w:t>56</w:t>
            </w:r>
          </w:hyperlink>
        </w:p>
        <w:p w:rsidR="00442590" w:rsidRDefault="0057493F">
          <w:pPr>
            <w:pStyle w:val="TOC1"/>
            <w:numPr>
              <w:ilvl w:val="0"/>
              <w:numId w:val="47"/>
            </w:numPr>
            <w:tabs>
              <w:tab w:val="left" w:pos="539"/>
              <w:tab w:val="left" w:pos="641"/>
              <w:tab w:val="right" w:leader="dot" w:pos="9352"/>
            </w:tabs>
            <w:ind w:right="24"/>
            <w:jc w:val="center"/>
            <w:rPr>
              <w:b w:val="0"/>
              <w:bCs w:val="0"/>
            </w:rPr>
          </w:pPr>
          <w:hyperlink w:anchor="_bookmark23" w:history="1">
            <w:r>
              <w:rPr>
                <w:spacing w:val="-1"/>
              </w:rPr>
              <w:t>Detailed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  <w:t>57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spacing w:before="121"/>
            <w:rPr>
              <w:b w:val="0"/>
              <w:bCs w:val="0"/>
            </w:rPr>
          </w:pPr>
          <w:hyperlink w:anchor="_bookmark24" w:history="1">
            <w:r>
              <w:t xml:space="preserve">Hardware </w:t>
            </w:r>
            <w:r>
              <w:rPr>
                <w:spacing w:val="-1"/>
              </w:rPr>
              <w:t>Detailed</w:t>
            </w:r>
            <w:r>
              <w:rPr>
                <w:spacing w:val="-3"/>
              </w:rPr>
              <w:t xml:space="preserve"> </w:t>
            </w:r>
            <w:r>
              <w:t>Design</w:t>
            </w:r>
            <w:r>
              <w:tab/>
              <w:t>57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25" w:history="1">
            <w:r>
              <w:rPr>
                <w:spacing w:val="-1"/>
              </w:rPr>
              <w:t>Software</w:t>
            </w:r>
            <w:r>
              <w:t xml:space="preserve"> </w:t>
            </w:r>
            <w:r>
              <w:rPr>
                <w:spacing w:val="-1"/>
              </w:rPr>
              <w:t>Detailed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58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26" w:history="1">
            <w:r>
              <w:t>Network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Detailed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66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27" w:history="1">
            <w:r>
              <w:t>Security</w:t>
            </w:r>
            <w:r>
              <w:rPr>
                <w:spacing w:val="-7"/>
              </w:rPr>
              <w:t xml:space="preserve"> </w:t>
            </w:r>
            <w:r>
              <w:t xml:space="preserve">and </w:t>
            </w:r>
            <w:r>
              <w:rPr>
                <w:spacing w:val="-1"/>
              </w:rPr>
              <w:t>Privacy</w:t>
            </w:r>
            <w:r>
              <w:rPr>
                <w:spacing w:val="-1"/>
              </w:rPr>
              <w:tab/>
            </w:r>
            <w:r>
              <w:t>66</w:t>
            </w:r>
          </w:hyperlink>
        </w:p>
        <w:p w:rsidR="00442590" w:rsidRDefault="0057493F">
          <w:pPr>
            <w:pStyle w:val="TOC2"/>
            <w:numPr>
              <w:ilvl w:val="1"/>
              <w:numId w:val="47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28" w:history="1">
            <w:r>
              <w:rPr>
                <w:spacing w:val="-1"/>
              </w:rPr>
              <w:t>Service</w:t>
            </w:r>
            <w:r>
              <w:t xml:space="preserve"> Oriented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Architecture</w:t>
            </w:r>
            <w:r>
              <w:t xml:space="preserve"> /</w:t>
            </w:r>
            <w:r>
              <w:rPr>
                <w:spacing w:val="-2"/>
              </w:rPr>
              <w:t xml:space="preserve"> </w:t>
            </w:r>
            <w:r>
              <w:t xml:space="preserve">ESS </w:t>
            </w:r>
            <w:r>
              <w:rPr>
                <w:spacing w:val="-1"/>
              </w:rPr>
              <w:t>Detailed</w:t>
            </w:r>
            <w:r>
              <w:t xml:space="preserve"> Design</w:t>
            </w:r>
            <w:r>
              <w:tab/>
              <w:t>67</w:t>
            </w:r>
          </w:hyperlink>
        </w:p>
        <w:p w:rsidR="00442590" w:rsidRDefault="0057493F">
          <w:pPr>
            <w:pStyle w:val="TOC1"/>
            <w:numPr>
              <w:ilvl w:val="0"/>
              <w:numId w:val="47"/>
            </w:numPr>
            <w:tabs>
              <w:tab w:val="left" w:pos="539"/>
              <w:tab w:val="left" w:pos="641"/>
              <w:tab w:val="right" w:leader="dot" w:pos="9352"/>
            </w:tabs>
            <w:ind w:right="24"/>
            <w:jc w:val="center"/>
            <w:rPr>
              <w:b w:val="0"/>
              <w:bCs w:val="0"/>
            </w:rPr>
          </w:pPr>
          <w:hyperlink w:anchor="_bookmark29" w:history="1">
            <w:r>
              <w:rPr>
                <w:spacing w:val="-1"/>
              </w:rPr>
              <w:t>External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System</w:t>
            </w:r>
            <w:r>
              <w:t xml:space="preserve"> </w:t>
            </w:r>
            <w:r>
              <w:rPr>
                <w:spacing w:val="-1"/>
              </w:rPr>
              <w:t>Interface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  <w:t>67</w:t>
            </w:r>
          </w:hyperlink>
        </w:p>
        <w:p w:rsidR="00442590" w:rsidRDefault="0057493F">
          <w:pPr>
            <w:pStyle w:val="TOC1"/>
            <w:numPr>
              <w:ilvl w:val="0"/>
              <w:numId w:val="47"/>
            </w:numPr>
            <w:tabs>
              <w:tab w:val="left" w:pos="641"/>
              <w:tab w:val="right" w:leader="dot" w:pos="9452"/>
            </w:tabs>
            <w:spacing w:before="39"/>
            <w:rPr>
              <w:b w:val="0"/>
              <w:bCs w:val="0"/>
            </w:rPr>
          </w:pPr>
          <w:hyperlink w:anchor="_bookmark30" w:history="1">
            <w:r>
              <w:rPr>
                <w:spacing w:val="-1"/>
              </w:rPr>
              <w:t>Attachment</w:t>
            </w:r>
            <w:r>
              <w:rPr>
                <w:spacing w:val="3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rPr>
                <w:rFonts w:cs="Arial"/>
              </w:rPr>
              <w:t>–</w:t>
            </w:r>
            <w:r>
              <w:rPr>
                <w:rFonts w:cs="Arial"/>
                <w:spacing w:val="3"/>
              </w:rPr>
              <w:t xml:space="preserve"> </w:t>
            </w:r>
            <w:r>
              <w:rPr>
                <w:spacing w:val="-2"/>
              </w:rPr>
              <w:t>Approval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Signatures</w:t>
            </w:r>
            <w:r>
              <w:rPr>
                <w:spacing w:val="-1"/>
              </w:rPr>
              <w:tab/>
              <w:t>68</w:t>
            </w:r>
          </w:hyperlink>
        </w:p>
        <w:p w:rsidR="00442590" w:rsidRDefault="0057493F">
          <w:pPr>
            <w:pStyle w:val="TOC2"/>
            <w:numPr>
              <w:ilvl w:val="1"/>
              <w:numId w:val="46"/>
            </w:numPr>
            <w:tabs>
              <w:tab w:val="left" w:pos="1001"/>
              <w:tab w:val="right" w:leader="dot" w:pos="9455"/>
            </w:tabs>
            <w:spacing w:before="121"/>
            <w:rPr>
              <w:b w:val="0"/>
              <w:bCs w:val="0"/>
            </w:rPr>
          </w:pPr>
          <w:hyperlink w:anchor="_bookmark31" w:history="1">
            <w:r>
              <w:rPr>
                <w:spacing w:val="-1"/>
              </w:rPr>
              <w:t>Identification</w:t>
            </w:r>
            <w:r>
              <w:t xml:space="preserve"> of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Technology</w:t>
            </w:r>
            <w:r>
              <w:rPr>
                <w:spacing w:val="-4"/>
              </w:rPr>
              <w:t xml:space="preserve"> </w:t>
            </w:r>
            <w:r>
              <w:t>and Standards</w:t>
            </w:r>
            <w:r>
              <w:tab/>
              <w:t>69</w:t>
            </w:r>
          </w:hyperlink>
        </w:p>
        <w:p w:rsidR="00442590" w:rsidRDefault="0057493F">
          <w:pPr>
            <w:pStyle w:val="TOC2"/>
            <w:numPr>
              <w:ilvl w:val="1"/>
              <w:numId w:val="46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32" w:history="1">
            <w:r>
              <w:rPr>
                <w:spacing w:val="-1"/>
              </w:rPr>
              <w:t>Constraining</w:t>
            </w:r>
            <w:r>
              <w:t xml:space="preserve"> </w:t>
            </w:r>
            <w:r>
              <w:rPr>
                <w:spacing w:val="-1"/>
              </w:rPr>
              <w:t>Policies,</w:t>
            </w:r>
            <w:r>
              <w:t xml:space="preserve"> </w:t>
            </w:r>
            <w:r>
              <w:rPr>
                <w:spacing w:val="-1"/>
              </w:rPr>
              <w:t>Directives</w:t>
            </w:r>
            <w:r>
              <w:t xml:space="preserve"> and </w:t>
            </w:r>
            <w:r>
              <w:rPr>
                <w:spacing w:val="-1"/>
              </w:rPr>
              <w:t>Procedures</w:t>
            </w:r>
            <w:r>
              <w:rPr>
                <w:spacing w:val="-1"/>
              </w:rPr>
              <w:tab/>
            </w:r>
            <w:r>
              <w:t>69</w:t>
            </w:r>
          </w:hyperlink>
        </w:p>
        <w:p w:rsidR="00442590" w:rsidRDefault="0057493F">
          <w:pPr>
            <w:pStyle w:val="TOC2"/>
            <w:numPr>
              <w:ilvl w:val="1"/>
              <w:numId w:val="46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33" w:history="1">
            <w:r>
              <w:rPr>
                <w:spacing w:val="-1"/>
              </w:rPr>
              <w:t>Requirements</w:t>
            </w:r>
            <w:r>
              <w:t xml:space="preserve"> </w:t>
            </w:r>
            <w:r>
              <w:rPr>
                <w:spacing w:val="-1"/>
              </w:rPr>
              <w:t>Traceability</w:t>
            </w:r>
            <w:r>
              <w:rPr>
                <w:spacing w:val="-7"/>
              </w:rPr>
              <w:t xml:space="preserve"> </w:t>
            </w:r>
            <w:r>
              <w:t>Matrix</w:t>
            </w:r>
            <w:r>
              <w:tab/>
              <w:t>69</w:t>
            </w:r>
          </w:hyperlink>
        </w:p>
        <w:p w:rsidR="00442590" w:rsidRDefault="0057493F">
          <w:pPr>
            <w:pStyle w:val="TOC2"/>
            <w:numPr>
              <w:ilvl w:val="1"/>
              <w:numId w:val="46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34" w:history="1">
            <w:r>
              <w:rPr>
                <w:spacing w:val="-1"/>
              </w:rPr>
              <w:t>Packaging</w:t>
            </w:r>
            <w:r>
              <w:t xml:space="preserve"> and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Installation</w:t>
            </w:r>
            <w:r>
              <w:rPr>
                <w:spacing w:val="-1"/>
              </w:rPr>
              <w:tab/>
            </w:r>
            <w:r>
              <w:t>69</w:t>
            </w:r>
          </w:hyperlink>
        </w:p>
        <w:p w:rsidR="00442590" w:rsidRDefault="0057493F">
          <w:pPr>
            <w:pStyle w:val="TOC2"/>
            <w:numPr>
              <w:ilvl w:val="1"/>
              <w:numId w:val="46"/>
            </w:numPr>
            <w:tabs>
              <w:tab w:val="left" w:pos="1001"/>
              <w:tab w:val="right" w:leader="dot" w:pos="9455"/>
            </w:tabs>
            <w:rPr>
              <w:b w:val="0"/>
              <w:bCs w:val="0"/>
            </w:rPr>
          </w:pPr>
          <w:hyperlink w:anchor="_bookmark35" w:history="1">
            <w:r>
              <w:t xml:space="preserve">Design </w:t>
            </w:r>
            <w:r>
              <w:rPr>
                <w:spacing w:val="-1"/>
              </w:rPr>
              <w:t>Metrics</w:t>
            </w:r>
            <w:r>
              <w:rPr>
                <w:spacing w:val="-1"/>
              </w:rPr>
              <w:tab/>
            </w:r>
            <w:r>
              <w:t>69</w:t>
            </w:r>
          </w:hyperlink>
        </w:p>
        <w:p w:rsidR="00442590" w:rsidRDefault="0057493F">
          <w:r>
            <w:fldChar w:fldCharType="end"/>
          </w:r>
        </w:p>
      </w:sdtContent>
    </w:sdt>
    <w:p w:rsidR="00442590" w:rsidRDefault="00442590">
      <w:pPr>
        <w:sectPr w:rsidR="00442590">
          <w:type w:val="continuous"/>
          <w:pgSz w:w="12240" w:h="15840"/>
          <w:pgMar w:top="1419" w:right="1320" w:bottom="1855" w:left="1340" w:header="720" w:footer="720" w:gutter="0"/>
          <w:cols w:space="720"/>
        </w:sectPr>
      </w:pPr>
    </w:p>
    <w:p w:rsidR="00442590" w:rsidRDefault="00442590">
      <w:pPr>
        <w:sectPr w:rsidR="00442590">
          <w:type w:val="continuous"/>
          <w:pgSz w:w="12240" w:h="15840"/>
          <w:pgMar w:top="1400" w:right="1320" w:bottom="1140" w:left="1340" w:header="720" w:footer="720" w:gutter="0"/>
          <w:cols w:space="720"/>
        </w:sectPr>
      </w:pPr>
    </w:p>
    <w:p w:rsidR="00442590" w:rsidRDefault="0057493F">
      <w:pPr>
        <w:pStyle w:val="Heading1"/>
        <w:numPr>
          <w:ilvl w:val="0"/>
          <w:numId w:val="45"/>
        </w:numPr>
        <w:tabs>
          <w:tab w:val="left" w:pos="792"/>
        </w:tabs>
        <w:spacing w:before="61"/>
        <w:ind w:hanging="631"/>
        <w:jc w:val="left"/>
        <w:rPr>
          <w:b w:val="0"/>
          <w:bCs w:val="0"/>
        </w:rPr>
      </w:pPr>
      <w:bookmarkStart w:id="0" w:name="_bookmark0"/>
      <w:bookmarkEnd w:id="0"/>
      <w:r>
        <w:rPr>
          <w:spacing w:val="-1"/>
        </w:rPr>
        <w:lastRenderedPageBreak/>
        <w:t>Introduction</w:t>
      </w:r>
    </w:p>
    <w:p w:rsidR="00442590" w:rsidRDefault="0057493F">
      <w:pPr>
        <w:pStyle w:val="BodyText"/>
        <w:spacing w:before="117"/>
        <w:ind w:left="160" w:right="19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Genomic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System</w:t>
      </w:r>
      <w:r>
        <w:t xml:space="preserve"> for </w:t>
      </w:r>
      <w:r>
        <w:rPr>
          <w:spacing w:val="-1"/>
        </w:rPr>
        <w:t>Integrated</w:t>
      </w:r>
      <w:r>
        <w:t xml:space="preserve"> </w:t>
      </w:r>
      <w:r>
        <w:rPr>
          <w:spacing w:val="-1"/>
        </w:rPr>
        <w:t>Science</w:t>
      </w:r>
      <w:r>
        <w:rPr>
          <w:spacing w:val="2"/>
        </w:rPr>
        <w:t xml:space="preserve"> </w:t>
      </w:r>
      <w:r>
        <w:t>2</w:t>
      </w:r>
      <w:r>
        <w:rPr>
          <w:spacing w:val="2"/>
        </w:rPr>
        <w:t xml:space="preserve"> </w:t>
      </w:r>
      <w:r>
        <w:rPr>
          <w:spacing w:val="-1"/>
        </w:rPr>
        <w:t>(Genisis2) Technical</w:t>
      </w:r>
      <w:r>
        <w:t xml:space="preserve"> </w:t>
      </w:r>
      <w:r>
        <w:rPr>
          <w:spacing w:val="-1"/>
        </w:rPr>
        <w:t>Services</w:t>
      </w:r>
      <w:r>
        <w:rPr>
          <w:spacing w:val="97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provides</w:t>
      </w:r>
      <w:r>
        <w:t xml:space="preserve"> a</w:t>
      </w:r>
      <w:r>
        <w:rPr>
          <w:spacing w:val="1"/>
        </w:rPr>
        <w:t xml:space="preserve"> </w:t>
      </w:r>
      <w:r>
        <w:rPr>
          <w:spacing w:val="-1"/>
        </w:rPr>
        <w:t>central</w:t>
      </w:r>
      <w:r>
        <w:t xml:space="preserve"> </w:t>
      </w:r>
      <w:r>
        <w:rPr>
          <w:spacing w:val="-1"/>
        </w:rPr>
        <w:t>infrastructure</w:t>
      </w:r>
      <w:r>
        <w:rPr>
          <w:spacing w:val="-2"/>
        </w:rPr>
        <w:t xml:space="preserve"> </w:t>
      </w:r>
      <w:r>
        <w:t>to support the multiple</w:t>
      </w:r>
      <w:r>
        <w:rPr>
          <w:spacing w:val="-1"/>
        </w:rPr>
        <w:t xml:space="preserve"> Department</w:t>
      </w:r>
      <w:r>
        <w:t xml:space="preserve"> of</w:t>
      </w:r>
      <w:r>
        <w:rPr>
          <w:spacing w:val="-1"/>
        </w:rPr>
        <w:t xml:space="preserve"> Veterans</w:t>
      </w:r>
      <w:r>
        <w:rPr>
          <w:spacing w:val="93"/>
        </w:rPr>
        <w:t xml:space="preserve"> </w:t>
      </w:r>
      <w:r>
        <w:rPr>
          <w:spacing w:val="-1"/>
        </w:rPr>
        <w:t>Affairs</w:t>
      </w:r>
      <w:r>
        <w:rPr>
          <w:spacing w:val="2"/>
        </w:rPr>
        <w:t xml:space="preserve"> </w:t>
      </w:r>
      <w:r>
        <w:rPr>
          <w:spacing w:val="-1"/>
        </w:rPr>
        <w:t>(VA)</w:t>
      </w:r>
      <w:r>
        <w:t xml:space="preserve"> </w:t>
      </w:r>
      <w:r>
        <w:rPr>
          <w:spacing w:val="-1"/>
        </w:rPr>
        <w:t>genomic medicine</w:t>
      </w:r>
      <w:r>
        <w:t xml:space="preserve"> </w:t>
      </w:r>
      <w:r>
        <w:rPr>
          <w:spacing w:val="-1"/>
        </w:rPr>
        <w:t>studies</w:t>
      </w:r>
      <w:r>
        <w:t xml:space="preserve"> for </w:t>
      </w:r>
      <w:r>
        <w:rPr>
          <w:spacing w:val="-1"/>
        </w:rPr>
        <w:t>facilitating</w:t>
      </w:r>
      <w:r>
        <w:rPr>
          <w:spacing w:val="-2"/>
        </w:rPr>
        <w:t xml:space="preserve"> </w:t>
      </w:r>
      <w:r>
        <w:rPr>
          <w:spacing w:val="-1"/>
        </w:rPr>
        <w:t>recruitment</w:t>
      </w:r>
      <w:r>
        <w:t xml:space="preserve"> and</w:t>
      </w:r>
      <w:r>
        <w:rPr>
          <w:spacing w:val="1"/>
        </w:rPr>
        <w:t xml:space="preserve"> </w:t>
      </w:r>
      <w:r>
        <w:t>enrollment of</w:t>
      </w:r>
      <w:r>
        <w:rPr>
          <w:spacing w:val="1"/>
        </w:rPr>
        <w:t xml:space="preserve"> </w:t>
      </w:r>
      <w:r>
        <w:t>Million</w:t>
      </w:r>
      <w:r>
        <w:rPr>
          <w:spacing w:val="87"/>
        </w:rPr>
        <w:t xml:space="preserve">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Program</w:t>
      </w:r>
      <w:r>
        <w:t xml:space="preserve"> (MVP)</w:t>
      </w:r>
      <w:r>
        <w:rPr>
          <w:spacing w:val="1"/>
        </w:rPr>
        <w:t xml:space="preserve"> </w:t>
      </w:r>
      <w:r>
        <w:rPr>
          <w:spacing w:val="-1"/>
        </w:rPr>
        <w:t>participants,</w:t>
      </w:r>
      <w:r>
        <w:t xml:space="preserve"> </w:t>
      </w:r>
      <w:r>
        <w:rPr>
          <w:spacing w:val="-1"/>
        </w:rPr>
        <w:t xml:space="preserve">automating </w:t>
      </w:r>
      <w:r>
        <w:t xml:space="preserve">most </w:t>
      </w:r>
      <w:r>
        <w:rPr>
          <w:spacing w:val="-1"/>
        </w:rPr>
        <w:t>study-related</w:t>
      </w:r>
      <w:r>
        <w:t xml:space="preserve"> logistics, including</w:t>
      </w:r>
      <w:r>
        <w:rPr>
          <w:spacing w:val="-2"/>
        </w:rPr>
        <w:t xml:space="preserve"> </w:t>
      </w:r>
      <w:r>
        <w:rPr>
          <w:spacing w:val="1"/>
        </w:rPr>
        <w:t>study</w:t>
      </w:r>
      <w:r>
        <w:rPr>
          <w:spacing w:val="75"/>
        </w:rPr>
        <w:t xml:space="preserve"> </w:t>
      </w:r>
      <w:r>
        <w:rPr>
          <w:spacing w:val="-1"/>
        </w:rPr>
        <w:t>enrollment,</w:t>
      </w:r>
      <w:r>
        <w:t xml:space="preserve"> capturing</w:t>
      </w:r>
      <w:r>
        <w:rPr>
          <w:spacing w:val="-2"/>
        </w:rPr>
        <w:t xml:space="preserve"> </w:t>
      </w:r>
      <w:r>
        <w:t>clinical study</w:t>
      </w:r>
      <w:r>
        <w:rPr>
          <w:spacing w:val="-5"/>
        </w:rPr>
        <w:t xml:space="preserve"> </w:t>
      </w:r>
      <w:r>
        <w:t xml:space="preserve">data, </w:t>
      </w:r>
      <w:r>
        <w:rPr>
          <w:spacing w:val="-1"/>
        </w:rPr>
        <w:t>consent,</w:t>
      </w:r>
      <w:r>
        <w:rPr>
          <w:spacing w:val="2"/>
        </w:rPr>
        <w:t xml:space="preserve"> </w:t>
      </w:r>
      <w:r>
        <w:t>blood-sample</w:t>
      </w:r>
      <w:r>
        <w:rPr>
          <w:spacing w:val="-1"/>
        </w:rPr>
        <w:t xml:space="preserve"> tracking,</w:t>
      </w:r>
      <w:r>
        <w:t xml:space="preserve"> and </w:t>
      </w:r>
      <w:r>
        <w:rPr>
          <w:spacing w:val="-1"/>
        </w:rPr>
        <w:t>genomic-data</w:t>
      </w:r>
      <w:r>
        <w:rPr>
          <w:spacing w:val="65"/>
        </w:rPr>
        <w:t xml:space="preserve"> </w:t>
      </w:r>
      <w:r>
        <w:rPr>
          <w:spacing w:val="-1"/>
        </w:rPr>
        <w:t>storage. Genisis2</w:t>
      </w:r>
      <w:r>
        <w:t xml:space="preserve"> </w:t>
      </w:r>
      <w:r>
        <w:rPr>
          <w:spacing w:val="-1"/>
        </w:rPr>
        <w:t>also</w:t>
      </w:r>
      <w:r>
        <w:t xml:space="preserve"> provides the</w:t>
      </w:r>
      <w:r>
        <w:rPr>
          <w:spacing w:val="-1"/>
        </w:rPr>
        <w:t xml:space="preserve"> secure,</w:t>
      </w:r>
      <w:r>
        <w:t xml:space="preserve"> </w:t>
      </w:r>
      <w:r>
        <w:rPr>
          <w:spacing w:val="-1"/>
        </w:rPr>
        <w:t>analytical</w:t>
      </w:r>
      <w:r>
        <w:t xml:space="preserve"> </w:t>
      </w:r>
      <w:r>
        <w:rPr>
          <w:spacing w:val="-1"/>
        </w:rPr>
        <w:t>infrastructure</w:t>
      </w:r>
      <w:r>
        <w:rPr>
          <w:spacing w:val="-2"/>
        </w:rPr>
        <w:t xml:space="preserve"> </w:t>
      </w:r>
      <w:r>
        <w:t>necessary</w:t>
      </w:r>
      <w:r>
        <w:rPr>
          <w:spacing w:val="-5"/>
        </w:rPr>
        <w:t xml:space="preserve"> </w:t>
      </w:r>
      <w:r>
        <w:t>to conduct robust</w:t>
      </w:r>
      <w:r>
        <w:rPr>
          <w:spacing w:val="95"/>
        </w:rPr>
        <w:t xml:space="preserve"> </w:t>
      </w:r>
      <w:r>
        <w:rPr>
          <w:spacing w:val="-1"/>
        </w:rPr>
        <w:t>genomic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bioinformatics-related</w:t>
      </w:r>
      <w:r>
        <w:t xml:space="preserve"> data </w:t>
      </w:r>
      <w:r>
        <w:rPr>
          <w:spacing w:val="-1"/>
        </w:rPr>
        <w:t>management</w:t>
      </w:r>
      <w:r>
        <w:t xml:space="preserve"> and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analysis.</w:t>
      </w:r>
      <w:r>
        <w:rPr>
          <w:spacing w:val="1"/>
        </w:rPr>
        <w:t xml:space="preserve"> </w:t>
      </w:r>
      <w:r>
        <w:t xml:space="preserve">Genisis2 </w:t>
      </w:r>
      <w:r>
        <w:rPr>
          <w:spacing w:val="-1"/>
        </w:rPr>
        <w:t>includes</w:t>
      </w:r>
      <w:r>
        <w:t xml:space="preserve"> the</w:t>
      </w:r>
      <w:r>
        <w:rPr>
          <w:spacing w:val="103"/>
        </w:rPr>
        <w:t xml:space="preserve"> </w:t>
      </w:r>
      <w:r>
        <w:t>planning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analysis</w:t>
      </w:r>
      <w:r>
        <w:t xml:space="preserve"> of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VA-hosted</w:t>
      </w:r>
      <w:r>
        <w:t xml:space="preserve"> computing</w:t>
      </w:r>
      <w:r>
        <w:rPr>
          <w:spacing w:val="-3"/>
        </w:rPr>
        <w:t xml:space="preserve"> </w:t>
      </w:r>
      <w:r>
        <w:t xml:space="preserve">cluster, </w:t>
      </w:r>
      <w:r>
        <w:rPr>
          <w:spacing w:val="-1"/>
        </w:rPr>
        <w:t>as</w:t>
      </w:r>
      <w:r>
        <w:t xml:space="preserve"> well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VA-approved</w:t>
      </w:r>
      <w:r>
        <w:t xml:space="preserve"> </w:t>
      </w:r>
      <w:r>
        <w:rPr>
          <w:spacing w:val="-1"/>
        </w:rPr>
        <w:t>cloud</w:t>
      </w:r>
      <w:r>
        <w:rPr>
          <w:spacing w:val="2"/>
        </w:rPr>
        <w:t xml:space="preserve"> </w:t>
      </w:r>
      <w:r>
        <w:t>(or</w:t>
      </w:r>
      <w:r>
        <w:rPr>
          <w:spacing w:val="63"/>
        </w:rPr>
        <w:t xml:space="preserve"> </w:t>
      </w:r>
      <w:r>
        <w:rPr>
          <w:spacing w:val="-1"/>
        </w:rPr>
        <w:t>other)</w:t>
      </w:r>
      <w:r>
        <w:t xml:space="preserve"> computing</w:t>
      </w:r>
      <w:r>
        <w:rPr>
          <w:spacing w:val="-3"/>
        </w:rPr>
        <w:t xml:space="preserve"> </w:t>
      </w:r>
      <w:r>
        <w:rPr>
          <w:spacing w:val="-1"/>
        </w:rPr>
        <w:t>infrastructure,</w:t>
      </w:r>
      <w:r>
        <w:t xml:space="preserve"> planning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analysis</w:t>
      </w:r>
      <w:r>
        <w:t xml:space="preserve"> of the</w:t>
      </w:r>
      <w:r>
        <w:rPr>
          <w:spacing w:val="1"/>
        </w:rPr>
        <w:t xml:space="preserve"> </w:t>
      </w:r>
      <w:r>
        <w:rPr>
          <w:spacing w:val="-1"/>
        </w:rPr>
        <w:t>Internet</w:t>
      </w:r>
      <w:r>
        <w:t xml:space="preserve"> 2 (or</w:t>
      </w:r>
      <w:r>
        <w:rPr>
          <w:spacing w:val="1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WAN</w:t>
      </w:r>
      <w:r>
        <w:rPr>
          <w:spacing w:val="61"/>
        </w:rPr>
        <w:t xml:space="preserve"> </w:t>
      </w:r>
      <w:r>
        <w:rPr>
          <w:spacing w:val="-1"/>
        </w:rPr>
        <w:t>connectivity)</w:t>
      </w:r>
      <w:r>
        <w:rPr>
          <w:spacing w:val="1"/>
        </w:rPr>
        <w:t xml:space="preserve"> </w:t>
      </w:r>
      <w:r>
        <w:t xml:space="preserve">for </w:t>
      </w:r>
      <w:r>
        <w:rPr>
          <w:spacing w:val="-1"/>
        </w:rPr>
        <w:t>genomic data</w:t>
      </w:r>
      <w:r>
        <w:rPr>
          <w:spacing w:val="1"/>
        </w:rPr>
        <w:t xml:space="preserve"> </w:t>
      </w:r>
      <w:r>
        <w:rPr>
          <w:spacing w:val="-1"/>
        </w:rPr>
        <w:t>transmission,</w:t>
      </w:r>
      <w:r>
        <w:t xml:space="preserve"> </w:t>
      </w:r>
      <w:r>
        <w:rPr>
          <w:spacing w:val="-1"/>
        </w:rPr>
        <w:t>storage,</w:t>
      </w:r>
      <w:r>
        <w:rPr>
          <w:spacing w:val="2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planning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analysis</w:t>
      </w:r>
      <w:r>
        <w:rPr>
          <w:rFonts w:cs="Times New Roman"/>
        </w:rPr>
        <w:t xml:space="preserve"> of 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“big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data”</w:t>
      </w:r>
      <w:r>
        <w:rPr>
          <w:rFonts w:cs="Times New Roman"/>
          <w:spacing w:val="91"/>
        </w:rPr>
        <w:t xml:space="preserve"> </w:t>
      </w:r>
      <w:r>
        <w:t xml:space="preserve">tools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systems.</w:t>
      </w:r>
    </w:p>
    <w:p w:rsidR="00442590" w:rsidRDefault="0057493F">
      <w:pPr>
        <w:pStyle w:val="BodyText"/>
        <w:ind w:left="160" w:right="19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requ</w:t>
      </w:r>
      <w:r>
        <w:rPr>
          <w:rFonts w:cs="Times New Roman"/>
          <w:spacing w:val="-1"/>
        </w:rPr>
        <w:t>ested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enhancements</w:t>
      </w:r>
      <w:r>
        <w:rPr>
          <w:rFonts w:cs="Times New Roman"/>
        </w:rPr>
        <w:t xml:space="preserve"> to the </w:t>
      </w:r>
      <w:r>
        <w:rPr>
          <w:rFonts w:cs="Times New Roman"/>
          <w:spacing w:val="-1"/>
        </w:rPr>
        <w:t>“As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Is”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functionality</w:t>
      </w:r>
      <w:r>
        <w:rPr>
          <w:rFonts w:cs="Times New Roman"/>
          <w:spacing w:val="-4"/>
        </w:rPr>
        <w:t xml:space="preserve"> </w:t>
      </w:r>
      <w:r>
        <w:t xml:space="preserve">is </w:t>
      </w:r>
      <w:r>
        <w:rPr>
          <w:spacing w:val="-1"/>
        </w:rPr>
        <w:t>needed</w:t>
      </w:r>
      <w:r>
        <w:t xml:space="preserve"> to </w:t>
      </w:r>
      <w:r>
        <w:rPr>
          <w:spacing w:val="-1"/>
        </w:rPr>
        <w:t>support</w:t>
      </w:r>
      <w:r>
        <w:t xml:space="preserve"> the</w:t>
      </w:r>
      <w:r>
        <w:rPr>
          <w:spacing w:val="-1"/>
        </w:rPr>
        <w:t xml:space="preserve"> anticipated</w:t>
      </w:r>
      <w:r>
        <w:rPr>
          <w:spacing w:val="101"/>
        </w:rPr>
        <w:t xml:space="preserve"> </w:t>
      </w:r>
      <w:r>
        <w:rPr>
          <w:spacing w:val="-1"/>
        </w:rPr>
        <w:t>rapid</w:t>
      </w:r>
      <w:r>
        <w:t xml:space="preserve"> expansion of the</w:t>
      </w:r>
      <w:r>
        <w:rPr>
          <w:spacing w:val="-2"/>
        </w:rPr>
        <w:t xml:space="preserve"> </w:t>
      </w:r>
      <w:r>
        <w:t>MVP.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BodyText"/>
        <w:spacing w:before="0"/>
        <w:ind w:left="160"/>
      </w:pPr>
      <w:r>
        <w:rPr>
          <w:spacing w:val="-1"/>
        </w:rPr>
        <w:t>Genisis2</w:t>
      </w:r>
      <w:r>
        <w:t xml:space="preserve"> is the </w:t>
      </w:r>
      <w:r>
        <w:rPr>
          <w:spacing w:val="-1"/>
        </w:rPr>
        <w:t>name</w:t>
      </w:r>
      <w:r>
        <w:t xml:space="preserve"> 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project.</w:t>
      </w:r>
      <w:r>
        <w:rPr>
          <w:spacing w:val="4"/>
        </w:rPr>
        <w:t xml:space="preserve"> </w:t>
      </w:r>
      <w:r>
        <w:rPr>
          <w:spacing w:val="-1"/>
        </w:rPr>
        <w:t>Builds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named </w:t>
      </w:r>
      <w:r>
        <w:rPr>
          <w:spacing w:val="-1"/>
        </w:rPr>
        <w:t>Build</w:t>
      </w:r>
      <w:r>
        <w:t xml:space="preserve"> 1, </w:t>
      </w:r>
      <w:r>
        <w:rPr>
          <w:spacing w:val="-1"/>
        </w:rPr>
        <w:t>Build</w:t>
      </w:r>
      <w:r>
        <w:t xml:space="preserve"> 2, Build 3 </w:t>
      </w:r>
      <w:r>
        <w:rPr>
          <w:spacing w:val="-1"/>
        </w:rPr>
        <w:t>and</w:t>
      </w:r>
      <w:r>
        <w:t xml:space="preserve"> so </w:t>
      </w:r>
      <w:r>
        <w:rPr>
          <w:spacing w:val="-1"/>
        </w:rPr>
        <w:t>forth.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881"/>
        </w:tabs>
        <w:ind w:hanging="703"/>
        <w:rPr>
          <w:b w:val="0"/>
          <w:bCs w:val="0"/>
        </w:rPr>
      </w:pPr>
      <w:bookmarkStart w:id="1" w:name="_bookmark1"/>
      <w:bookmarkEnd w:id="1"/>
      <w:r>
        <w:t>Scope</w:t>
      </w:r>
    </w:p>
    <w:p w:rsidR="00442590" w:rsidRDefault="0057493F">
      <w:pPr>
        <w:pStyle w:val="BodyText"/>
        <w:spacing w:before="121"/>
        <w:ind w:left="160" w:right="194"/>
      </w:pPr>
      <w:r>
        <w:t>The</w:t>
      </w:r>
      <w:r>
        <w:rPr>
          <w:spacing w:val="-2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Requirements</w:t>
      </w:r>
      <w:r>
        <w:rPr>
          <w:spacing w:val="1"/>
        </w:rPr>
        <w:t xml:space="preserve"> </w:t>
      </w:r>
      <w:r>
        <w:rPr>
          <w:spacing w:val="-1"/>
        </w:rPr>
        <w:t>Specification</w:t>
      </w:r>
      <w:r>
        <w:t xml:space="preserve"> </w:t>
      </w:r>
      <w:r>
        <w:rPr>
          <w:spacing w:val="-1"/>
        </w:rPr>
        <w:t>Document</w:t>
      </w:r>
      <w:r>
        <w:t xml:space="preserve"> (RSD)</w:t>
      </w:r>
      <w:r>
        <w:rPr>
          <w:spacing w:val="-1"/>
        </w:rPr>
        <w:t xml:space="preserve"> defines</w:t>
      </w:r>
      <w:r>
        <w:t xml:space="preserve"> the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scope;</w:t>
      </w:r>
      <w:r>
        <w:t xml:space="preserve"> however,</w:t>
      </w:r>
      <w:r>
        <w:rPr>
          <w:spacing w:val="97"/>
        </w:rPr>
        <w:t xml:space="preserve"> </w:t>
      </w:r>
      <w:r>
        <w:t xml:space="preserve">the initial </w:t>
      </w:r>
      <w:r>
        <w:rPr>
          <w:spacing w:val="-1"/>
        </w:rPr>
        <w:t>requirements</w:t>
      </w:r>
      <w:r>
        <w:t xml:space="preserve"> documented in the</w:t>
      </w:r>
      <w:r>
        <w:rPr>
          <w:spacing w:val="-1"/>
        </w:rPr>
        <w:t xml:space="preserve"> </w:t>
      </w:r>
      <w:r>
        <w:t xml:space="preserve">RSD </w:t>
      </w:r>
      <w:r>
        <w:rPr>
          <w:spacing w:val="-1"/>
        </w:rPr>
        <w:t xml:space="preserve">have </w:t>
      </w:r>
      <w:r>
        <w:t xml:space="preserve">been </w:t>
      </w:r>
      <w:r>
        <w:rPr>
          <w:spacing w:val="-1"/>
        </w:rPr>
        <w:t>updated</w:t>
      </w:r>
      <w:r>
        <w:t xml:space="preserve"> in the</w:t>
      </w:r>
      <w:r>
        <w:rPr>
          <w:spacing w:val="4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project</w:t>
      </w:r>
      <w:r>
        <w:rPr>
          <w:spacing w:val="53"/>
        </w:rPr>
        <w:t xml:space="preserve"> </w:t>
      </w:r>
      <w:r>
        <w:rPr>
          <w:spacing w:val="-1"/>
        </w:rPr>
        <w:t>Requirements</w:t>
      </w:r>
      <w:r>
        <w:t xml:space="preserve"> Traceability</w:t>
      </w:r>
      <w:r>
        <w:rPr>
          <w:spacing w:val="-3"/>
        </w:rPr>
        <w:t xml:space="preserve"> </w:t>
      </w:r>
      <w:r>
        <w:rPr>
          <w:spacing w:val="-1"/>
        </w:rPr>
        <w:t>Matrix</w:t>
      </w:r>
      <w:r>
        <w:rPr>
          <w:spacing w:val="2"/>
        </w:rPr>
        <w:t xml:space="preserve"> </w:t>
      </w:r>
      <w:r>
        <w:rPr>
          <w:spacing w:val="-1"/>
        </w:rPr>
        <w:t>(RTM) and</w:t>
      </w:r>
      <w:r>
        <w:t xml:space="preserve"> will be</w:t>
      </w:r>
      <w:r>
        <w:rPr>
          <w:spacing w:val="-1"/>
        </w:rPr>
        <w:t xml:space="preserve"> maintained</w:t>
      </w:r>
      <w:r>
        <w:t xml:space="preserve"> in the</w:t>
      </w:r>
      <w:r>
        <w:rPr>
          <w:spacing w:val="-1"/>
        </w:rPr>
        <w:t xml:space="preserve"> </w:t>
      </w:r>
      <w:proofErr w:type="gramStart"/>
      <w:r>
        <w:t>Rational</w:t>
      </w:r>
      <w:proofErr w:type="gramEnd"/>
      <w:r>
        <w:t xml:space="preserve"> tool.</w:t>
      </w:r>
    </w:p>
    <w:p w:rsidR="00442590" w:rsidRDefault="0057493F">
      <w:pPr>
        <w:pStyle w:val="BodyText"/>
        <w:ind w:left="160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 outline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 xml:space="preserve">scope </w:t>
      </w:r>
      <w:r>
        <w:t>for</w:t>
      </w:r>
      <w:r>
        <w:rPr>
          <w:spacing w:val="-2"/>
        </w:rPr>
        <w:t xml:space="preserve"> </w:t>
      </w:r>
      <w:r>
        <w:t>Genisis2.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4"/>
        </w:numPr>
        <w:tabs>
          <w:tab w:val="left" w:pos="1061"/>
        </w:tabs>
        <w:rPr>
          <w:b w:val="0"/>
          <w:bCs w:val="0"/>
        </w:rPr>
      </w:pPr>
      <w:r>
        <w:rPr>
          <w:spacing w:val="-1"/>
        </w:rPr>
        <w:t>Overall Scope</w:t>
      </w:r>
      <w:r>
        <w:rPr>
          <w:spacing w:val="1"/>
        </w:rPr>
        <w:t xml:space="preserve"> </w:t>
      </w:r>
      <w:r>
        <w:rPr>
          <w:spacing w:val="-1"/>
        </w:rPr>
        <w:t>of</w:t>
      </w:r>
      <w:r>
        <w:rPr>
          <w:spacing w:val="-4"/>
        </w:rPr>
        <w:t xml:space="preserve"> </w:t>
      </w:r>
      <w:r>
        <w:rPr>
          <w:spacing w:val="-1"/>
        </w:rPr>
        <w:t>Genisis2</w:t>
      </w:r>
      <w:r>
        <w:rPr>
          <w:spacing w:val="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rPr>
          <w:spacing w:val="-1"/>
        </w:rPr>
        <w:t>Date</w:t>
      </w:r>
    </w:p>
    <w:p w:rsidR="00442590" w:rsidRDefault="0057493F">
      <w:pPr>
        <w:pStyle w:val="BodyText"/>
        <w:ind w:left="160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 provides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overview</w:t>
      </w:r>
      <w:r>
        <w:t xml:space="preserve"> of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overall</w:t>
      </w:r>
      <w:r>
        <w:rPr>
          <w:spacing w:val="1"/>
        </w:rPr>
        <w:t xml:space="preserve"> </w:t>
      </w:r>
      <w:r>
        <w:t>scope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1"/>
        </w:rPr>
        <w:t>Genisis2</w:t>
      </w:r>
      <w:r>
        <w:t xml:space="preserve"> to </w:t>
      </w:r>
      <w:r>
        <w:rPr>
          <w:spacing w:val="-1"/>
        </w:rPr>
        <w:t>date.</w:t>
      </w:r>
      <w:r>
        <w:t xml:space="preserve"> (Builds 1 </w:t>
      </w:r>
      <w:r>
        <w:rPr>
          <w:spacing w:val="-1"/>
        </w:rPr>
        <w:t>through</w:t>
      </w:r>
      <w:r>
        <w:t xml:space="preserve"> </w:t>
      </w:r>
      <w:r>
        <w:rPr>
          <w:spacing w:val="-1"/>
        </w:rPr>
        <w:t>4),</w:t>
      </w:r>
    </w:p>
    <w:p w:rsidR="00442590" w:rsidRDefault="00442590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442590" w:rsidRDefault="0057493F">
      <w:pPr>
        <w:spacing w:line="200" w:lineRule="atLeast"/>
        <w:ind w:left="115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674222" cy="2894076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4222" cy="2894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57493F">
      <w:pPr>
        <w:pStyle w:val="Heading4"/>
        <w:spacing w:before="123"/>
        <w:ind w:left="3177" w:firstLine="0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/>
          <w:spacing w:val="-1"/>
        </w:rPr>
        <w:t xml:space="preserve">Figure </w:t>
      </w:r>
      <w:r>
        <w:rPr>
          <w:rFonts w:ascii="Times New Roman"/>
          <w:spacing w:val="1"/>
        </w:rPr>
        <w:t>1:</w:t>
      </w:r>
      <w:r>
        <w:rPr>
          <w:rFonts w:ascii="Times New Roman"/>
        </w:rPr>
        <w:t xml:space="preserve"> </w:t>
      </w:r>
      <w:r>
        <w:rPr>
          <w:rFonts w:ascii="Times New Roman"/>
          <w:spacing w:val="-1"/>
        </w:rPr>
        <w:t>Genisis2</w:t>
      </w:r>
      <w:r>
        <w:rPr>
          <w:rFonts w:ascii="Times New Roman"/>
        </w:rPr>
        <w:t xml:space="preserve"> </w:t>
      </w:r>
      <w:r>
        <w:rPr>
          <w:rFonts w:ascii="Times New Roman"/>
          <w:spacing w:val="-1"/>
        </w:rPr>
        <w:t xml:space="preserve">Scope </w:t>
      </w:r>
      <w:r>
        <w:rPr>
          <w:rFonts w:ascii="Times New Roman"/>
        </w:rPr>
        <w:t xml:space="preserve">to </w:t>
      </w:r>
      <w:r>
        <w:rPr>
          <w:rFonts w:ascii="Times New Roman"/>
          <w:spacing w:val="-1"/>
        </w:rPr>
        <w:t>Date</w:t>
      </w:r>
    </w:p>
    <w:p w:rsidR="00442590" w:rsidRDefault="00442590">
      <w:pPr>
        <w:rPr>
          <w:rFonts w:ascii="Times New Roman" w:eastAsia="Times New Roman" w:hAnsi="Times New Roman" w:cs="Times New Roman"/>
        </w:rPr>
        <w:sectPr w:rsidR="00442590">
          <w:footerReference w:type="default" r:id="rId18"/>
          <w:pgSz w:w="12240" w:h="15840"/>
          <w:pgMar w:top="1500" w:right="1320" w:bottom="1120" w:left="1280" w:header="0" w:footer="932" w:gutter="0"/>
          <w:pgNumType w:start="1"/>
          <w:cols w:space="720"/>
        </w:sectPr>
      </w:pPr>
    </w:p>
    <w:p w:rsidR="00442590" w:rsidRDefault="0057493F">
      <w:pPr>
        <w:pStyle w:val="BodyText"/>
        <w:spacing w:before="39"/>
        <w:ind w:left="160" w:right="434"/>
      </w:pPr>
      <w:r>
        <w:rPr>
          <w:b/>
        </w:rPr>
        <w:lastRenderedPageBreak/>
        <w:t>Build</w:t>
      </w:r>
      <w:r>
        <w:rPr>
          <w:b/>
          <w:spacing w:val="1"/>
        </w:rPr>
        <w:t xml:space="preserve"> </w:t>
      </w:r>
      <w:r>
        <w:rPr>
          <w:b/>
        </w:rPr>
        <w:t>5</w:t>
      </w:r>
      <w:r>
        <w:rPr>
          <w:b/>
          <w:spacing w:val="-3"/>
        </w:rPr>
        <w:t xml:space="preserve"> </w:t>
      </w:r>
      <w:r>
        <w:rPr>
          <w:b/>
          <w:spacing w:val="-1"/>
        </w:rPr>
        <w:t>Terminology</w:t>
      </w:r>
      <w:r>
        <w:rPr>
          <w:b/>
        </w:rPr>
        <w:t xml:space="preserve"> Service</w:t>
      </w:r>
      <w:r>
        <w:rPr>
          <w:b/>
          <w:spacing w:val="-2"/>
        </w:rPr>
        <w:t xml:space="preserve"> </w:t>
      </w:r>
      <w:r>
        <w:rPr>
          <w:b/>
        </w:rPr>
        <w:t>Scope:</w:t>
      </w:r>
      <w:r>
        <w:rPr>
          <w:b/>
          <w:spacing w:val="1"/>
        </w:rPr>
        <w:t xml:space="preserve"> </w:t>
      </w:r>
      <w:r>
        <w:t xml:space="preserve">A </w:t>
      </w:r>
      <w:r>
        <w:rPr>
          <w:spacing w:val="-1"/>
        </w:rPr>
        <w:t>Researcher</w:t>
      </w:r>
      <w:r>
        <w:t xml:space="preserve"> </w:t>
      </w:r>
      <w:r>
        <w:rPr>
          <w:spacing w:val="-1"/>
        </w:rPr>
        <w:t>uses</w:t>
      </w:r>
      <w:r>
        <w:t xml:space="preserve"> Terminology</w:t>
      </w:r>
      <w:r>
        <w:rPr>
          <w:spacing w:val="-5"/>
        </w:rPr>
        <w:t xml:space="preserve"> </w:t>
      </w:r>
      <w:r>
        <w:t>Service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locate</w:t>
      </w:r>
      <w:r>
        <w:t xml:space="preserve"> the</w:t>
      </w:r>
      <w:r>
        <w:rPr>
          <w:spacing w:val="-1"/>
        </w:rPr>
        <w:t xml:space="preserve"> </w:t>
      </w:r>
      <w:r>
        <w:t>data</w:t>
      </w:r>
      <w:r>
        <w:rPr>
          <w:spacing w:val="51"/>
        </w:rPr>
        <w:t xml:space="preserve"> </w:t>
      </w:r>
      <w:r>
        <w:rPr>
          <w:spacing w:val="-1"/>
        </w:rPr>
        <w:t>elements</w:t>
      </w:r>
      <w:r>
        <w:t xml:space="preserve"> they</w:t>
      </w:r>
      <w:r>
        <w:rPr>
          <w:spacing w:val="-5"/>
        </w:rPr>
        <w:t xml:space="preserve"> </w:t>
      </w:r>
      <w:r>
        <w:rPr>
          <w:spacing w:val="-1"/>
        </w:rPr>
        <w:t>need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navigating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set</w:t>
      </w:r>
      <w:r>
        <w:t xml:space="preserve"> </w:t>
      </w:r>
      <w:r>
        <w:rPr>
          <w:spacing w:val="1"/>
        </w:rPr>
        <w:t>of</w:t>
      </w:r>
      <w:r>
        <w:t xml:space="preserve"> Concepts </w:t>
      </w:r>
      <w:r>
        <w:rPr>
          <w:spacing w:val="-1"/>
        </w:rPr>
        <w:t>from</w:t>
      </w:r>
      <w:r>
        <w:t xml:space="preserve"> </w:t>
      </w:r>
      <w:proofErr w:type="gramStart"/>
      <w:r>
        <w:t>many</w:t>
      </w:r>
      <w:r>
        <w:rPr>
          <w:spacing w:val="-5"/>
        </w:rPr>
        <w:t xml:space="preserve"> </w:t>
      </w:r>
      <w:r>
        <w:rPr>
          <w:spacing w:val="-1"/>
        </w:rPr>
        <w:t>Ontologies</w:t>
      </w:r>
      <w:proofErr w:type="gramEnd"/>
      <w:r>
        <w:t xml:space="preserve"> like SNOMED-CT,</w:t>
      </w:r>
      <w:r>
        <w:rPr>
          <w:spacing w:val="64"/>
        </w:rPr>
        <w:t xml:space="preserve"> </w:t>
      </w:r>
      <w:r>
        <w:t xml:space="preserve">HP,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NCIT.</w:t>
      </w:r>
      <w:r>
        <w:t xml:space="preserve"> The </w:t>
      </w:r>
      <w:r>
        <w:rPr>
          <w:spacing w:val="-1"/>
        </w:rPr>
        <w:t>goal</w:t>
      </w:r>
      <w:r>
        <w:rPr>
          <w:spacing w:val="2"/>
        </w:rPr>
        <w:t xml:space="preserve"> </w:t>
      </w:r>
      <w:r>
        <w:t>of Terminology</w:t>
      </w:r>
      <w:r>
        <w:rPr>
          <w:spacing w:val="-5"/>
        </w:rPr>
        <w:t xml:space="preserve"> </w:t>
      </w:r>
      <w:r>
        <w:rPr>
          <w:spacing w:val="-1"/>
        </w:rPr>
        <w:t xml:space="preserve">Service </w:t>
      </w:r>
      <w:r>
        <w:rPr>
          <w:spacing w:val="1"/>
        </w:rPr>
        <w:t>is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enable Researchers</w:t>
      </w:r>
      <w:r>
        <w:t xml:space="preserve">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>start</w:t>
      </w:r>
      <w:r>
        <w:t xml:space="preserve">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searches</w:t>
      </w:r>
      <w:r>
        <w:rPr>
          <w:spacing w:val="75"/>
        </w:rPr>
        <w:t xml:space="preserve"> </w:t>
      </w:r>
      <w:r>
        <w:t>with the</w:t>
      </w:r>
      <w:r>
        <w:rPr>
          <w:spacing w:val="-1"/>
        </w:rPr>
        <w:t xml:space="preserve"> clinical</w:t>
      </w:r>
      <w:r>
        <w:t xml:space="preserve"> and bio-medical </w:t>
      </w:r>
      <w:r>
        <w:rPr>
          <w:spacing w:val="-1"/>
        </w:rPr>
        <w:t xml:space="preserve">language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t>are</w:t>
      </w:r>
      <w:r>
        <w:rPr>
          <w:spacing w:val="-1"/>
        </w:rPr>
        <w:t xml:space="preserve"> familiar</w:t>
      </w:r>
      <w:r>
        <w:t xml:space="preserve"> </w:t>
      </w:r>
      <w:r>
        <w:rPr>
          <w:spacing w:val="-1"/>
        </w:rPr>
        <w:t>with,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arrive at</w:t>
      </w:r>
      <w:r>
        <w:t xml:space="preserve"> </w:t>
      </w:r>
      <w:r>
        <w:rPr>
          <w:spacing w:val="-1"/>
        </w:rPr>
        <w:t>concepts</w:t>
      </w:r>
      <w:r>
        <w:t xml:space="preserve"> in these</w:t>
      </w:r>
      <w:r>
        <w:rPr>
          <w:spacing w:val="67"/>
        </w:rPr>
        <w:t xml:space="preserve"> </w:t>
      </w:r>
      <w:r>
        <w:rPr>
          <w:spacing w:val="-1"/>
        </w:rPr>
        <w:t>Ontologies.</w:t>
      </w:r>
      <w:r>
        <w:t xml:space="preserve"> The </w:t>
      </w:r>
      <w:r>
        <w:rPr>
          <w:spacing w:val="-1"/>
        </w:rPr>
        <w:t>concepts</w:t>
      </w:r>
      <w:r>
        <w:t xml:space="preserve"> </w:t>
      </w:r>
      <w:r>
        <w:rPr>
          <w:spacing w:val="-1"/>
        </w:rPr>
        <w:t>are attached</w:t>
      </w:r>
      <w:r>
        <w:t xml:space="preserve"> to specific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elements</w:t>
      </w:r>
      <w:r>
        <w:t xml:space="preserve"> in </w:t>
      </w:r>
      <w:r>
        <w:rPr>
          <w:spacing w:val="-1"/>
        </w:rPr>
        <w:t>Genomic,</w:t>
      </w:r>
      <w:r>
        <w:rPr>
          <w:spacing w:val="2"/>
        </w:rPr>
        <w:t xml:space="preserve"> </w:t>
      </w:r>
      <w:r>
        <w:t>Survey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Clinical</w:t>
      </w:r>
      <w:r>
        <w:rPr>
          <w:spacing w:val="83"/>
        </w:rPr>
        <w:t xml:space="preserve"> </w:t>
      </w:r>
      <w:r>
        <w:rPr>
          <w:spacing w:val="-1"/>
        </w:rPr>
        <w:t>data.</w:t>
      </w:r>
      <w:r>
        <w:t xml:space="preserve"> Terminology</w:t>
      </w:r>
      <w:r>
        <w:rPr>
          <w:spacing w:val="-5"/>
        </w:rPr>
        <w:t xml:space="preserve"> </w:t>
      </w:r>
      <w:r>
        <w:rPr>
          <w:spacing w:val="-1"/>
        </w:rPr>
        <w:t>Service provides</w:t>
      </w:r>
      <w:r>
        <w:t xml:space="preserve"> a </w:t>
      </w:r>
      <w:r>
        <w:rPr>
          <w:spacing w:val="-1"/>
        </w:rPr>
        <w:t>guided</w:t>
      </w:r>
      <w:r>
        <w:t xml:space="preserve"> search capability</w:t>
      </w:r>
      <w:r>
        <w:rPr>
          <w:spacing w:val="-5"/>
        </w:rPr>
        <w:t xml:space="preserve"> </w:t>
      </w:r>
      <w:r>
        <w:t xml:space="preserve">to data </w:t>
      </w:r>
      <w:r>
        <w:rPr>
          <w:spacing w:val="-1"/>
        </w:rPr>
        <w:t>elements</w:t>
      </w:r>
      <w:r>
        <w:t xml:space="preserve"> of </w:t>
      </w:r>
      <w:r>
        <w:rPr>
          <w:spacing w:val="-1"/>
        </w:rPr>
        <w:t>interest</w:t>
      </w:r>
      <w:r>
        <w:t xml:space="preserve"> for</w:t>
      </w:r>
      <w:r>
        <w:rPr>
          <w:spacing w:val="73"/>
        </w:rPr>
        <w:t xml:space="preserve"> </w:t>
      </w:r>
      <w:r>
        <w:rPr>
          <w:spacing w:val="-1"/>
        </w:rPr>
        <w:t>research</w:t>
      </w:r>
      <w:r>
        <w:t xml:space="preserve"> </w:t>
      </w:r>
      <w:r>
        <w:rPr>
          <w:spacing w:val="-1"/>
        </w:rPr>
        <w:t>use.</w:t>
      </w:r>
    </w:p>
    <w:p w:rsidR="00442590" w:rsidRDefault="0057493F">
      <w:pPr>
        <w:pStyle w:val="BodyText"/>
        <w:ind w:left="160" w:right="434"/>
      </w:pPr>
      <w:r>
        <w:rPr>
          <w:b/>
          <w:i/>
        </w:rPr>
        <w:t xml:space="preserve">Build 5 is </w:t>
      </w:r>
      <w:r>
        <w:rPr>
          <w:b/>
          <w:i/>
          <w:spacing w:val="-1"/>
        </w:rPr>
        <w:t>NOT</w:t>
      </w:r>
      <w:r>
        <w:rPr>
          <w:b/>
          <w:i/>
        </w:rPr>
        <w:t xml:space="preserve"> a </w:t>
      </w:r>
      <w:r>
        <w:rPr>
          <w:b/>
          <w:i/>
          <w:spacing w:val="-1"/>
        </w:rPr>
        <w:t>production</w:t>
      </w:r>
      <w:r>
        <w:rPr>
          <w:b/>
          <w:i/>
        </w:rPr>
        <w:t xml:space="preserve"> </w:t>
      </w:r>
      <w:r>
        <w:rPr>
          <w:b/>
          <w:i/>
          <w:spacing w:val="-1"/>
        </w:rPr>
        <w:t>release.</w:t>
      </w:r>
      <w:r>
        <w:rPr>
          <w:b/>
          <w:i/>
          <w:spacing w:val="2"/>
        </w:rPr>
        <w:t xml:space="preserve"> </w:t>
      </w:r>
      <w:r>
        <w:rPr>
          <w:spacing w:val="-1"/>
        </w:rPr>
        <w:t>However,</w:t>
      </w:r>
      <w:r>
        <w:t xml:space="preserve"> </w:t>
      </w:r>
      <w:r>
        <w:rPr>
          <w:spacing w:val="-1"/>
        </w:rPr>
        <w:t>features</w:t>
      </w:r>
      <w:r>
        <w:t xml:space="preserve"> </w:t>
      </w:r>
      <w:r>
        <w:rPr>
          <w:spacing w:val="-1"/>
        </w:rPr>
        <w:t>from</w:t>
      </w:r>
      <w:r>
        <w:rPr>
          <w:spacing w:val="2"/>
        </w:rPr>
        <w:t xml:space="preserve"> </w:t>
      </w:r>
      <w:r>
        <w:rPr>
          <w:spacing w:val="-1"/>
        </w:rPr>
        <w:t>Build</w:t>
      </w:r>
      <w:r>
        <w:t xml:space="preserve"> 5 are</w:t>
      </w:r>
      <w:r>
        <w:rPr>
          <w:spacing w:val="-1"/>
        </w:rPr>
        <w:t xml:space="preserve"> implemented</w:t>
      </w:r>
      <w:r>
        <w:t xml:space="preserve"> in </w:t>
      </w:r>
      <w:r>
        <w:rPr>
          <w:spacing w:val="-1"/>
        </w:rPr>
        <w:t>Build</w:t>
      </w:r>
      <w:r>
        <w:rPr>
          <w:spacing w:val="85"/>
        </w:rPr>
        <w:t xml:space="preserve"> </w:t>
      </w:r>
      <w:r>
        <w:t xml:space="preserve">7 </w:t>
      </w:r>
      <w:r>
        <w:rPr>
          <w:spacing w:val="-1"/>
        </w:rPr>
        <w:t>and</w:t>
      </w:r>
      <w:r>
        <w:t xml:space="preserve"> in future </w:t>
      </w:r>
      <w:r>
        <w:rPr>
          <w:spacing w:val="-1"/>
        </w:rPr>
        <w:t>Build</w:t>
      </w:r>
      <w:r>
        <w:t xml:space="preserve"> 8. </w:t>
      </w:r>
      <w:r>
        <w:rPr>
          <w:spacing w:val="-1"/>
        </w:rPr>
        <w:t>These</w:t>
      </w:r>
      <w:r>
        <w:t xml:space="preserve"> three</w:t>
      </w:r>
      <w:r>
        <w:rPr>
          <w:spacing w:val="-1"/>
        </w:rPr>
        <w:t xml:space="preserve"> </w:t>
      </w:r>
      <w:r>
        <w:t>builds will provide the</w:t>
      </w:r>
      <w:r>
        <w:rPr>
          <w:spacing w:val="-1"/>
        </w:rPr>
        <w:t xml:space="preserve"> </w:t>
      </w:r>
      <w:r>
        <w:t xml:space="preserve">full </w:t>
      </w:r>
      <w:r>
        <w:rPr>
          <w:spacing w:val="-1"/>
        </w:rPr>
        <w:t>Terminology</w:t>
      </w:r>
      <w:r>
        <w:rPr>
          <w:spacing w:val="-3"/>
        </w:rPr>
        <w:t xml:space="preserve"> </w:t>
      </w:r>
      <w:r>
        <w:rPr>
          <w:spacing w:val="-1"/>
        </w:rPr>
        <w:t>Service</w:t>
      </w:r>
      <w:r>
        <w:rPr>
          <w:spacing w:val="49"/>
        </w:rPr>
        <w:t xml:space="preserve"> </w:t>
      </w:r>
      <w:r>
        <w:rPr>
          <w:spacing w:val="-1"/>
        </w:rPr>
        <w:t>functionality</w:t>
      </w:r>
      <w:r>
        <w:rPr>
          <w:spacing w:val="-5"/>
        </w:rPr>
        <w:t xml:space="preserve"> </w:t>
      </w:r>
      <w:r>
        <w:rPr>
          <w:spacing w:val="-1"/>
        </w:rPr>
        <w:t>as</w:t>
      </w:r>
      <w:r>
        <w:t xml:space="preserve"> planned for </w:t>
      </w:r>
      <w:r>
        <w:rPr>
          <w:spacing w:val="-1"/>
        </w:rPr>
        <w:t>Genisis2.</w:t>
      </w:r>
    </w:p>
    <w:p w:rsidR="00442590" w:rsidRDefault="0057493F">
      <w:pPr>
        <w:pStyle w:val="Heading5"/>
        <w:spacing w:before="120"/>
        <w:ind w:left="160" w:right="400"/>
        <w:rPr>
          <w:b w:val="0"/>
          <w:bCs w:val="0"/>
          <w:i w:val="0"/>
        </w:rPr>
      </w:pPr>
      <w:r>
        <w:t>Build 7 is a</w:t>
      </w:r>
      <w:r>
        <w:rPr>
          <w:spacing w:val="-3"/>
        </w:rPr>
        <w:t xml:space="preserve"> </w:t>
      </w:r>
      <w:r>
        <w:rPr>
          <w:spacing w:val="-1"/>
        </w:rPr>
        <w:t>Researcher</w:t>
      </w:r>
      <w:r>
        <w:t xml:space="preserve"> </w:t>
      </w:r>
      <w:r>
        <w:rPr>
          <w:spacing w:val="-1"/>
        </w:rPr>
        <w:t>ONLY</w:t>
      </w:r>
      <w:r>
        <w:rPr>
          <w:spacing w:val="1"/>
        </w:rPr>
        <w:t xml:space="preserve"> </w:t>
      </w:r>
      <w:r>
        <w:rPr>
          <w:spacing w:val="-1"/>
        </w:rPr>
        <w:t>release.</w:t>
      </w:r>
      <w:r>
        <w:t xml:space="preserve"> The</w:t>
      </w:r>
      <w:r>
        <w:rPr>
          <w:spacing w:val="-1"/>
        </w:rPr>
        <w:t xml:space="preserve"> </w:t>
      </w:r>
      <w:r>
        <w:t>only role</w:t>
      </w:r>
      <w:r>
        <w:rPr>
          <w:spacing w:val="-1"/>
        </w:rPr>
        <w:t xml:space="preserve"> recognized</w:t>
      </w:r>
      <w:r>
        <w:t xml:space="preserve"> in </w:t>
      </w:r>
      <w:r>
        <w:rPr>
          <w:spacing w:val="-1"/>
        </w:rPr>
        <w:t>Release</w:t>
      </w:r>
      <w:r>
        <w:rPr>
          <w:spacing w:val="-2"/>
        </w:rPr>
        <w:t xml:space="preserve"> </w:t>
      </w:r>
      <w:r>
        <w:t>7 is the</w:t>
      </w:r>
      <w:r>
        <w:rPr>
          <w:spacing w:val="-1"/>
        </w:rPr>
        <w:t xml:space="preserve"> Researcher</w:t>
      </w:r>
      <w:r>
        <w:rPr>
          <w:spacing w:val="69"/>
        </w:rPr>
        <w:t xml:space="preserve"> </w:t>
      </w:r>
      <w:r>
        <w:t xml:space="preserve">role. The </w:t>
      </w:r>
      <w:r>
        <w:rPr>
          <w:spacing w:val="-1"/>
        </w:rPr>
        <w:t>combination</w:t>
      </w:r>
      <w:r>
        <w:rPr>
          <w:spacing w:val="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 xml:space="preserve">Builds 5 </w:t>
      </w:r>
      <w:r>
        <w:rPr>
          <w:spacing w:val="-1"/>
        </w:rPr>
        <w:t>and</w:t>
      </w:r>
      <w:r>
        <w:t xml:space="preserve"> 7 will be </w:t>
      </w:r>
      <w:r>
        <w:rPr>
          <w:spacing w:val="-1"/>
        </w:rPr>
        <w:t xml:space="preserve">the </w:t>
      </w:r>
      <w:r>
        <w:t xml:space="preserve">third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release,</w:t>
      </w:r>
      <w:r>
        <w:t xml:space="preserve"> and will be</w:t>
      </w:r>
      <w:r>
        <w:rPr>
          <w:spacing w:val="45"/>
        </w:rPr>
        <w:t xml:space="preserve"> </w:t>
      </w:r>
      <w:r>
        <w:rPr>
          <w:spacing w:val="-1"/>
        </w:rPr>
        <w:t>named</w:t>
      </w:r>
      <w: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Release</w:t>
      </w:r>
      <w:r>
        <w:rPr>
          <w:spacing w:val="-2"/>
        </w:rPr>
        <w:t xml:space="preserve"> </w:t>
      </w:r>
      <w:r>
        <w:t>4 in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spacing w:val="-3"/>
        </w:rPr>
        <w:t>VA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environment.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4"/>
        </w:numPr>
        <w:tabs>
          <w:tab w:val="left" w:pos="1061"/>
        </w:tabs>
        <w:rPr>
          <w:b w:val="0"/>
          <w:bCs w:val="0"/>
        </w:rPr>
      </w:pPr>
      <w:r>
        <w:rPr>
          <w:spacing w:val="-1"/>
        </w:rPr>
        <w:t>Release</w:t>
      </w:r>
      <w:r>
        <w:rPr>
          <w:spacing w:val="-2"/>
        </w:rPr>
        <w:t xml:space="preserve"> </w:t>
      </w:r>
      <w:r>
        <w:rPr>
          <w:spacing w:val="-1"/>
        </w:rPr>
        <w:t>Scope</w:t>
      </w:r>
    </w:p>
    <w:p w:rsidR="00442590" w:rsidRDefault="0057493F">
      <w:pPr>
        <w:pStyle w:val="BodyText"/>
        <w:ind w:left="160"/>
      </w:pPr>
      <w:r>
        <w:rPr>
          <w:spacing w:val="-1"/>
        </w:rPr>
        <w:t>Table</w:t>
      </w:r>
      <w:r>
        <w:t xml:space="preserve"> 1 </w:t>
      </w:r>
      <w:r>
        <w:rPr>
          <w:spacing w:val="-1"/>
        </w:rPr>
        <w:t>provides</w:t>
      </w:r>
      <w:r>
        <w:t xml:space="preserve"> the</w:t>
      </w:r>
      <w:r>
        <w:rPr>
          <w:spacing w:val="-1"/>
        </w:rPr>
        <w:t xml:space="preserve"> </w:t>
      </w:r>
      <w:r>
        <w:t>Scope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1"/>
        </w:rPr>
        <w:t>Genisis2</w:t>
      </w:r>
      <w:r>
        <w:rPr>
          <w:spacing w:val="1"/>
        </w:rPr>
        <w:t xml:space="preserve"> </w:t>
      </w:r>
      <w:r>
        <w:t xml:space="preserve">builds to </w:t>
      </w:r>
      <w:r>
        <w:rPr>
          <w:spacing w:val="-1"/>
        </w:rPr>
        <w:t>date.</w:t>
      </w:r>
    </w:p>
    <w:p w:rsidR="00442590" w:rsidRDefault="0057493F">
      <w:pPr>
        <w:spacing w:before="121"/>
        <w:ind w:left="2786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1: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Scope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of</w:t>
      </w:r>
      <w:r>
        <w:rPr>
          <w:rFonts w:ascii="Arial"/>
          <w:b/>
          <w:spacing w:val="-1"/>
        </w:rPr>
        <w:t xml:space="preserve"> Each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Release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 xml:space="preserve">to </w:t>
      </w:r>
      <w:r>
        <w:rPr>
          <w:rFonts w:ascii="Arial"/>
          <w:b/>
          <w:spacing w:val="-1"/>
        </w:rPr>
        <w:t>Date</w:t>
      </w:r>
    </w:p>
    <w:p w:rsidR="00442590" w:rsidRDefault="00442590">
      <w:pPr>
        <w:spacing w:before="10"/>
        <w:rPr>
          <w:rFonts w:ascii="Arial" w:eastAsia="Arial" w:hAnsi="Arial" w:cs="Arial"/>
          <w:b/>
          <w:bCs/>
          <w:sz w:val="10"/>
          <w:szCs w:val="10"/>
        </w:rPr>
      </w:pPr>
    </w:p>
    <w:tbl>
      <w:tblPr>
        <w:tblW w:w="0" w:type="auto"/>
        <w:tblInd w:w="1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3"/>
        <w:gridCol w:w="1133"/>
        <w:gridCol w:w="4554"/>
        <w:gridCol w:w="1318"/>
        <w:gridCol w:w="1587"/>
      </w:tblGrid>
      <w:tr w:rsidR="00442590">
        <w:trPr>
          <w:trHeight w:hRule="exact" w:val="515"/>
        </w:trPr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26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Date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Revision</w:t>
            </w:r>
          </w:p>
        </w:tc>
        <w:tc>
          <w:tcPr>
            <w:tcW w:w="4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ind w:left="351" w:right="278" w:hanging="7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Project</w:t>
            </w:r>
            <w:r>
              <w:rPr>
                <w:rFonts w:ascii="Arial"/>
                <w:b/>
                <w:spacing w:val="2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1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line="252" w:lineRule="exact"/>
              <w:ind w:left="3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VA</w:t>
            </w:r>
          </w:p>
          <w:p w:rsidR="00442590" w:rsidRDefault="0057493F">
            <w:pPr>
              <w:pStyle w:val="TableParagraph"/>
              <w:spacing w:line="250" w:lineRule="exact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Department</w:t>
            </w:r>
          </w:p>
        </w:tc>
      </w:tr>
      <w:tr w:rsidR="00442590">
        <w:trPr>
          <w:trHeight w:hRule="exact" w:val="1649"/>
        </w:trPr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3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02/2017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3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1</w:t>
            </w:r>
          </w:p>
        </w:tc>
        <w:tc>
          <w:tcPr>
            <w:tcW w:w="4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43"/>
              </w:numPr>
              <w:tabs>
                <w:tab w:val="left" w:pos="352"/>
              </w:tabs>
              <w:spacing w:before="20"/>
              <w:ind w:right="250" w:hanging="27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Enable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Researcher/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Manager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create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request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-1"/>
              </w:rPr>
              <w:t xml:space="preserve"> Clinical, Genomic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or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Survey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Data.</w:t>
            </w:r>
          </w:p>
          <w:p w:rsidR="00442590" w:rsidRDefault="0057493F">
            <w:pPr>
              <w:pStyle w:val="ListParagraph"/>
              <w:numPr>
                <w:ilvl w:val="0"/>
                <w:numId w:val="43"/>
              </w:numPr>
              <w:tabs>
                <w:tab w:val="left" w:pos="352"/>
              </w:tabs>
              <w:spacing w:before="17"/>
              <w:ind w:right="774" w:hanging="27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Enable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Managers to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approve,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return, </w:t>
            </w:r>
            <w:r>
              <w:rPr>
                <w:rFonts w:ascii="Arial"/>
              </w:rPr>
              <w:t>or</w:t>
            </w:r>
            <w:r>
              <w:rPr>
                <w:rFonts w:ascii="Arial"/>
                <w:spacing w:val="-1"/>
              </w:rPr>
              <w:t xml:space="preserve"> reject Data</w:t>
            </w:r>
            <w:r>
              <w:rPr>
                <w:rFonts w:ascii="Arial"/>
                <w:spacing w:val="-2"/>
              </w:rPr>
              <w:t xml:space="preserve"> Request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  <w:spacing w:val="37"/>
              </w:rPr>
              <w:t xml:space="preserve"> </w:t>
            </w:r>
            <w:r>
              <w:rPr>
                <w:rFonts w:ascii="Arial"/>
                <w:spacing w:val="-1"/>
              </w:rPr>
              <w:t>reasons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specified.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/>
              <w:ind w:left="102" w:right="10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Genomic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System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Integrated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Science</w:t>
            </w:r>
            <w:r>
              <w:rPr>
                <w:rFonts w:ascii="Arial"/>
              </w:rPr>
              <w:t xml:space="preserve"> 2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(Genisis2)</w:t>
            </w:r>
          </w:p>
        </w:tc>
        <w:tc>
          <w:tcPr>
            <w:tcW w:w="1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61"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ORD</w:t>
            </w:r>
          </w:p>
          <w:p w:rsidR="00442590" w:rsidRDefault="0057493F">
            <w:pPr>
              <w:pStyle w:val="TableParagraph"/>
              <w:ind w:left="102" w:right="9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(Office</w:t>
            </w:r>
            <w:r>
              <w:rPr>
                <w:rFonts w:ascii="Arial"/>
                <w:spacing w:val="-2"/>
              </w:rPr>
              <w:t xml:space="preserve"> of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Development)</w:t>
            </w:r>
          </w:p>
        </w:tc>
      </w:tr>
      <w:tr w:rsidR="00442590">
        <w:trPr>
          <w:trHeight w:hRule="exact" w:val="1906"/>
        </w:trPr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05/2017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2</w:t>
            </w:r>
          </w:p>
        </w:tc>
        <w:tc>
          <w:tcPr>
            <w:tcW w:w="4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42"/>
              </w:numPr>
              <w:tabs>
                <w:tab w:val="left" w:pos="352"/>
              </w:tabs>
              <w:spacing w:before="20"/>
              <w:ind w:right="214" w:hanging="27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Enable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Researcher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Manager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add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comments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</w:rPr>
              <w:t xml:space="preserve"> or</w:t>
            </w:r>
            <w:r>
              <w:rPr>
                <w:rFonts w:ascii="Arial"/>
                <w:spacing w:val="-1"/>
              </w:rPr>
              <w:t xml:space="preserve"> without advancing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workflow.</w:t>
            </w:r>
          </w:p>
          <w:p w:rsidR="00442590" w:rsidRDefault="0057493F">
            <w:pPr>
              <w:pStyle w:val="ListParagraph"/>
              <w:numPr>
                <w:ilvl w:val="0"/>
                <w:numId w:val="42"/>
              </w:numPr>
              <w:tabs>
                <w:tab w:val="left" w:pos="352"/>
              </w:tabs>
              <w:spacing w:before="17"/>
              <w:ind w:right="410" w:hanging="27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Enable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Managers to</w:t>
            </w:r>
            <w:r>
              <w:rPr>
                <w:rFonts w:ascii="Arial"/>
              </w:rPr>
              <w:t xml:space="preserve"> copy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tables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from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Source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to </w:t>
            </w:r>
            <w:r>
              <w:rPr>
                <w:rFonts w:ascii="Arial"/>
                <w:spacing w:val="-1"/>
              </w:rPr>
              <w:t>Destination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Databases.</w:t>
            </w:r>
          </w:p>
          <w:p w:rsidR="00442590" w:rsidRDefault="0057493F">
            <w:pPr>
              <w:pStyle w:val="ListParagraph"/>
              <w:numPr>
                <w:ilvl w:val="0"/>
                <w:numId w:val="42"/>
              </w:numPr>
              <w:tabs>
                <w:tab w:val="left" w:pos="352"/>
              </w:tabs>
              <w:spacing w:before="17"/>
              <w:ind w:right="812" w:hanging="27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Develop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reusable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Operations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utilities.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6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  <w:tc>
          <w:tcPr>
            <w:tcW w:w="1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ORD</w:t>
            </w:r>
          </w:p>
        </w:tc>
      </w:tr>
      <w:tr w:rsidR="00442590">
        <w:trPr>
          <w:trHeight w:hRule="exact" w:val="2849"/>
        </w:trPr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06/2017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3</w:t>
            </w:r>
          </w:p>
        </w:tc>
        <w:tc>
          <w:tcPr>
            <w:tcW w:w="4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41"/>
              </w:numPr>
              <w:tabs>
                <w:tab w:val="left" w:pos="352"/>
              </w:tabs>
              <w:spacing w:before="40" w:line="252" w:lineRule="exact"/>
              <w:ind w:right="251" w:hanging="27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 xml:space="preserve">Support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2"/>
              </w:rPr>
              <w:t>two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kinds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Managers:</w:t>
            </w:r>
            <w:r>
              <w:rPr>
                <w:rFonts w:ascii="Arial"/>
                <w:spacing w:val="33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Manager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VINCI Data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Manager:</w:t>
            </w:r>
          </w:p>
          <w:p w:rsidR="00442590" w:rsidRDefault="0057493F">
            <w:pPr>
              <w:pStyle w:val="ListParagraph"/>
              <w:numPr>
                <w:ilvl w:val="1"/>
                <w:numId w:val="41"/>
              </w:numPr>
              <w:tabs>
                <w:tab w:val="left" w:pos="717"/>
              </w:tabs>
              <w:ind w:right="410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VINCI 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Manager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prepares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requested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one</w:t>
            </w:r>
            <w:r>
              <w:rPr>
                <w:rFonts w:ascii="Arial"/>
              </w:rPr>
              <w:t xml:space="preserve"> or</w:t>
            </w:r>
            <w:r>
              <w:rPr>
                <w:rFonts w:ascii="Arial"/>
                <w:spacing w:val="-1"/>
              </w:rPr>
              <w:t xml:space="preserve"> more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SQL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tables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informs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9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Manager.</w:t>
            </w:r>
          </w:p>
          <w:p w:rsidR="00442590" w:rsidRDefault="0057493F">
            <w:pPr>
              <w:pStyle w:val="ListParagraph"/>
              <w:numPr>
                <w:ilvl w:val="1"/>
                <w:numId w:val="41"/>
              </w:numPr>
              <w:tabs>
                <w:tab w:val="left" w:pos="717"/>
              </w:tabs>
              <w:spacing w:line="241" w:lineRule="auto"/>
              <w:ind w:right="128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Manager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copies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tables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over </w:t>
            </w:r>
            <w:r>
              <w:rPr>
                <w:rFonts w:ascii="Arial"/>
              </w:rPr>
              <w:t>to a</w:t>
            </w:r>
            <w:r>
              <w:rPr>
                <w:rFonts w:ascii="Arial"/>
                <w:spacing w:val="-2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1"/>
              </w:rPr>
              <w:t>Destination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Database. Email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notifications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are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sent.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6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  <w:tc>
          <w:tcPr>
            <w:tcW w:w="15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ORD</w:t>
            </w:r>
          </w:p>
        </w:tc>
      </w:tr>
    </w:tbl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400" w:right="1080" w:bottom="1140" w:left="1280" w:header="0" w:footer="932" w:gutter="0"/>
          <w:cols w:space="720"/>
        </w:sectPr>
      </w:pPr>
    </w:p>
    <w:p w:rsidR="00442590" w:rsidRDefault="00442590">
      <w:pPr>
        <w:spacing w:before="7"/>
        <w:rPr>
          <w:rFonts w:ascii="Times New Roman" w:eastAsia="Times New Roman" w:hAnsi="Times New Roman" w:cs="Times New Roman"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3"/>
        <w:gridCol w:w="1143"/>
        <w:gridCol w:w="4592"/>
        <w:gridCol w:w="1258"/>
        <w:gridCol w:w="1593"/>
      </w:tblGrid>
      <w:tr w:rsidR="00442590">
        <w:trPr>
          <w:trHeight w:hRule="exact" w:val="696"/>
        </w:trPr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260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Date</w:t>
            </w:r>
          </w:p>
        </w:tc>
        <w:tc>
          <w:tcPr>
            <w:tcW w:w="11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Revision</w:t>
            </w:r>
          </w:p>
        </w:tc>
        <w:tc>
          <w:tcPr>
            <w:tcW w:w="45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1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 w:line="298" w:lineRule="auto"/>
              <w:ind w:left="320" w:right="252" w:hanging="75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Project</w:t>
            </w:r>
            <w:r>
              <w:rPr>
                <w:rFonts w:ascii="Arial"/>
                <w:b/>
                <w:spacing w:val="2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1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9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8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</w:rPr>
              <w:t>VA</w:t>
            </w:r>
          </w:p>
          <w:p w:rsidR="00442590" w:rsidRDefault="0057493F">
            <w:pPr>
              <w:pStyle w:val="TableParagraph"/>
              <w:spacing w:before="61"/>
              <w:ind w:left="1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Department</w:t>
            </w:r>
          </w:p>
        </w:tc>
      </w:tr>
      <w:tr w:rsidR="00442590">
        <w:trPr>
          <w:trHeight w:hRule="exact" w:val="5645"/>
        </w:trPr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09/2017</w:t>
            </w:r>
          </w:p>
        </w:tc>
        <w:tc>
          <w:tcPr>
            <w:tcW w:w="11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4</w:t>
            </w:r>
          </w:p>
        </w:tc>
        <w:tc>
          <w:tcPr>
            <w:tcW w:w="45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40"/>
              </w:numPr>
              <w:tabs>
                <w:tab w:val="left" w:pos="352"/>
              </w:tabs>
              <w:spacing w:before="20" w:line="268" w:lineRule="exact"/>
              <w:ind w:hanging="27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General</w:t>
            </w:r>
            <w:r>
              <w:rPr>
                <w:rFonts w:ascii="Arial"/>
                <w:spacing w:val="-7"/>
              </w:rPr>
              <w:t xml:space="preserve"> </w:t>
            </w:r>
            <w:r>
              <w:rPr>
                <w:rFonts w:ascii="Arial"/>
              </w:rPr>
              <w:t>Workflow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Additions:</w:t>
            </w:r>
          </w:p>
          <w:p w:rsidR="00442590" w:rsidRDefault="0057493F">
            <w:pPr>
              <w:pStyle w:val="ListParagraph"/>
              <w:numPr>
                <w:ilvl w:val="1"/>
                <w:numId w:val="40"/>
              </w:numPr>
              <w:tabs>
                <w:tab w:val="left" w:pos="717"/>
              </w:tabs>
              <w:ind w:right="15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Copy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Request Function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– </w:t>
            </w:r>
            <w:r>
              <w:rPr>
                <w:rFonts w:ascii="Arial" w:eastAsia="Arial" w:hAnsi="Arial" w:cs="Arial"/>
                <w:spacing w:val="-1"/>
              </w:rPr>
              <w:t>Ability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2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create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Draft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Request</w:t>
            </w:r>
            <w:r>
              <w:rPr>
                <w:rFonts w:ascii="Arial" w:eastAsia="Arial" w:hAnsi="Arial" w:cs="Arial"/>
                <w:spacing w:val="-1"/>
              </w:rPr>
              <w:t xml:space="preserve"> from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another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3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request that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already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exists.</w:t>
            </w:r>
          </w:p>
          <w:p w:rsidR="00442590" w:rsidRDefault="0057493F">
            <w:pPr>
              <w:pStyle w:val="ListParagraph"/>
              <w:numPr>
                <w:ilvl w:val="1"/>
                <w:numId w:val="40"/>
              </w:numPr>
              <w:tabs>
                <w:tab w:val="left" w:pos="717"/>
              </w:tabs>
              <w:spacing w:line="252" w:lineRule="exact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 xml:space="preserve">Cancel </w:t>
            </w:r>
            <w:r>
              <w:rPr>
                <w:rFonts w:ascii="Arial"/>
              </w:rPr>
              <w:t xml:space="preserve">a </w:t>
            </w:r>
            <w:r>
              <w:rPr>
                <w:rFonts w:ascii="Arial"/>
                <w:spacing w:val="-1"/>
              </w:rPr>
              <w:t>Request.</w:t>
            </w:r>
          </w:p>
          <w:p w:rsidR="00442590" w:rsidRDefault="0057493F">
            <w:pPr>
              <w:pStyle w:val="ListParagraph"/>
              <w:numPr>
                <w:ilvl w:val="1"/>
                <w:numId w:val="40"/>
              </w:numPr>
              <w:tabs>
                <w:tab w:val="left" w:pos="717"/>
              </w:tabs>
              <w:spacing w:before="1"/>
              <w:ind w:right="24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Ability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 add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Comments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that </w:t>
            </w:r>
            <w:r>
              <w:rPr>
                <w:rFonts w:ascii="Arial"/>
              </w:rPr>
              <w:t>are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2"/>
              </w:rPr>
              <w:t>visible</w:t>
            </w:r>
            <w:r>
              <w:rPr>
                <w:rFonts w:ascii="Arial"/>
              </w:rPr>
              <w:t xml:space="preserve"> to </w:t>
            </w:r>
            <w:r>
              <w:rPr>
                <w:rFonts w:ascii="Arial"/>
                <w:spacing w:val="-1"/>
              </w:rPr>
              <w:t>everyone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(General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Comments) 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only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1"/>
              </w:rPr>
              <w:t>management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(Operational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Comments).</w:t>
            </w:r>
          </w:p>
          <w:p w:rsidR="00442590" w:rsidRDefault="0057493F">
            <w:pPr>
              <w:pStyle w:val="ListParagraph"/>
              <w:numPr>
                <w:ilvl w:val="0"/>
                <w:numId w:val="40"/>
              </w:numPr>
              <w:tabs>
                <w:tab w:val="left" w:pos="362"/>
              </w:tabs>
              <w:spacing w:before="1" w:line="268" w:lineRule="exact"/>
              <w:ind w:left="361" w:hanging="27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Administrator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Functions:</w:t>
            </w:r>
          </w:p>
          <w:p w:rsidR="00442590" w:rsidRDefault="0057493F">
            <w:pPr>
              <w:pStyle w:val="ListParagraph"/>
              <w:numPr>
                <w:ilvl w:val="1"/>
                <w:numId w:val="40"/>
              </w:numPr>
              <w:tabs>
                <w:tab w:val="left" w:pos="717"/>
              </w:tabs>
              <w:ind w:right="34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Ability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 add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users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the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system </w:t>
            </w:r>
            <w:r>
              <w:rPr>
                <w:rFonts w:ascii="Arial"/>
              </w:rPr>
              <w:t>by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synchronizing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</w:rPr>
              <w:t xml:space="preserve"> 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29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OpenLDAP</w:t>
            </w:r>
            <w:proofErr w:type="spellEnd"/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directory and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searching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 xml:space="preserve">a </w:t>
            </w:r>
            <w:r>
              <w:rPr>
                <w:rFonts w:ascii="Arial"/>
                <w:spacing w:val="-1"/>
              </w:rPr>
              <w:t>specific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user.</w:t>
            </w:r>
          </w:p>
          <w:p w:rsidR="00442590" w:rsidRDefault="0057493F">
            <w:pPr>
              <w:pStyle w:val="ListParagraph"/>
              <w:numPr>
                <w:ilvl w:val="1"/>
                <w:numId w:val="40"/>
              </w:numPr>
              <w:tabs>
                <w:tab w:val="left" w:pos="717"/>
              </w:tabs>
              <w:spacing w:before="1"/>
              <w:ind w:right="37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System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Administrator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Dashboard</w:t>
            </w:r>
            <w:r>
              <w:rPr>
                <w:rFonts w:ascii="Arial" w:eastAsia="Arial" w:hAnsi="Arial" w:cs="Arial"/>
                <w:spacing w:val="2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functions: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Summary</w:t>
            </w:r>
            <w:r>
              <w:rPr>
                <w:rFonts w:ascii="Arial" w:eastAsia="Arial" w:hAnsi="Arial" w:cs="Arial"/>
                <w:spacing w:val="-2"/>
              </w:rPr>
              <w:t xml:space="preserve"> 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Number </w:t>
            </w:r>
            <w:r>
              <w:rPr>
                <w:rFonts w:ascii="Arial" w:eastAsia="Arial" w:hAnsi="Arial" w:cs="Arial"/>
                <w:spacing w:val="-2"/>
              </w:rPr>
              <w:t>of</w:t>
            </w:r>
            <w:r>
              <w:rPr>
                <w:rFonts w:ascii="Arial" w:eastAsia="Arial" w:hAnsi="Arial" w:cs="Arial"/>
                <w:spacing w:val="3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Users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Role,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Request</w:t>
            </w:r>
            <w:r>
              <w:rPr>
                <w:rFonts w:ascii="Arial" w:eastAsia="Arial" w:hAnsi="Arial" w:cs="Arial"/>
                <w:spacing w:val="-1"/>
              </w:rPr>
              <w:t xml:space="preserve"> Metrics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–</w:t>
            </w:r>
            <w:r>
              <w:rPr>
                <w:rFonts w:ascii="Arial" w:eastAsia="Arial" w:hAnsi="Arial" w:cs="Arial"/>
                <w:spacing w:val="2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Raw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Numbers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of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Requests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Draft,</w:t>
            </w:r>
            <w:r>
              <w:rPr>
                <w:rFonts w:ascii="Arial" w:eastAsia="Arial" w:hAnsi="Arial" w:cs="Arial"/>
                <w:spacing w:val="2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Approved,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Fulfilled,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etc., and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drilling</w:t>
            </w:r>
            <w:r>
              <w:rPr>
                <w:rFonts w:ascii="Arial" w:eastAsia="Arial" w:hAnsi="Arial" w:cs="Arial"/>
                <w:spacing w:val="28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down</w:t>
            </w:r>
            <w:r>
              <w:rPr>
                <w:rFonts w:ascii="Arial" w:eastAsia="Arial" w:hAnsi="Arial" w:cs="Arial"/>
              </w:rPr>
              <w:t xml:space="preserve"> to </w:t>
            </w:r>
            <w:r>
              <w:rPr>
                <w:rFonts w:ascii="Arial" w:eastAsia="Arial" w:hAnsi="Arial" w:cs="Arial"/>
                <w:spacing w:val="-1"/>
              </w:rPr>
              <w:t>list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requests </w:t>
            </w:r>
            <w:r>
              <w:rPr>
                <w:rFonts w:ascii="Arial" w:eastAsia="Arial" w:hAnsi="Arial" w:cs="Arial"/>
                <w:spacing w:val="-2"/>
              </w:rPr>
              <w:t>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any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one</w:t>
            </w:r>
            <w:r>
              <w:rPr>
                <w:rFonts w:ascii="Arial" w:eastAsia="Arial" w:hAnsi="Arial" w:cs="Arial"/>
                <w:spacing w:val="3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category,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down</w:t>
            </w:r>
            <w:r>
              <w:rPr>
                <w:rFonts w:ascii="Arial" w:eastAsia="Arial" w:hAnsi="Arial" w:cs="Arial"/>
              </w:rPr>
              <w:t xml:space="preserve"> 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2"/>
              </w:rPr>
              <w:t xml:space="preserve"> details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any</w:t>
            </w:r>
            <w:r>
              <w:rPr>
                <w:rFonts w:ascii="Arial" w:eastAsia="Arial" w:hAnsi="Arial" w:cs="Arial"/>
                <w:spacing w:val="3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one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request.</w:t>
            </w:r>
          </w:p>
        </w:tc>
        <w:tc>
          <w:tcPr>
            <w:tcW w:w="1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6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  <w:tc>
          <w:tcPr>
            <w:tcW w:w="1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9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ORD</w:t>
            </w:r>
          </w:p>
        </w:tc>
      </w:tr>
      <w:tr w:rsidR="00442590">
        <w:trPr>
          <w:trHeight w:hRule="exact" w:val="3384"/>
        </w:trPr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11/2017</w:t>
            </w:r>
          </w:p>
        </w:tc>
        <w:tc>
          <w:tcPr>
            <w:tcW w:w="11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5</w:t>
            </w:r>
          </w:p>
        </w:tc>
        <w:tc>
          <w:tcPr>
            <w:tcW w:w="45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39"/>
              </w:numPr>
              <w:tabs>
                <w:tab w:val="left" w:pos="355"/>
              </w:tabs>
              <w:spacing w:before="20" w:line="239" w:lineRule="auto"/>
              <w:ind w:right="59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Microservice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APIs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–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Support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TS</w:t>
            </w:r>
            <w:r>
              <w:rPr>
                <w:rFonts w:ascii="Arial" w:eastAsia="Arial" w:hAnsi="Arial" w:cs="Arial"/>
                <w:spacing w:val="3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Programmer </w:t>
            </w:r>
            <w:r>
              <w:rPr>
                <w:rFonts w:ascii="Arial" w:eastAsia="Arial" w:hAnsi="Arial" w:cs="Arial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</w:rPr>
              <w:t>define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microservice</w:t>
            </w:r>
            <w:proofErr w:type="spellEnd"/>
            <w:r>
              <w:rPr>
                <w:rFonts w:ascii="Arial" w:eastAsia="Arial" w:hAnsi="Arial" w:cs="Arial"/>
                <w:spacing w:val="2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APIs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support </w:t>
            </w:r>
            <w:r>
              <w:rPr>
                <w:rFonts w:ascii="Arial" w:eastAsia="Arial" w:hAnsi="Arial" w:cs="Arial"/>
              </w:rPr>
              <w:t>the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Search,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Concept,</w:t>
            </w:r>
            <w:r>
              <w:rPr>
                <w:rFonts w:ascii="Arial" w:eastAsia="Arial" w:hAnsi="Arial" w:cs="Arial"/>
                <w:spacing w:val="2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Bookmark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and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Mapping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services.</w:t>
            </w:r>
          </w:p>
          <w:p w:rsidR="00442590" w:rsidRDefault="0057493F">
            <w:pPr>
              <w:pStyle w:val="ListParagraph"/>
              <w:numPr>
                <w:ilvl w:val="0"/>
                <w:numId w:val="39"/>
              </w:numPr>
              <w:tabs>
                <w:tab w:val="left" w:pos="355"/>
              </w:tabs>
              <w:spacing w:before="1" w:line="239" w:lineRule="auto"/>
              <w:ind w:right="28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Cohort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Definition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Functions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– </w:t>
            </w:r>
            <w:r>
              <w:rPr>
                <w:rFonts w:ascii="Arial" w:eastAsia="Arial" w:hAnsi="Arial" w:cs="Arial"/>
                <w:spacing w:val="-1"/>
              </w:rPr>
              <w:t>Support</w:t>
            </w:r>
            <w:r>
              <w:rPr>
                <w:rFonts w:ascii="Arial" w:eastAsia="Arial" w:hAnsi="Arial" w:cs="Arial"/>
                <w:spacing w:val="2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Researcher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(1)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search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for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concept</w:t>
            </w:r>
            <w:r>
              <w:rPr>
                <w:rFonts w:ascii="Arial" w:eastAsia="Arial" w:hAnsi="Arial" w:cs="Arial"/>
                <w:spacing w:val="2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and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view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the </w:t>
            </w:r>
            <w:r>
              <w:rPr>
                <w:rFonts w:ascii="Arial" w:eastAsia="Arial" w:hAnsi="Arial" w:cs="Arial"/>
                <w:spacing w:val="-1"/>
              </w:rPr>
              <w:t>search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results, </w:t>
            </w:r>
            <w:r>
              <w:rPr>
                <w:rFonts w:ascii="Arial" w:eastAsia="Arial" w:hAnsi="Arial" w:cs="Arial"/>
              </w:rPr>
              <w:t>(2)</w:t>
            </w:r>
            <w:r>
              <w:rPr>
                <w:rFonts w:ascii="Arial" w:eastAsia="Arial" w:hAnsi="Arial" w:cs="Arial"/>
                <w:spacing w:val="-1"/>
              </w:rPr>
              <w:t xml:space="preserve"> Concept</w:t>
            </w:r>
            <w:r>
              <w:rPr>
                <w:rFonts w:ascii="Arial" w:eastAsia="Arial" w:hAnsi="Arial" w:cs="Arial"/>
                <w:spacing w:val="2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Card, </w:t>
            </w:r>
            <w:r>
              <w:rPr>
                <w:rFonts w:ascii="Arial" w:eastAsia="Arial" w:hAnsi="Arial" w:cs="Arial"/>
              </w:rPr>
              <w:t>(3)</w:t>
            </w:r>
            <w:r>
              <w:rPr>
                <w:rFonts w:ascii="Arial" w:eastAsia="Arial" w:hAnsi="Arial" w:cs="Arial"/>
                <w:spacing w:val="-1"/>
              </w:rPr>
              <w:t xml:space="preserve"> bookmarked</w:t>
            </w:r>
            <w:r>
              <w:rPr>
                <w:rFonts w:ascii="Arial" w:eastAsia="Arial" w:hAnsi="Arial" w:cs="Arial"/>
                <w:spacing w:val="-2"/>
              </w:rPr>
              <w:t xml:space="preserve"> and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un-bookmark</w:t>
            </w:r>
            <w:r>
              <w:rPr>
                <w:rFonts w:ascii="Arial" w:eastAsia="Arial" w:hAnsi="Arial" w:cs="Arial"/>
                <w:spacing w:val="3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concepts,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(4)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label and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un-label</w:t>
            </w:r>
            <w:r>
              <w:rPr>
                <w:rFonts w:ascii="Arial" w:eastAsia="Arial" w:hAnsi="Arial" w:cs="Arial"/>
                <w:spacing w:val="2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bookmarked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concepts.</w:t>
            </w:r>
          </w:p>
          <w:p w:rsidR="00442590" w:rsidRDefault="0057493F">
            <w:pPr>
              <w:pStyle w:val="ListParagraph"/>
              <w:numPr>
                <w:ilvl w:val="0"/>
                <w:numId w:val="39"/>
              </w:numPr>
              <w:tabs>
                <w:tab w:val="left" w:pos="355"/>
              </w:tabs>
              <w:spacing w:before="1" w:line="239" w:lineRule="auto"/>
              <w:ind w:right="53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Terminology</w:t>
            </w:r>
            <w:r>
              <w:rPr>
                <w:rFonts w:ascii="Arial"/>
                <w:spacing w:val="-2"/>
              </w:rPr>
              <w:t xml:space="preserve"> Creating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</w:rPr>
              <w:t>-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Support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Terminologist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Create,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Modify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Delete functionalities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through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CLI.</w:t>
            </w:r>
          </w:p>
        </w:tc>
        <w:tc>
          <w:tcPr>
            <w:tcW w:w="1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  <w:tc>
          <w:tcPr>
            <w:tcW w:w="1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ORD</w:t>
            </w:r>
          </w:p>
        </w:tc>
      </w:tr>
      <w:tr w:rsidR="00442590">
        <w:trPr>
          <w:trHeight w:hRule="exact" w:val="2357"/>
        </w:trPr>
        <w:tc>
          <w:tcPr>
            <w:tcW w:w="10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11/2017</w:t>
            </w:r>
          </w:p>
        </w:tc>
        <w:tc>
          <w:tcPr>
            <w:tcW w:w="114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Build</w:t>
            </w:r>
            <w:r>
              <w:rPr>
                <w:rFonts w:ascii="Arial"/>
              </w:rPr>
              <w:t xml:space="preserve"> 7</w:t>
            </w:r>
          </w:p>
        </w:tc>
        <w:tc>
          <w:tcPr>
            <w:tcW w:w="45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38"/>
              </w:numPr>
              <w:tabs>
                <w:tab w:val="left" w:pos="355"/>
              </w:tabs>
              <w:spacing w:before="20" w:line="239" w:lineRule="auto"/>
              <w:ind w:right="24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Cohort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Definition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Functions: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Support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Researcher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</w:rPr>
              <w:t xml:space="preserve"> useful</w:t>
            </w:r>
            <w:r>
              <w:rPr>
                <w:rFonts w:ascii="Arial"/>
                <w:spacing w:val="-1"/>
              </w:rPr>
              <w:t xml:space="preserve"> Search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Results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simplified Concept Card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 xml:space="preserve">a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Element </w:t>
            </w:r>
            <w:r>
              <w:rPr>
                <w:rFonts w:ascii="Arial"/>
              </w:rPr>
              <w:t xml:space="preserve">to </w:t>
            </w:r>
            <w:r>
              <w:rPr>
                <w:rFonts w:ascii="Arial"/>
                <w:spacing w:val="-1"/>
              </w:rPr>
              <w:t>define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cohort.</w:t>
            </w:r>
          </w:p>
          <w:p w:rsidR="00442590" w:rsidRDefault="0057493F">
            <w:pPr>
              <w:pStyle w:val="ListParagraph"/>
              <w:numPr>
                <w:ilvl w:val="0"/>
                <w:numId w:val="38"/>
              </w:numPr>
              <w:tabs>
                <w:tab w:val="left" w:pos="355"/>
              </w:tabs>
              <w:spacing w:before="1" w:line="239" w:lineRule="auto"/>
              <w:ind w:right="25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Multiple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Roles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Connection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Functions:</w:t>
            </w:r>
            <w:r>
              <w:rPr>
                <w:rFonts w:ascii="Arial"/>
                <w:spacing w:val="45"/>
              </w:rPr>
              <w:t xml:space="preserve"> </w:t>
            </w:r>
            <w:r>
              <w:rPr>
                <w:rFonts w:ascii="Arial"/>
                <w:spacing w:val="-1"/>
              </w:rPr>
              <w:t>Support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Researcher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Single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Sign-On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(SSO),</w:t>
            </w:r>
            <w:r>
              <w:rPr>
                <w:rFonts w:ascii="Arial"/>
                <w:spacing w:val="2"/>
              </w:rPr>
              <w:t xml:space="preserve"> </w:t>
            </w:r>
            <w:proofErr w:type="spellStart"/>
            <w:r>
              <w:rPr>
                <w:rFonts w:ascii="Arial"/>
                <w:spacing w:val="-2"/>
              </w:rPr>
              <w:t>iFrame</w:t>
            </w:r>
            <w:proofErr w:type="spellEnd"/>
            <w:r>
              <w:rPr>
                <w:rFonts w:ascii="Arial"/>
                <w:spacing w:val="-2"/>
              </w:rPr>
              <w:t>,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Elements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Integration, 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Baseline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Survey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33"/>
              </w:rPr>
              <w:t xml:space="preserve"> </w:t>
            </w:r>
            <w:r>
              <w:rPr>
                <w:rFonts w:ascii="Arial"/>
                <w:spacing w:val="-1"/>
              </w:rPr>
              <w:t>Element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List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Display.</w:t>
            </w:r>
          </w:p>
        </w:tc>
        <w:tc>
          <w:tcPr>
            <w:tcW w:w="1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  <w:tc>
          <w:tcPr>
            <w:tcW w:w="1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ORD</w:t>
            </w:r>
          </w:p>
        </w:tc>
      </w:tr>
    </w:tbl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380" w:right="1080" w:bottom="1120" w:left="1340" w:header="0" w:footer="932" w:gutter="0"/>
          <w:cols w:space="720"/>
        </w:sectPr>
      </w:pPr>
    </w:p>
    <w:p w:rsidR="00442590" w:rsidRDefault="0057493F">
      <w:pPr>
        <w:pStyle w:val="Heading2"/>
        <w:tabs>
          <w:tab w:val="left" w:pos="1000"/>
        </w:tabs>
        <w:spacing w:before="40"/>
        <w:ind w:left="117" w:firstLine="0"/>
        <w:rPr>
          <w:b w:val="0"/>
          <w:bCs w:val="0"/>
        </w:rPr>
      </w:pPr>
      <w:bookmarkStart w:id="2" w:name="_bookmark2"/>
      <w:bookmarkEnd w:id="2"/>
      <w:r>
        <w:rPr>
          <w:w w:val="95"/>
        </w:rPr>
        <w:lastRenderedPageBreak/>
        <w:t>1.2.</w:t>
      </w:r>
      <w:r>
        <w:rPr>
          <w:w w:val="95"/>
        </w:rPr>
        <w:tab/>
      </w:r>
      <w:r>
        <w:t>User</w:t>
      </w:r>
      <w:r>
        <w:rPr>
          <w:spacing w:val="-19"/>
        </w:rPr>
        <w:t xml:space="preserve"> </w:t>
      </w:r>
      <w:r>
        <w:t>Profiles</w:t>
      </w:r>
    </w:p>
    <w:p w:rsidR="00442590" w:rsidRDefault="0057493F">
      <w:pPr>
        <w:pStyle w:val="BodyText"/>
        <w:spacing w:before="118"/>
        <w:ind w:right="129"/>
      </w:pPr>
      <w:r>
        <w:t>The</w:t>
      </w:r>
      <w:r>
        <w:rPr>
          <w:spacing w:val="-2"/>
        </w:rPr>
        <w:t xml:space="preserve"> </w:t>
      </w:r>
      <w:r>
        <w:t>primary</w:t>
      </w:r>
      <w:r>
        <w:rPr>
          <w:spacing w:val="-5"/>
        </w:rPr>
        <w:t xml:space="preserve"> </w:t>
      </w:r>
      <w:r>
        <w:rPr>
          <w:spacing w:val="-1"/>
        </w:rPr>
        <w:t>intended</w:t>
      </w:r>
      <w:r>
        <w:t xml:space="preserve"> user </w:t>
      </w:r>
      <w:r>
        <w:rPr>
          <w:spacing w:val="-1"/>
        </w:rPr>
        <w:t>population</w:t>
      </w:r>
      <w:r>
        <w:t xml:space="preserve"> will be </w:t>
      </w:r>
      <w:r>
        <w:rPr>
          <w:spacing w:val="-1"/>
        </w:rPr>
        <w:t>Researchers</w:t>
      </w:r>
      <w:r>
        <w:t xml:space="preserve"> who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experienced</w:t>
      </w:r>
      <w:r>
        <w:t xml:space="preserve"> in </w:t>
      </w:r>
      <w:r>
        <w:rPr>
          <w:spacing w:val="-1"/>
        </w:rPr>
        <w:t>performing</w:t>
      </w:r>
      <w:r>
        <w:rPr>
          <w:spacing w:val="87"/>
        </w:rPr>
        <w:t xml:space="preserve"> </w:t>
      </w:r>
      <w:r>
        <w:rPr>
          <w:spacing w:val="-1"/>
        </w:rPr>
        <w:t>analysis</w:t>
      </w:r>
      <w:r>
        <w:t xml:space="preserve"> on</w:t>
      </w:r>
      <w:r>
        <w:rPr>
          <w:spacing w:val="2"/>
        </w:rPr>
        <w:t xml:space="preserve"> </w:t>
      </w:r>
      <w:r>
        <w:rPr>
          <w:spacing w:val="-1"/>
        </w:rPr>
        <w:t>computational</w:t>
      </w:r>
      <w:r>
        <w:t xml:space="preserve"> </w:t>
      </w:r>
      <w:r>
        <w:rPr>
          <w:spacing w:val="-1"/>
        </w:rPr>
        <w:t>clusters.</w:t>
      </w:r>
    </w:p>
    <w:p w:rsidR="00442590" w:rsidRDefault="0057493F">
      <w:pPr>
        <w:pStyle w:val="BodyText"/>
        <w:ind w:right="87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</w:t>
      </w:r>
      <w:r>
        <w:rPr>
          <w:spacing w:val="3"/>
        </w:rPr>
        <w:t xml:space="preserve"> </w:t>
      </w:r>
      <w:r>
        <w:t xml:space="preserve">is </w:t>
      </w:r>
      <w:r>
        <w:rPr>
          <w:spacing w:val="-1"/>
        </w:rPr>
        <w:t>designed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 xml:space="preserve">its current </w:t>
      </w:r>
      <w:r>
        <w:rPr>
          <w:spacing w:val="-1"/>
        </w:rPr>
        <w:t>users</w:t>
      </w:r>
      <w:r>
        <w:t xml:space="preserve"> to </w:t>
      </w:r>
      <w:r>
        <w:rPr>
          <w:spacing w:val="-1"/>
        </w:rPr>
        <w:t>provide,</w:t>
      </w:r>
      <w:r>
        <w:t xml:space="preserve"> </w:t>
      </w:r>
      <w:r>
        <w:rPr>
          <w:spacing w:val="-1"/>
        </w:rPr>
        <w:t>collect,</w:t>
      </w:r>
      <w:r>
        <w:t xml:space="preserve"> </w:t>
      </w:r>
      <w:r>
        <w:rPr>
          <w:spacing w:val="-1"/>
        </w:rPr>
        <w:t>manage,</w:t>
      </w:r>
      <w:r>
        <w:t xml:space="preserve"> </w:t>
      </w:r>
      <w:r>
        <w:rPr>
          <w:spacing w:val="-1"/>
        </w:rPr>
        <w:t>and</w:t>
      </w:r>
      <w:r>
        <w:rPr>
          <w:spacing w:val="83"/>
        </w:rPr>
        <w:t xml:space="preserve"> </w:t>
      </w:r>
      <w:r>
        <w:rPr>
          <w:spacing w:val="-1"/>
        </w:rPr>
        <w:t>analyze</w:t>
      </w:r>
      <w:r>
        <w:rPr>
          <w:spacing w:val="1"/>
        </w:rPr>
        <w:t xml:space="preserve"> </w:t>
      </w:r>
      <w:r>
        <w:rPr>
          <w:spacing w:val="-1"/>
        </w:rPr>
        <w:t>genomic data</w:t>
      </w:r>
      <w:r>
        <w:rPr>
          <w:spacing w:val="1"/>
        </w:rPr>
        <w:t xml:space="preserve"> </w:t>
      </w:r>
      <w:r>
        <w:t xml:space="preserve">for </w:t>
      </w:r>
      <w:r>
        <w:rPr>
          <w:spacing w:val="-1"/>
        </w:rPr>
        <w:t>research</w:t>
      </w:r>
      <w:r>
        <w:t xml:space="preserve"> operations. Table 2</w:t>
      </w:r>
      <w:r>
        <w:rPr>
          <w:spacing w:val="-1"/>
        </w:rPr>
        <w:t xml:space="preserve"> identifies</w:t>
      </w:r>
      <w:r>
        <w:t xml:space="preserve"> the </w:t>
      </w:r>
      <w:r>
        <w:rPr>
          <w:spacing w:val="-1"/>
        </w:rPr>
        <w:t>users</w:t>
      </w:r>
      <w:r>
        <w:t xml:space="preserve"> and their</w:t>
      </w:r>
      <w:r>
        <w:rPr>
          <w:spacing w:val="63"/>
        </w:rPr>
        <w:t xml:space="preserve"> </w:t>
      </w:r>
      <w:r>
        <w:rPr>
          <w:spacing w:val="-1"/>
        </w:rPr>
        <w:t>responsibilities.</w:t>
      </w:r>
    </w:p>
    <w:p w:rsidR="00442590" w:rsidRDefault="00442590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57493F">
      <w:pPr>
        <w:pStyle w:val="Heading5"/>
        <w:ind w:right="129"/>
        <w:rPr>
          <w:b w:val="0"/>
          <w:bCs w:val="0"/>
          <w:i w:val="0"/>
        </w:rPr>
      </w:pPr>
      <w:r>
        <w:rPr>
          <w:spacing w:val="-1"/>
        </w:rPr>
        <w:t xml:space="preserve">Please </w:t>
      </w:r>
      <w:r>
        <w:t xml:space="preserve">note that in </w:t>
      </w:r>
      <w:r>
        <w:rPr>
          <w:spacing w:val="-1"/>
        </w:rPr>
        <w:t>Build</w:t>
      </w:r>
      <w:r>
        <w:rPr>
          <w:spacing w:val="-3"/>
        </w:rPr>
        <w:t xml:space="preserve"> </w:t>
      </w:r>
      <w:r>
        <w:t>7 the</w:t>
      </w:r>
      <w:r>
        <w:rPr>
          <w:spacing w:val="-1"/>
        </w:rPr>
        <w:t xml:space="preserve"> </w:t>
      </w:r>
      <w:r>
        <w:t>only role</w:t>
      </w:r>
      <w:r>
        <w:rPr>
          <w:spacing w:val="-1"/>
        </w:rPr>
        <w:t xml:space="preserve"> supported</w:t>
      </w:r>
      <w:r>
        <w:t xml:space="preserve"> </w:t>
      </w:r>
      <w:r>
        <w:rPr>
          <w:spacing w:val="-1"/>
        </w:rPr>
        <w:t>below</w:t>
      </w:r>
      <w:r>
        <w:t xml:space="preserve"> is a </w:t>
      </w:r>
      <w:r>
        <w:rPr>
          <w:spacing w:val="-1"/>
        </w:rPr>
        <w:t>Researcher</w:t>
      </w:r>
      <w:r>
        <w:t xml:space="preserve"> Role. </w:t>
      </w:r>
      <w:r>
        <w:rPr>
          <w:spacing w:val="-1"/>
        </w:rPr>
        <w:t>This</w:t>
      </w:r>
      <w:r>
        <w:t xml:space="preserve"> is </w:t>
      </w:r>
      <w:r>
        <w:rPr>
          <w:spacing w:val="-1"/>
        </w:rPr>
        <w:t>because</w:t>
      </w:r>
      <w:r>
        <w:rPr>
          <w:spacing w:val="67"/>
        </w:rPr>
        <w:t xml:space="preserve"> </w:t>
      </w:r>
      <w:r>
        <w:rPr>
          <w:rFonts w:cs="Times New Roman"/>
        </w:rPr>
        <w:t xml:space="preserve">Build 7 is for </w:t>
      </w:r>
      <w:r>
        <w:rPr>
          <w:rFonts w:cs="Times New Roman"/>
          <w:spacing w:val="-1"/>
        </w:rPr>
        <w:t>Researchers’</w:t>
      </w:r>
      <w:r>
        <w:rPr>
          <w:rFonts w:cs="Times New Roman"/>
        </w:rPr>
        <w:t xml:space="preserve"> use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only and not for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  <w:spacing w:val="-1"/>
        </w:rPr>
        <w:t>Terminologists</w:t>
      </w:r>
      <w:r>
        <w:rPr>
          <w:rFonts w:cs="Times New Roman"/>
          <w:spacing w:val="5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Administrators.</w:t>
      </w:r>
      <w:r>
        <w:t xml:space="preserve"> </w:t>
      </w:r>
      <w:r>
        <w:rPr>
          <w:spacing w:val="-1"/>
        </w:rPr>
        <w:t>In</w:t>
      </w:r>
      <w:r>
        <w:rPr>
          <w:spacing w:val="79"/>
        </w:rPr>
        <w:t xml:space="preserve"> </w:t>
      </w:r>
      <w:r>
        <w:t xml:space="preserve">addition, </w:t>
      </w:r>
      <w:r>
        <w:rPr>
          <w:spacing w:val="-1"/>
        </w:rPr>
        <w:t xml:space="preserve">since </w:t>
      </w:r>
      <w:r>
        <w:t xml:space="preserve">Data </w:t>
      </w:r>
      <w:r>
        <w:rPr>
          <w:spacing w:val="-1"/>
        </w:rPr>
        <w:t>Request</w:t>
      </w:r>
      <w:r>
        <w:t xml:space="preserve"> workflows are not </w:t>
      </w:r>
      <w:r>
        <w:rPr>
          <w:spacing w:val="-1"/>
        </w:rPr>
        <w:t>supported</w:t>
      </w:r>
      <w:r>
        <w:t xml:space="preserve"> in</w:t>
      </w:r>
      <w:r>
        <w:rPr>
          <w:spacing w:val="1"/>
        </w:rPr>
        <w:t xml:space="preserve"> </w:t>
      </w:r>
      <w:r>
        <w:rPr>
          <w:spacing w:val="-1"/>
        </w:rPr>
        <w:t>Build</w:t>
      </w:r>
      <w:r>
        <w:t xml:space="preserve"> 7</w:t>
      </w:r>
      <w:r>
        <w:rPr>
          <w:spacing w:val="4"/>
        </w:rPr>
        <w:t xml:space="preserve"> </w:t>
      </w:r>
      <w:r>
        <w:rPr>
          <w:spacing w:val="-1"/>
        </w:rPr>
        <w:t xml:space="preserve">(Only </w:t>
      </w:r>
      <w:r>
        <w:t>Terminology</w:t>
      </w:r>
      <w:r>
        <w:rPr>
          <w:spacing w:val="37"/>
        </w:rPr>
        <w:t xml:space="preserve"> </w:t>
      </w:r>
      <w:r>
        <w:rPr>
          <w:spacing w:val="-1"/>
        </w:rPr>
        <w:t xml:space="preserve">Services), </w:t>
      </w:r>
      <w:r>
        <w:t>the</w:t>
      </w:r>
      <w:r>
        <w:rPr>
          <w:spacing w:val="-1"/>
        </w:rPr>
        <w:t xml:space="preserve"> </w:t>
      </w:r>
      <w:proofErr w:type="spellStart"/>
      <w:r>
        <w:t>Genisis</w:t>
      </w:r>
      <w:proofErr w:type="spellEnd"/>
      <w:r>
        <w:t xml:space="preserve"> </w:t>
      </w:r>
      <w:r>
        <w:rPr>
          <w:spacing w:val="-1"/>
        </w:rPr>
        <w:t>Manager</w:t>
      </w:r>
      <w:r>
        <w:t xml:space="preserve"> and the</w:t>
      </w:r>
      <w:r>
        <w:rPr>
          <w:spacing w:val="-1"/>
        </w:rPr>
        <w:t xml:space="preserve"> VINCI</w:t>
      </w:r>
      <w:r>
        <w:rPr>
          <w:spacing w:val="5"/>
        </w:rPr>
        <w:t xml:space="preserve"> </w:t>
      </w:r>
      <w:r>
        <w:t xml:space="preserve">Data </w:t>
      </w:r>
      <w:r>
        <w:rPr>
          <w:spacing w:val="-1"/>
        </w:rPr>
        <w:t>Manager</w:t>
      </w:r>
      <w:r>
        <w:t xml:space="preserve"> </w:t>
      </w:r>
      <w:r>
        <w:rPr>
          <w:spacing w:val="-1"/>
        </w:rPr>
        <w:t>roles</w:t>
      </w:r>
      <w:r>
        <w:t xml:space="preserve"> are not </w:t>
      </w:r>
      <w:r>
        <w:rPr>
          <w:spacing w:val="-1"/>
        </w:rPr>
        <w:t>supported.</w:t>
      </w:r>
    </w:p>
    <w:p w:rsidR="00442590" w:rsidRDefault="0057493F">
      <w:pPr>
        <w:spacing w:before="121"/>
        <w:ind w:left="2248" w:right="2263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2: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User Profiles</w:t>
      </w:r>
    </w:p>
    <w:p w:rsidR="00442590" w:rsidRDefault="00442590">
      <w:pPr>
        <w:spacing w:before="2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26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85"/>
        <w:gridCol w:w="2249"/>
        <w:gridCol w:w="4887"/>
      </w:tblGrid>
      <w:tr w:rsidR="00442590">
        <w:trPr>
          <w:trHeight w:hRule="exact" w:val="432"/>
        </w:trPr>
        <w:tc>
          <w:tcPr>
            <w:tcW w:w="188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4E4E4"/>
          </w:tcPr>
          <w:p w:rsidR="00442590" w:rsidRDefault="0057493F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Name</w:t>
            </w:r>
            <w:r>
              <w:rPr>
                <w:rFonts w:ascii="Arial"/>
                <w:b/>
              </w:rPr>
              <w:t xml:space="preserve"> of</w:t>
            </w:r>
            <w:r>
              <w:rPr>
                <w:rFonts w:ascii="Arial"/>
                <w:b/>
                <w:spacing w:val="-1"/>
              </w:rPr>
              <w:t xml:space="preserve"> Users</w:t>
            </w:r>
          </w:p>
        </w:tc>
        <w:tc>
          <w:tcPr>
            <w:tcW w:w="2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4E4E4"/>
          </w:tcPr>
          <w:p w:rsidR="00442590" w:rsidRDefault="0057493F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48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4E4E4"/>
          </w:tcPr>
          <w:p w:rsidR="00442590" w:rsidRDefault="0057493F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Responsibilities</w:t>
            </w:r>
          </w:p>
        </w:tc>
      </w:tr>
      <w:tr w:rsidR="00442590">
        <w:trPr>
          <w:trHeight w:hRule="exact" w:val="5604"/>
        </w:trPr>
        <w:tc>
          <w:tcPr>
            <w:tcW w:w="188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99" w:right="113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Administrator</w:t>
            </w:r>
          </w:p>
        </w:tc>
        <w:tc>
          <w:tcPr>
            <w:tcW w:w="2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99" w:right="16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Performs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administration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functions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application</w:t>
            </w:r>
          </w:p>
        </w:tc>
        <w:tc>
          <w:tcPr>
            <w:tcW w:w="48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20" w:line="252" w:lineRule="exact"/>
              <w:ind w:right="29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Assumes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system administrator privileges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33"/>
              </w:rPr>
              <w:t xml:space="preserve"> </w:t>
            </w:r>
            <w:r>
              <w:rPr>
                <w:rFonts w:ascii="Arial"/>
                <w:spacing w:val="-1"/>
              </w:rPr>
              <w:t>maintain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application</w:t>
            </w:r>
            <w:r>
              <w:rPr>
                <w:rFonts w:ascii="Arial"/>
              </w:rPr>
              <w:t xml:space="preserve"> and </w:t>
            </w:r>
            <w:r>
              <w:rPr>
                <w:rFonts w:ascii="Arial"/>
                <w:spacing w:val="-1"/>
              </w:rPr>
              <w:t>network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interfaces</w:t>
            </w:r>
          </w:p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38"/>
              <w:ind w:right="37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Monitors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tracks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user access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privileges</w:t>
            </w:r>
            <w:r>
              <w:rPr>
                <w:rFonts w:ascii="Arial"/>
                <w:spacing w:val="41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-1"/>
              </w:rPr>
              <w:t xml:space="preserve"> all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users</w:t>
            </w:r>
          </w:p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39"/>
              <w:ind w:right="533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Imports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relevant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from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non-VA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/third-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party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sources</w:t>
            </w:r>
          </w:p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3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Performs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application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updates</w:t>
            </w:r>
          </w:p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40"/>
              <w:ind w:right="119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Inserts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content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changes, including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documentation</w:t>
            </w:r>
          </w:p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3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Deletes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obsolete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content</w:t>
            </w:r>
          </w:p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37"/>
              <w:ind w:right="74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Configures/reconfigures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computing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environment</w:t>
            </w:r>
          </w:p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39"/>
              <w:ind w:right="43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Provides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on-demand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updates</w:t>
            </w:r>
            <w:r>
              <w:rPr>
                <w:rFonts w:ascii="Arial"/>
              </w:rPr>
              <w:t xml:space="preserve"> and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content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</w:rPr>
              <w:t>changes</w:t>
            </w:r>
          </w:p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39"/>
              <w:ind w:right="27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Manages</w:t>
            </w:r>
            <w:r>
              <w:rPr>
                <w:rFonts w:ascii="Arial"/>
              </w:rPr>
              <w:t xml:space="preserve"> job</w:t>
            </w:r>
            <w:r>
              <w:rPr>
                <w:rFonts w:ascii="Arial"/>
                <w:spacing w:val="-5"/>
              </w:rPr>
              <w:t xml:space="preserve"> </w:t>
            </w:r>
            <w:r>
              <w:rPr>
                <w:rFonts w:ascii="Arial"/>
              </w:rPr>
              <w:t>queue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to </w:t>
            </w:r>
            <w:r>
              <w:rPr>
                <w:rFonts w:ascii="Arial"/>
                <w:spacing w:val="-1"/>
              </w:rPr>
              <w:t>create</w:t>
            </w:r>
            <w:r>
              <w:rPr>
                <w:rFonts w:ascii="Arial"/>
              </w:rPr>
              <w:t xml:space="preserve"> and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configure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environments</w:t>
            </w:r>
          </w:p>
          <w:p w:rsidR="00442590" w:rsidRDefault="0057493F">
            <w:pPr>
              <w:pStyle w:val="ListParagraph"/>
              <w:numPr>
                <w:ilvl w:val="0"/>
                <w:numId w:val="37"/>
              </w:numPr>
              <w:tabs>
                <w:tab w:val="left" w:pos="347"/>
              </w:tabs>
              <w:spacing w:before="37"/>
              <w:ind w:right="41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Ensures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that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</w:rPr>
              <w:t xml:space="preserve"> is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maintained</w:t>
            </w:r>
            <w:r>
              <w:rPr>
                <w:rFonts w:ascii="Arial"/>
              </w:rPr>
              <w:t xml:space="preserve"> as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an</w:t>
            </w:r>
            <w:r>
              <w:rPr>
                <w:rFonts w:ascii="Arial"/>
                <w:spacing w:val="35"/>
              </w:rPr>
              <w:t xml:space="preserve"> </w:t>
            </w:r>
            <w:r>
              <w:rPr>
                <w:rFonts w:ascii="Arial"/>
                <w:spacing w:val="-1"/>
              </w:rPr>
              <w:t>enterprise-level operation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servicing</w:t>
            </w:r>
            <w:r>
              <w:rPr>
                <w:rFonts w:ascii="Arial"/>
              </w:rPr>
              <w:t xml:space="preserve"> the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needs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MVP</w:t>
            </w:r>
          </w:p>
        </w:tc>
      </w:tr>
      <w:tr w:rsidR="00442590">
        <w:trPr>
          <w:trHeight w:hRule="exact" w:val="917"/>
        </w:trPr>
        <w:tc>
          <w:tcPr>
            <w:tcW w:w="188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99" w:right="89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Manager</w:t>
            </w:r>
          </w:p>
        </w:tc>
        <w:tc>
          <w:tcPr>
            <w:tcW w:w="2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99" w:right="21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Approves</w:t>
            </w:r>
            <w:r>
              <w:rPr>
                <w:rFonts w:ascii="Arial"/>
              </w:rPr>
              <w:t xml:space="preserve"> data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request,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new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users,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provisions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</w:p>
        </w:tc>
        <w:tc>
          <w:tcPr>
            <w:tcW w:w="48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36"/>
              </w:numPr>
              <w:tabs>
                <w:tab w:val="left" w:pos="352"/>
              </w:tabs>
              <w:spacing w:before="20"/>
              <w:ind w:hanging="2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Performs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system updates.</w:t>
            </w:r>
          </w:p>
          <w:p w:rsidR="00442590" w:rsidRDefault="0057493F">
            <w:pPr>
              <w:pStyle w:val="ListParagraph"/>
              <w:numPr>
                <w:ilvl w:val="0"/>
                <w:numId w:val="36"/>
              </w:numPr>
              <w:tabs>
                <w:tab w:val="left" w:pos="352"/>
              </w:tabs>
              <w:spacing w:before="38"/>
              <w:ind w:right="369" w:hanging="2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Ensures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complies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regulatory</w:t>
            </w:r>
            <w:r>
              <w:rPr>
                <w:rFonts w:ascii="Arial"/>
                <w:spacing w:val="39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security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changes.</w:t>
            </w:r>
          </w:p>
        </w:tc>
      </w:tr>
      <w:tr w:rsidR="00442590">
        <w:trPr>
          <w:trHeight w:hRule="exact" w:val="1699"/>
        </w:trPr>
        <w:tc>
          <w:tcPr>
            <w:tcW w:w="188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VINCI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Manager</w:t>
            </w:r>
          </w:p>
        </w:tc>
        <w:tc>
          <w:tcPr>
            <w:tcW w:w="2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99" w:right="19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Prepares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being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asked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>by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Researcher and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delivers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</w:p>
        </w:tc>
        <w:tc>
          <w:tcPr>
            <w:tcW w:w="48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35"/>
              </w:numPr>
              <w:tabs>
                <w:tab w:val="left" w:pos="352"/>
              </w:tabs>
              <w:spacing w:before="40" w:line="252" w:lineRule="exact"/>
              <w:ind w:right="163" w:hanging="2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Addresses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questions</w:t>
            </w:r>
            <w:r>
              <w:rPr>
                <w:rFonts w:ascii="Arial"/>
                <w:spacing w:val="-2"/>
              </w:rPr>
              <w:t xml:space="preserve"> 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clarifications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about</w:t>
            </w:r>
            <w:r>
              <w:rPr>
                <w:rFonts w:ascii="Arial"/>
                <w:spacing w:val="47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being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requested.</w:t>
            </w:r>
          </w:p>
          <w:p w:rsidR="00442590" w:rsidRDefault="0057493F">
            <w:pPr>
              <w:pStyle w:val="ListParagraph"/>
              <w:numPr>
                <w:ilvl w:val="0"/>
                <w:numId w:val="35"/>
              </w:numPr>
              <w:tabs>
                <w:tab w:val="left" w:pos="352"/>
              </w:tabs>
              <w:spacing w:before="57" w:line="252" w:lineRule="exact"/>
              <w:ind w:right="113" w:hanging="2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Prepares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</w:rPr>
              <w:t xml:space="preserve"> one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or</w:t>
            </w:r>
            <w:r>
              <w:rPr>
                <w:rFonts w:ascii="Arial"/>
                <w:spacing w:val="-1"/>
              </w:rPr>
              <w:t xml:space="preserve"> more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SQL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tables.</w:t>
            </w:r>
          </w:p>
          <w:p w:rsidR="00442590" w:rsidRDefault="0057493F">
            <w:pPr>
              <w:pStyle w:val="ListParagraph"/>
              <w:numPr>
                <w:ilvl w:val="0"/>
                <w:numId w:val="35"/>
              </w:numPr>
              <w:tabs>
                <w:tab w:val="left" w:pos="352"/>
              </w:tabs>
              <w:spacing w:before="35" w:line="241" w:lineRule="auto"/>
              <w:ind w:right="283" w:hanging="2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Informs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5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Manager that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ready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use.</w:t>
            </w:r>
          </w:p>
        </w:tc>
      </w:tr>
    </w:tbl>
    <w:p w:rsidR="00442590" w:rsidRDefault="00442590">
      <w:pPr>
        <w:spacing w:line="241" w:lineRule="auto"/>
        <w:rPr>
          <w:rFonts w:ascii="Arial" w:eastAsia="Arial" w:hAnsi="Arial" w:cs="Arial"/>
        </w:r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spacing w:before="10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26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85"/>
        <w:gridCol w:w="2249"/>
        <w:gridCol w:w="4887"/>
      </w:tblGrid>
      <w:tr w:rsidR="00442590">
        <w:trPr>
          <w:trHeight w:hRule="exact" w:val="432"/>
        </w:trPr>
        <w:tc>
          <w:tcPr>
            <w:tcW w:w="188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4E4E4"/>
          </w:tcPr>
          <w:p w:rsidR="00442590" w:rsidRDefault="0057493F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Name</w:t>
            </w:r>
            <w:r>
              <w:rPr>
                <w:rFonts w:ascii="Arial"/>
                <w:b/>
              </w:rPr>
              <w:t xml:space="preserve"> of</w:t>
            </w:r>
            <w:r>
              <w:rPr>
                <w:rFonts w:ascii="Arial"/>
                <w:b/>
                <w:spacing w:val="-1"/>
              </w:rPr>
              <w:t xml:space="preserve"> Users</w:t>
            </w:r>
          </w:p>
        </w:tc>
        <w:tc>
          <w:tcPr>
            <w:tcW w:w="2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4E4E4"/>
          </w:tcPr>
          <w:p w:rsidR="00442590" w:rsidRDefault="0057493F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48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4E4E4"/>
          </w:tcPr>
          <w:p w:rsidR="00442590" w:rsidRDefault="0057493F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Responsibilities</w:t>
            </w:r>
          </w:p>
        </w:tc>
      </w:tr>
      <w:tr w:rsidR="00442590">
        <w:trPr>
          <w:trHeight w:hRule="exact" w:val="1932"/>
        </w:trPr>
        <w:tc>
          <w:tcPr>
            <w:tcW w:w="188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Researcher</w:t>
            </w:r>
          </w:p>
        </w:tc>
        <w:tc>
          <w:tcPr>
            <w:tcW w:w="2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TableParagraph"/>
              <w:spacing w:before="20"/>
              <w:ind w:left="99" w:right="40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Request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data;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performs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analysis</w:t>
            </w:r>
          </w:p>
        </w:tc>
        <w:tc>
          <w:tcPr>
            <w:tcW w:w="48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34"/>
              </w:numPr>
              <w:tabs>
                <w:tab w:val="left" w:pos="352"/>
              </w:tabs>
              <w:spacing w:before="42" w:line="252" w:lineRule="exact"/>
              <w:ind w:right="761" w:hanging="268"/>
              <w:jc w:val="both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Uses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1"/>
              </w:rPr>
              <w:t>Terminology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Service</w:t>
            </w:r>
            <w:r>
              <w:rPr>
                <w:rFonts w:ascii="Arial"/>
              </w:rPr>
              <w:t xml:space="preserve"> to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  <w:spacing w:val="-1"/>
              </w:rPr>
              <w:t>identify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elements they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need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using</w:t>
            </w:r>
            <w:r>
              <w:rPr>
                <w:rFonts w:ascii="Arial"/>
                <w:spacing w:val="37"/>
              </w:rPr>
              <w:t xml:space="preserve"> </w:t>
            </w:r>
            <w:r>
              <w:rPr>
                <w:rFonts w:ascii="Arial"/>
                <w:spacing w:val="-1"/>
              </w:rPr>
              <w:t>Ontologies/Concepts.</w:t>
            </w:r>
          </w:p>
          <w:p w:rsidR="00442590" w:rsidRDefault="0057493F">
            <w:pPr>
              <w:pStyle w:val="ListParagraph"/>
              <w:numPr>
                <w:ilvl w:val="0"/>
                <w:numId w:val="34"/>
              </w:numPr>
              <w:tabs>
                <w:tab w:val="left" w:pos="352"/>
              </w:tabs>
              <w:spacing w:before="36" w:line="252" w:lineRule="exact"/>
              <w:ind w:right="1018" w:hanging="2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Creates, modifies, and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cancels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requests.</w:t>
            </w:r>
          </w:p>
          <w:p w:rsidR="00442590" w:rsidRDefault="0057493F">
            <w:pPr>
              <w:pStyle w:val="ListParagraph"/>
              <w:numPr>
                <w:ilvl w:val="0"/>
                <w:numId w:val="34"/>
              </w:numPr>
              <w:tabs>
                <w:tab w:val="left" w:pos="352"/>
              </w:tabs>
              <w:spacing w:before="38"/>
              <w:ind w:right="705" w:hanging="268"/>
              <w:jc w:val="both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Performs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on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clinical,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  <w:spacing w:val="-1"/>
              </w:rPr>
              <w:t>genomic, 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survey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data.</w:t>
            </w:r>
          </w:p>
        </w:tc>
      </w:tr>
    </w:tbl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spacing w:before="5"/>
        <w:rPr>
          <w:rFonts w:ascii="Arial" w:eastAsia="Arial" w:hAnsi="Arial" w:cs="Arial"/>
          <w:b/>
          <w:bCs/>
          <w:sz w:val="19"/>
          <w:szCs w:val="19"/>
        </w:rPr>
      </w:pPr>
    </w:p>
    <w:p w:rsidR="00442590" w:rsidRDefault="0057493F">
      <w:pPr>
        <w:pStyle w:val="Heading1"/>
        <w:numPr>
          <w:ilvl w:val="0"/>
          <w:numId w:val="45"/>
        </w:numPr>
        <w:tabs>
          <w:tab w:val="left" w:pos="552"/>
        </w:tabs>
        <w:spacing w:before="54"/>
        <w:ind w:left="551" w:hanging="451"/>
        <w:jc w:val="left"/>
        <w:rPr>
          <w:b w:val="0"/>
          <w:bCs w:val="0"/>
        </w:rPr>
      </w:pPr>
      <w:bookmarkStart w:id="3" w:name="_bookmark3"/>
      <w:bookmarkEnd w:id="3"/>
      <w:r>
        <w:t>Background</w:t>
      </w:r>
    </w:p>
    <w:p w:rsidR="00442590" w:rsidRDefault="0057493F">
      <w:pPr>
        <w:pStyle w:val="Heading2"/>
        <w:numPr>
          <w:ilvl w:val="1"/>
          <w:numId w:val="45"/>
        </w:numPr>
        <w:tabs>
          <w:tab w:val="left" w:pos="912"/>
        </w:tabs>
        <w:spacing w:before="238"/>
        <w:ind w:left="911" w:hanging="794"/>
        <w:rPr>
          <w:b w:val="0"/>
          <w:bCs w:val="0"/>
        </w:rPr>
      </w:pPr>
      <w:bookmarkStart w:id="4" w:name="_bookmark4"/>
      <w:bookmarkEnd w:id="4"/>
      <w:r>
        <w:rPr>
          <w:spacing w:val="-1"/>
        </w:rPr>
        <w:t>Overview</w:t>
      </w:r>
      <w:r>
        <w:rPr>
          <w:spacing w:val="-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rPr>
          <w:spacing w:val="-1"/>
        </w:rPr>
        <w:t>the</w:t>
      </w:r>
      <w:r>
        <w:rPr>
          <w:spacing w:val="-9"/>
        </w:rPr>
        <w:t xml:space="preserve"> </w:t>
      </w:r>
      <w:r>
        <w:rPr>
          <w:spacing w:val="-1"/>
        </w:rPr>
        <w:t>System</w:t>
      </w:r>
    </w:p>
    <w:p w:rsidR="00442590" w:rsidRDefault="0057493F">
      <w:pPr>
        <w:pStyle w:val="BodyText"/>
        <w:spacing w:before="121"/>
        <w:ind w:right="192"/>
      </w:pPr>
      <w:r>
        <w:t>A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Researcher</w:t>
      </w:r>
      <w:r>
        <w:t xml:space="preserve"> uses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systems</w:t>
      </w:r>
      <w:r>
        <w:t xml:space="preserve"> to</w:t>
      </w:r>
      <w:r>
        <w:rPr>
          <w:spacing w:val="1"/>
        </w:rPr>
        <w:t xml:space="preserve"> </w:t>
      </w:r>
      <w:r>
        <w:t>query</w:t>
      </w:r>
      <w:r>
        <w:rPr>
          <w:spacing w:val="-3"/>
        </w:rPr>
        <w:t xml:space="preserve"> </w:t>
      </w:r>
      <w:r>
        <w:t>on data</w:t>
      </w:r>
      <w:r>
        <w:rPr>
          <w:spacing w:val="-1"/>
        </w:rPr>
        <w:t xml:space="preserve"> collected</w:t>
      </w:r>
      <w:r>
        <w:t xml:space="preserve"> </w:t>
      </w:r>
      <w:r>
        <w:rPr>
          <w:spacing w:val="-1"/>
        </w:rPr>
        <w:t>from</w:t>
      </w:r>
      <w:r>
        <w:rPr>
          <w:spacing w:val="2"/>
        </w:rPr>
        <w:t xml:space="preserve"> </w:t>
      </w:r>
      <w:r>
        <w:rPr>
          <w:spacing w:val="-1"/>
        </w:rPr>
        <w:t>various</w:t>
      </w:r>
      <w:r>
        <w:t xml:space="preserve"> VA</w:t>
      </w:r>
      <w:r>
        <w:rPr>
          <w:spacing w:val="1"/>
        </w:rPr>
        <w:t xml:space="preserve"> </w:t>
      </w:r>
      <w:r>
        <w:rPr>
          <w:spacing w:val="-1"/>
        </w:rPr>
        <w:t>locations</w:t>
      </w:r>
      <w:r>
        <w:rPr>
          <w:spacing w:val="93"/>
        </w:rPr>
        <w:t xml:space="preserve"> </w:t>
      </w:r>
      <w:r>
        <w:rPr>
          <w:spacing w:val="-1"/>
        </w:rPr>
        <w:t>and</w:t>
      </w:r>
      <w:r>
        <w:t xml:space="preserve"> public</w:t>
      </w:r>
      <w:r>
        <w:rPr>
          <w:spacing w:val="-1"/>
        </w:rPr>
        <w:t xml:space="preserve"> data</w:t>
      </w:r>
      <w:r>
        <w:t xml:space="preserve"> </w:t>
      </w:r>
      <w:r>
        <w:rPr>
          <w:spacing w:val="-1"/>
        </w:rPr>
        <w:t>sources</w:t>
      </w:r>
      <w:r>
        <w:t xml:space="preserve">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>help</w:t>
      </w:r>
      <w:r>
        <w:t xml:space="preserve"> </w:t>
      </w:r>
      <w:r>
        <w:rPr>
          <w:spacing w:val="-1"/>
        </w:rPr>
        <w:t>form</w:t>
      </w:r>
      <w:r>
        <w:t xml:space="preserve"> evidence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rPr>
          <w:spacing w:val="-1"/>
        </w:rPr>
        <w:t>research</w:t>
      </w:r>
      <w:r>
        <w:t xml:space="preserve"> proposals.</w:t>
      </w:r>
      <w:r>
        <w:rPr>
          <w:spacing w:val="4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then</w:t>
      </w:r>
      <w:r>
        <w:rPr>
          <w:spacing w:val="-1"/>
        </w:rPr>
        <w:t xml:space="preserve"> formulate</w:t>
      </w:r>
      <w:r>
        <w:rPr>
          <w:spacing w:val="63"/>
        </w:rPr>
        <w:t xml:space="preserve"> </w:t>
      </w:r>
      <w:r>
        <w:rPr>
          <w:spacing w:val="-1"/>
        </w:rPr>
        <w:t>relevant</w:t>
      </w:r>
      <w:r>
        <w:t xml:space="preserve"> data</w:t>
      </w:r>
      <w:r>
        <w:rPr>
          <w:spacing w:val="-1"/>
        </w:rPr>
        <w:t xml:space="preserve"> evidence</w:t>
      </w:r>
      <w:r>
        <w:t xml:space="preserve"> and use</w:t>
      </w:r>
      <w:r>
        <w:rPr>
          <w:spacing w:val="-1"/>
        </w:rPr>
        <w:t xml:space="preserve"> </w:t>
      </w:r>
      <w:r>
        <w:t>it to submit a</w:t>
      </w:r>
      <w:r>
        <w:rPr>
          <w:spacing w:val="-1"/>
        </w:rPr>
        <w:t xml:space="preserve"> proposal</w:t>
      </w:r>
      <w:r>
        <w:t xml:space="preserve"> to the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governance process</w:t>
      </w:r>
      <w:r>
        <w:t xml:space="preserve"> and</w:t>
      </w:r>
      <w:r>
        <w:rPr>
          <w:spacing w:val="81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rPr>
          <w:spacing w:val="-1"/>
        </w:rPr>
        <w:t>applicable</w:t>
      </w:r>
      <w:r>
        <w:rPr>
          <w:spacing w:val="4"/>
        </w:rPr>
        <w:t xml:space="preserve"> </w:t>
      </w:r>
      <w:r>
        <w:rPr>
          <w:spacing w:val="-1"/>
        </w:rPr>
        <w:t>Internal</w:t>
      </w:r>
      <w:r>
        <w:t xml:space="preserve"> Review</w:t>
      </w:r>
      <w:r>
        <w:rPr>
          <w:spacing w:val="-1"/>
        </w:rPr>
        <w:t xml:space="preserve"> Board</w:t>
      </w:r>
      <w:r>
        <w:t xml:space="preserve"> </w:t>
      </w:r>
      <w:r>
        <w:rPr>
          <w:spacing w:val="-1"/>
        </w:rPr>
        <w:t>(IRB).</w:t>
      </w:r>
      <w:r>
        <w:t xml:space="preserve"> </w:t>
      </w:r>
      <w:r>
        <w:rPr>
          <w:spacing w:val="2"/>
        </w:rPr>
        <w:t xml:space="preserve"> </w:t>
      </w:r>
      <w:r>
        <w:t xml:space="preserve">Genisis2 is a </w:t>
      </w:r>
      <w:r>
        <w:rPr>
          <w:spacing w:val="-1"/>
        </w:rPr>
        <w:t>workflow system</w:t>
      </w:r>
      <w:r>
        <w:t xml:space="preserve"> used by</w:t>
      </w:r>
      <w:r>
        <w:rPr>
          <w:spacing w:val="-5"/>
        </w:rPr>
        <w:t xml:space="preserve"> </w:t>
      </w:r>
      <w:r>
        <w:t>the</w:t>
      </w:r>
      <w:r>
        <w:rPr>
          <w:spacing w:val="63"/>
        </w:rPr>
        <w:t xml:space="preserve"> </w:t>
      </w:r>
      <w:r>
        <w:rPr>
          <w:spacing w:val="-1"/>
        </w:rPr>
        <w:t>Researcher</w:t>
      </w:r>
      <w:r>
        <w:rPr>
          <w:spacing w:val="2"/>
        </w:rPr>
        <w:t xml:space="preserve"> </w:t>
      </w:r>
      <w:r>
        <w:rPr>
          <w:spacing w:val="-1"/>
        </w:rPr>
        <w:t>after</w:t>
      </w:r>
      <w:r>
        <w:t xml:space="preserve"> obtaining</w:t>
      </w:r>
      <w:r>
        <w:rPr>
          <w:spacing w:val="-3"/>
        </w:rPr>
        <w:t xml:space="preserve"> </w:t>
      </w:r>
      <w:r>
        <w:t xml:space="preserve">this </w:t>
      </w:r>
      <w:r>
        <w:rPr>
          <w:spacing w:val="-1"/>
        </w:rPr>
        <w:t>approval(s)</w:t>
      </w:r>
      <w:r>
        <w:t xml:space="preserve"> to </w:t>
      </w:r>
      <w:r>
        <w:rPr>
          <w:spacing w:val="-1"/>
        </w:rPr>
        <w:t>create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submit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request</w:t>
      </w:r>
      <w:r>
        <w:t xml:space="preserve"> for </w:t>
      </w:r>
      <w:r>
        <w:rPr>
          <w:spacing w:val="-1"/>
        </w:rPr>
        <w:t>detailed</w:t>
      </w:r>
      <w:r>
        <w:t xml:space="preserve"> </w:t>
      </w:r>
      <w:r>
        <w:rPr>
          <w:spacing w:val="-1"/>
        </w:rPr>
        <w:t>clinical,</w:t>
      </w:r>
      <w:r>
        <w:rPr>
          <w:spacing w:val="91"/>
        </w:rPr>
        <w:t xml:space="preserve"> </w:t>
      </w:r>
      <w:r>
        <w:rPr>
          <w:spacing w:val="-1"/>
        </w:rPr>
        <w:t>genomic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survey</w:t>
      </w:r>
      <w:r>
        <w:rPr>
          <w:spacing w:val="-4"/>
        </w:rPr>
        <w:t xml:space="preserve"> </w:t>
      </w:r>
      <w:r>
        <w:t>data.</w:t>
      </w:r>
      <w:r>
        <w:rPr>
          <w:spacing w:val="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provides</w:t>
      </w:r>
      <w:r>
        <w:t xml:space="preserve"> a</w:t>
      </w:r>
      <w:r>
        <w:rPr>
          <w:spacing w:val="1"/>
        </w:rPr>
        <w:t xml:space="preserve"> </w:t>
      </w:r>
      <w:r>
        <w:rPr>
          <w:spacing w:val="-1"/>
        </w:rPr>
        <w:t>central</w:t>
      </w:r>
      <w:r>
        <w:t xml:space="preserve"> repository</w:t>
      </w:r>
      <w:r>
        <w:rPr>
          <w:spacing w:val="-5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integrating</w:t>
      </w:r>
      <w:r>
        <w:rPr>
          <w:spacing w:val="-3"/>
        </w:rPr>
        <w:t xml:space="preserve"> </w:t>
      </w:r>
      <w:r>
        <w:rPr>
          <w:spacing w:val="-1"/>
        </w:rPr>
        <w:t>clinical</w:t>
      </w:r>
      <w:r>
        <w:t xml:space="preserve"> and</w:t>
      </w:r>
      <w:r>
        <w:rPr>
          <w:spacing w:val="77"/>
        </w:rPr>
        <w:t xml:space="preserve"> </w:t>
      </w:r>
      <w:r>
        <w:rPr>
          <w:spacing w:val="-1"/>
        </w:rPr>
        <w:t xml:space="preserve">genomic </w:t>
      </w:r>
      <w:r>
        <w:t xml:space="preserve">data </w:t>
      </w:r>
      <w:r>
        <w:rPr>
          <w:spacing w:val="-1"/>
        </w:rPr>
        <w:t>collected</w:t>
      </w:r>
      <w: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various</w:t>
      </w:r>
      <w:r>
        <w:rPr>
          <w:spacing w:val="2"/>
        </w:rPr>
        <w:t xml:space="preserve"> </w:t>
      </w:r>
      <w:r>
        <w:t>VA</w:t>
      </w:r>
      <w:r>
        <w:rPr>
          <w:spacing w:val="-1"/>
        </w:rPr>
        <w:t xml:space="preserve"> locations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public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rPr>
          <w:spacing w:val="-1"/>
        </w:rPr>
        <w:t>sources</w:t>
      </w:r>
      <w:r>
        <w:rPr>
          <w:spacing w:val="2"/>
        </w:rPr>
        <w:t xml:space="preserve"> </w:t>
      </w:r>
      <w:r>
        <w:rPr>
          <w:spacing w:val="-1"/>
        </w:rPr>
        <w:t>perform</w:t>
      </w:r>
      <w:r>
        <w:t xml:space="preserve"> data</w:t>
      </w:r>
      <w:r>
        <w:rPr>
          <w:spacing w:val="-1"/>
        </w:rPr>
        <w:t xml:space="preserve"> cleaning</w:t>
      </w:r>
      <w:r>
        <w:rPr>
          <w:spacing w:val="97"/>
        </w:rPr>
        <w:t xml:space="preserve"> </w:t>
      </w:r>
      <w:r>
        <w:rPr>
          <w:spacing w:val="-1"/>
        </w:rPr>
        <w:t>operations</w:t>
      </w:r>
      <w:r>
        <w:t xml:space="preserve"> on this data</w:t>
      </w:r>
      <w:r>
        <w:rPr>
          <w:spacing w:val="-1"/>
        </w:rPr>
        <w:t xml:space="preserve"> </w:t>
      </w:r>
      <w:r>
        <w:t>and use</w:t>
      </w:r>
      <w:r>
        <w:rPr>
          <w:spacing w:val="-1"/>
        </w:rPr>
        <w:t xml:space="preserve"> </w:t>
      </w:r>
      <w:r>
        <w:t>it for</w:t>
      </w:r>
      <w:r>
        <w:rPr>
          <w:spacing w:val="-2"/>
        </w:rPr>
        <w:t xml:space="preserve"> </w:t>
      </w:r>
      <w:r>
        <w:rPr>
          <w:spacing w:val="-1"/>
        </w:rPr>
        <w:t>research.</w:t>
      </w:r>
    </w:p>
    <w:p w:rsidR="00442590" w:rsidRDefault="0057493F">
      <w:pPr>
        <w:pStyle w:val="BodyText"/>
        <w:ind w:right="186"/>
      </w:pPr>
      <w:r>
        <w:t xml:space="preserve">A </w:t>
      </w:r>
      <w:r>
        <w:rPr>
          <w:spacing w:val="-1"/>
        </w:rPr>
        <w:t>detailed</w:t>
      </w:r>
      <w:r>
        <w:t xml:space="preserve"> </w:t>
      </w:r>
      <w:r>
        <w:rPr>
          <w:spacing w:val="-1"/>
        </w:rPr>
        <w:t>set</w:t>
      </w:r>
      <w:r>
        <w:t xml:space="preserve"> of requirements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specified</w:t>
      </w:r>
      <w:r>
        <w:t xml:space="preserve"> in the</w:t>
      </w:r>
      <w:r>
        <w:rPr>
          <w:spacing w:val="1"/>
        </w:rPr>
        <w:t xml:space="preserve"> </w:t>
      </w:r>
      <w:r>
        <w:rPr>
          <w:spacing w:val="-1"/>
        </w:rPr>
        <w:t>Requirements</w:t>
      </w:r>
      <w:r>
        <w:rPr>
          <w:spacing w:val="2"/>
        </w:rPr>
        <w:t xml:space="preserve"> </w:t>
      </w:r>
      <w:r>
        <w:t>Traceability</w:t>
      </w:r>
      <w:r>
        <w:rPr>
          <w:spacing w:val="-5"/>
        </w:rPr>
        <w:t xml:space="preserve"> </w:t>
      </w:r>
      <w:r>
        <w:rPr>
          <w:spacing w:val="-1"/>
        </w:rPr>
        <w:t>Matrix</w:t>
      </w:r>
      <w:r>
        <w:rPr>
          <w:spacing w:val="2"/>
        </w:rPr>
        <w:t xml:space="preserve"> </w:t>
      </w:r>
      <w:r>
        <w:t>(RTM)</w:t>
      </w:r>
      <w:r>
        <w:rPr>
          <w:spacing w:val="-1"/>
        </w:rPr>
        <w:t xml:space="preserve"> </w:t>
      </w:r>
      <w:r>
        <w:t>in</w:t>
      </w:r>
      <w:r>
        <w:rPr>
          <w:spacing w:val="65"/>
        </w:rPr>
        <w:t xml:space="preserve"> </w:t>
      </w:r>
      <w:r>
        <w:t xml:space="preserve">the </w:t>
      </w:r>
      <w:r>
        <w:rPr>
          <w:spacing w:val="-1"/>
        </w:rPr>
        <w:t>form</w:t>
      </w:r>
      <w:r>
        <w:t xml:space="preserve"> of</w:t>
      </w:r>
      <w:r>
        <w:rPr>
          <w:spacing w:val="-2"/>
        </w:rPr>
        <w:t xml:space="preserve"> </w:t>
      </w:r>
      <w:r>
        <w:t>Epic</w:t>
      </w:r>
      <w:r>
        <w:rPr>
          <w:spacing w:val="-1"/>
        </w:rPr>
        <w:t xml:space="preserve"> </w:t>
      </w:r>
      <w:r>
        <w:t>stories that constitute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desired</w:t>
      </w:r>
      <w:r>
        <w:rPr>
          <w:spacing w:val="4"/>
        </w:rPr>
        <w:t xml:space="preserve"> </w:t>
      </w:r>
      <w:r>
        <w:rPr>
          <w:spacing w:val="-1"/>
        </w:rPr>
        <w:t>functionality</w:t>
      </w:r>
      <w:r>
        <w:rPr>
          <w:spacing w:val="-5"/>
        </w:rPr>
        <w:t xml:space="preserve"> </w:t>
      </w:r>
      <w:r>
        <w:t xml:space="preserve">for Genisis2. </w:t>
      </w:r>
      <w:r>
        <w:rPr>
          <w:spacing w:val="-1"/>
        </w:rPr>
        <w:t>These requirements</w:t>
      </w:r>
      <w:r>
        <w:rPr>
          <w:spacing w:val="67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decomposed</w:t>
      </w:r>
      <w:r>
        <w:t xml:space="preserve"> to </w:t>
      </w:r>
      <w:r>
        <w:rPr>
          <w:spacing w:val="-1"/>
        </w:rPr>
        <w:t>actionable</w:t>
      </w:r>
      <w:r>
        <w:t xml:space="preserve"> items with </w:t>
      </w:r>
      <w:r>
        <w:rPr>
          <w:spacing w:val="-1"/>
        </w:rPr>
        <w:t xml:space="preserve">acceptance </w:t>
      </w:r>
      <w:r>
        <w:t>criteria</w:t>
      </w:r>
      <w:r>
        <w:rPr>
          <w:spacing w:val="-2"/>
        </w:rPr>
        <w:t xml:space="preserve"> </w:t>
      </w:r>
      <w:r>
        <w:t>to produce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target</w:t>
      </w:r>
      <w:r>
        <w:t xml:space="preserve"> solution</w:t>
      </w:r>
      <w:r>
        <w:rPr>
          <w:spacing w:val="63"/>
        </w:rPr>
        <w:t xml:space="preserve"> </w:t>
      </w:r>
      <w:r>
        <w:rPr>
          <w:spacing w:val="-1"/>
        </w:rPr>
        <w:t>design.</w:t>
      </w:r>
      <w:r>
        <w:t xml:space="preserve"> The</w:t>
      </w:r>
      <w:r>
        <w:rPr>
          <w:spacing w:val="-1"/>
        </w:rPr>
        <w:t xml:space="preserve"> design</w:t>
      </w:r>
      <w:r>
        <w:t xml:space="preserve"> </w:t>
      </w:r>
      <w:r>
        <w:rPr>
          <w:spacing w:val="-1"/>
        </w:rPr>
        <w:t>specifications</w:t>
      </w:r>
      <w:r>
        <w:t xml:space="preserve"> </w:t>
      </w:r>
      <w:r>
        <w:rPr>
          <w:spacing w:val="-1"/>
        </w:rPr>
        <w:t>outlined</w:t>
      </w:r>
      <w:r>
        <w:t xml:space="preserve"> in this </w:t>
      </w:r>
      <w:r>
        <w:rPr>
          <w:spacing w:val="-1"/>
        </w:rPr>
        <w:t>document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based on the</w:t>
      </w:r>
      <w:r>
        <w:rPr>
          <w:spacing w:val="1"/>
        </w:rPr>
        <w:t xml:space="preserve"> </w:t>
      </w:r>
      <w:r>
        <w:rPr>
          <w:spacing w:val="-1"/>
        </w:rPr>
        <w:t>approved</w:t>
      </w:r>
      <w:r>
        <w:rPr>
          <w:spacing w:val="79"/>
        </w:rP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 xml:space="preserve">acceptance </w:t>
      </w:r>
      <w:r>
        <w:t>criteria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will serve</w:t>
      </w:r>
      <w:r>
        <w:rPr>
          <w:spacing w:val="-1"/>
        </w:rPr>
        <w:t xml:space="preserve"> as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guiding framework</w:t>
      </w:r>
      <w:r>
        <w:t xml:space="preserve"> </w:t>
      </w:r>
      <w:r>
        <w:rPr>
          <w:spacing w:val="-1"/>
        </w:rPr>
        <w:t>for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design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83"/>
        </w:rPr>
        <w:t xml:space="preserve"> </w:t>
      </w:r>
      <w:r>
        <w:rPr>
          <w:spacing w:val="-1"/>
        </w:rPr>
        <w:t>development</w:t>
      </w:r>
      <w:r>
        <w:t xml:space="preserve"> for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 xml:space="preserve">Genisis2 </w:t>
      </w:r>
      <w:r>
        <w:rPr>
          <w:spacing w:val="-1"/>
        </w:rPr>
        <w:t>system.</w:t>
      </w:r>
      <w:r>
        <w:rPr>
          <w:spacing w:val="60"/>
        </w:rPr>
        <w:t xml:space="preserve"> </w:t>
      </w:r>
      <w:r>
        <w:rPr>
          <w:spacing w:val="-1"/>
        </w:rPr>
        <w:t>Design</w:t>
      </w:r>
      <w:r>
        <w:t xml:space="preserve"> elements in this </w:t>
      </w:r>
      <w:r>
        <w:rPr>
          <w:spacing w:val="-1"/>
        </w:rPr>
        <w:t>document</w:t>
      </w:r>
      <w:r>
        <w:t xml:space="preserve"> will </w:t>
      </w:r>
      <w:r>
        <w:rPr>
          <w:spacing w:val="-1"/>
        </w:rPr>
        <w:t>also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mapped</w:t>
      </w:r>
      <w:r>
        <w:t xml:space="preserve"> to</w:t>
      </w:r>
      <w:r>
        <w:rPr>
          <w:spacing w:val="59"/>
        </w:rPr>
        <w:t xml:space="preserve"> </w:t>
      </w:r>
      <w:r>
        <w:rPr>
          <w:spacing w:val="-1"/>
        </w:rPr>
        <w:t>requirements</w:t>
      </w:r>
      <w:r>
        <w:t xml:space="preserve"> within the</w:t>
      </w:r>
      <w:r>
        <w:rPr>
          <w:spacing w:val="1"/>
        </w:rPr>
        <w:t xml:space="preserve"> </w:t>
      </w:r>
      <w:r>
        <w:t xml:space="preserve">RTM to </w:t>
      </w:r>
      <w:r>
        <w:rPr>
          <w:spacing w:val="-1"/>
        </w:rPr>
        <w:t>demonstrate</w:t>
      </w:r>
      <w:r>
        <w:t xml:space="preserve"> how</w:t>
      </w:r>
      <w:r>
        <w:rPr>
          <w:spacing w:val="-1"/>
        </w:rPr>
        <w:t xml:space="preserve"> each</w:t>
      </w:r>
      <w:r>
        <w:rPr>
          <w:spacing w:val="2"/>
        </w:rPr>
        <w:t xml:space="preserve"> </w:t>
      </w:r>
      <w:r>
        <w:rPr>
          <w:spacing w:val="-1"/>
        </w:rPr>
        <w:t>requirement</w:t>
      </w:r>
      <w:r>
        <w:t xml:space="preserve"> will be</w:t>
      </w:r>
      <w:r>
        <w:rPr>
          <w:spacing w:val="-1"/>
        </w:rPr>
        <w:t xml:space="preserve"> implemented.</w:t>
      </w:r>
    </w:p>
    <w:p w:rsidR="00442590" w:rsidRDefault="0057493F">
      <w:pPr>
        <w:pStyle w:val="BodyText"/>
        <w:ind w:right="129"/>
      </w:pPr>
      <w:r>
        <w:t>The</w:t>
      </w:r>
      <w:r>
        <w:rPr>
          <w:spacing w:val="-2"/>
        </w:rPr>
        <w:t xml:space="preserve"> </w:t>
      </w:r>
      <w:r>
        <w:t>major</w:t>
      </w:r>
      <w:r>
        <w:rPr>
          <w:spacing w:val="-1"/>
        </w:rPr>
        <w:t xml:space="preserve"> design</w:t>
      </w:r>
      <w:r>
        <w:t xml:space="preserve"> elements </w:t>
      </w:r>
      <w:r>
        <w:rPr>
          <w:spacing w:val="-1"/>
        </w:rPr>
        <w:t>included</w:t>
      </w:r>
      <w:r>
        <w:t xml:space="preserve"> in this </w:t>
      </w:r>
      <w:r>
        <w:rPr>
          <w:spacing w:val="-1"/>
        </w:rPr>
        <w:t>document</w:t>
      </w:r>
      <w:r>
        <w:t xml:space="preserve"> </w:t>
      </w:r>
      <w:r>
        <w:rPr>
          <w:spacing w:val="-1"/>
        </w:rPr>
        <w:t>range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</w:t>
      </w:r>
      <w:r>
        <w:t>automation of</w:t>
      </w:r>
      <w:r>
        <w:rPr>
          <w:spacing w:val="-1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rPr>
          <w:spacing w:val="-1"/>
        </w:rPr>
        <w:t>Researcher request</w:t>
      </w:r>
      <w:r>
        <w:t xml:space="preserve"> for </w:t>
      </w:r>
      <w:r>
        <w:rPr>
          <w:spacing w:val="-1"/>
        </w:rPr>
        <w:t>clinical</w:t>
      </w:r>
      <w:r>
        <w:t xml:space="preserve"> </w:t>
      </w:r>
      <w:r>
        <w:rPr>
          <w:spacing w:val="-1"/>
        </w:rPr>
        <w:t>data,</w:t>
      </w:r>
      <w:r>
        <w:t xml:space="preserve"> </w:t>
      </w:r>
      <w:r>
        <w:rPr>
          <w:spacing w:val="-1"/>
        </w:rPr>
        <w:t>approval</w:t>
      </w:r>
      <w:r>
        <w:t xml:space="preserve"> of the</w:t>
      </w:r>
      <w:r>
        <w:rPr>
          <w:spacing w:val="-1"/>
        </w:rPr>
        <w:t xml:space="preserve"> request,</w:t>
      </w:r>
      <w:r>
        <w:t xml:space="preserve"> system usage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monitoring</w:t>
      </w:r>
      <w:r>
        <w:rPr>
          <w:spacing w:val="-3"/>
        </w:rPr>
        <w:t xml:space="preserve"> </w:t>
      </w:r>
      <w:r>
        <w:rPr>
          <w:spacing w:val="2"/>
        </w:rPr>
        <w:t>by</w:t>
      </w:r>
      <w:r>
        <w:rPr>
          <w:spacing w:val="83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administrators</w:t>
      </w:r>
      <w:r>
        <w:t xml:space="preserve"> and regulatory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security</w:t>
      </w:r>
      <w:r>
        <w:rPr>
          <w:spacing w:val="-3"/>
        </w:rPr>
        <w:t xml:space="preserve"> </w:t>
      </w:r>
      <w:r>
        <w:rPr>
          <w:spacing w:val="-1"/>
        </w:rPr>
        <w:t>compliance associated</w:t>
      </w:r>
      <w:r>
        <w:t xml:space="preserve"> with </w:t>
      </w:r>
      <w:r>
        <w:rPr>
          <w:spacing w:val="-1"/>
        </w:rPr>
        <w:t xml:space="preserve">these </w:t>
      </w:r>
      <w:r>
        <w:t>operations.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821"/>
        </w:tabs>
        <w:ind w:left="820" w:hanging="703"/>
        <w:rPr>
          <w:b w:val="0"/>
          <w:bCs w:val="0"/>
        </w:rPr>
      </w:pPr>
      <w:bookmarkStart w:id="5" w:name="_bookmark5"/>
      <w:bookmarkEnd w:id="5"/>
      <w:r>
        <w:rPr>
          <w:spacing w:val="-1"/>
        </w:rPr>
        <w:t>Overview</w:t>
      </w:r>
      <w:r>
        <w:rPr>
          <w:spacing w:val="-6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rPr>
          <w:spacing w:val="-1"/>
        </w:rPr>
        <w:t>the</w:t>
      </w:r>
      <w:r>
        <w:rPr>
          <w:spacing w:val="-10"/>
        </w:rPr>
        <w:t xml:space="preserve"> </w:t>
      </w:r>
      <w:r>
        <w:t>Business</w:t>
      </w:r>
      <w:r>
        <w:rPr>
          <w:spacing w:val="-13"/>
        </w:rPr>
        <w:t xml:space="preserve"> </w:t>
      </w:r>
      <w:r>
        <w:t>Process</w:t>
      </w:r>
    </w:p>
    <w:p w:rsidR="00442590" w:rsidRDefault="0057493F">
      <w:pPr>
        <w:pStyle w:val="BodyText"/>
        <w:spacing w:before="118"/>
        <w:ind w:right="222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 provides a</w:t>
      </w:r>
      <w:r>
        <w:rPr>
          <w:spacing w:val="-1"/>
        </w:rPr>
        <w:t xml:space="preserve"> high-level</w:t>
      </w:r>
      <w:r>
        <w:t xml:space="preserve"> </w:t>
      </w:r>
      <w:r>
        <w:rPr>
          <w:spacing w:val="-1"/>
        </w:rPr>
        <w:t>view</w:t>
      </w:r>
      <w:r>
        <w:t xml:space="preserve"> of</w:t>
      </w:r>
      <w:r>
        <w:rPr>
          <w:spacing w:val="-2"/>
        </w:rPr>
        <w:t xml:space="preserve"> </w:t>
      </w:r>
      <w:r>
        <w:t xml:space="preserve">the Genisis2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processes.</w:t>
      </w:r>
      <w: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rPr>
          <w:spacing w:val="-1"/>
        </w:rPr>
        <w:t>depicted</w:t>
      </w:r>
      <w:r>
        <w:t xml:space="preserve"> in the</w:t>
      </w:r>
      <w:r>
        <w:rPr>
          <w:spacing w:val="-1"/>
        </w:rPr>
        <w:t xml:space="preserve"> flow,</w:t>
      </w:r>
      <w:r>
        <w:rPr>
          <w:spacing w:val="83"/>
        </w:rPr>
        <w:t xml:space="preserve"> </w:t>
      </w:r>
      <w:r>
        <w:rPr>
          <w:spacing w:val="-1"/>
        </w:rPr>
        <w:t>Genisis2</w:t>
      </w:r>
      <w:r>
        <w:t xml:space="preserve"> is a </w:t>
      </w:r>
      <w:r>
        <w:rPr>
          <w:spacing w:val="-1"/>
        </w:rPr>
        <w:t>recipient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external</w:t>
      </w:r>
      <w:r>
        <w:t xml:space="preserve"> data</w:t>
      </w:r>
      <w:r>
        <w:rPr>
          <w:spacing w:val="-1"/>
        </w:rPr>
        <w:t xml:space="preserve"> from</w:t>
      </w:r>
      <w:r>
        <w:t xml:space="preserve"> multiple</w:t>
      </w:r>
      <w:r>
        <w:rPr>
          <w:spacing w:val="-1"/>
        </w:rPr>
        <w:t xml:space="preserve"> sources,</w:t>
      </w:r>
      <w:r>
        <w:t xml:space="preserve"> including</w:t>
      </w:r>
      <w:r>
        <w:rPr>
          <w:spacing w:val="1"/>
        </w:rPr>
        <w:t xml:space="preserve"> </w:t>
      </w:r>
      <w:r>
        <w:rPr>
          <w:spacing w:val="-1"/>
        </w:rPr>
        <w:t>clinical</w:t>
      </w:r>
      <w:r>
        <w:t xml:space="preserve"> </w:t>
      </w:r>
      <w:r>
        <w:rPr>
          <w:spacing w:val="-1"/>
        </w:rPr>
        <w:t>data</w:t>
      </w:r>
      <w:r>
        <w:t xml:space="preserve"> from</w:t>
      </w:r>
      <w:r>
        <w:rPr>
          <w:spacing w:val="73"/>
        </w:rPr>
        <w:t xml:space="preserve"> </w:t>
      </w:r>
      <w:r>
        <w:rPr>
          <w:spacing w:val="-1"/>
        </w:rPr>
        <w:t>CDW/VINCI,</w:t>
      </w:r>
      <w:r>
        <w:t xml:space="preserve"> consent forms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personal</w:t>
      </w:r>
      <w:r>
        <w:t xml:space="preserve"> surveys</w:t>
      </w:r>
      <w:r>
        <w:rPr>
          <w:spacing w:val="2"/>
        </w:rPr>
        <w:t xml:space="preserve"> </w:t>
      </w:r>
      <w:r>
        <w:rPr>
          <w:spacing w:val="-1"/>
        </w:rPr>
        <w:t>from</w:t>
      </w:r>
      <w:r>
        <w:t xml:space="preserve"> MVP </w:t>
      </w:r>
      <w:r>
        <w:rPr>
          <w:spacing w:val="-1"/>
        </w:rPr>
        <w:t>sites,</w:t>
      </w:r>
      <w:r>
        <w:t xml:space="preserve"> </w:t>
      </w:r>
      <w:r>
        <w:rPr>
          <w:spacing w:val="-1"/>
        </w:rPr>
        <w:t>sequenced</w:t>
      </w:r>
      <w:r>
        <w:rPr>
          <w:spacing w:val="2"/>
        </w:rPr>
        <w:t xml:space="preserve"> </w:t>
      </w:r>
      <w:r>
        <w:rPr>
          <w:spacing w:val="-1"/>
        </w:rPr>
        <w:t xml:space="preserve">genotype </w:t>
      </w:r>
      <w:r>
        <w:t>data</w:t>
      </w:r>
      <w:r>
        <w:rPr>
          <w:spacing w:val="63"/>
        </w:rP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MAVERIC,</w:t>
      </w:r>
      <w:r>
        <w:t xml:space="preserve"> </w:t>
      </w:r>
      <w:r>
        <w:rPr>
          <w:spacing w:val="-1"/>
        </w:rPr>
        <w:t>and</w:t>
      </w:r>
      <w:r>
        <w:t xml:space="preserve"> other </w:t>
      </w:r>
      <w:r>
        <w:rPr>
          <w:spacing w:val="-1"/>
        </w:rPr>
        <w:t>external</w:t>
      </w:r>
      <w:r>
        <w:t xml:space="preserve"> sources, such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National</w:t>
      </w:r>
      <w:r>
        <w:t xml:space="preserve"> Death</w:t>
      </w:r>
      <w:r>
        <w:rPr>
          <w:spacing w:val="2"/>
        </w:rPr>
        <w:t xml:space="preserve"> </w:t>
      </w:r>
      <w:r>
        <w:rPr>
          <w:spacing w:val="-1"/>
        </w:rPr>
        <w:t>Index</w:t>
      </w:r>
      <w:r>
        <w:rPr>
          <w:spacing w:val="2"/>
        </w:rPr>
        <w:t xml:space="preserve"> </w:t>
      </w:r>
      <w:r>
        <w:rPr>
          <w:spacing w:val="-2"/>
        </w:rPr>
        <w:t>(NDI)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Centers</w:t>
      </w:r>
      <w:r>
        <w:rPr>
          <w:spacing w:val="7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Medicare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Medicaid</w:t>
      </w:r>
      <w:r>
        <w:t xml:space="preserve"> (CMS).</w:t>
      </w:r>
    </w:p>
    <w:p w:rsidR="00442590" w:rsidRDefault="0057493F">
      <w:pPr>
        <w:pStyle w:val="BodyText"/>
        <w:ind w:right="129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Honest</w:t>
      </w:r>
      <w:r>
        <w:rPr>
          <w:spacing w:val="2"/>
        </w:rPr>
        <w:t xml:space="preserve"> </w:t>
      </w:r>
      <w:r>
        <w:rPr>
          <w:spacing w:val="-1"/>
        </w:rPr>
        <w:t>Broker</w:t>
      </w:r>
      <w:r>
        <w:t xml:space="preserve"> </w:t>
      </w:r>
      <w:r>
        <w:rPr>
          <w:spacing w:val="-1"/>
        </w:rPr>
        <w:t>extracts</w:t>
      </w:r>
      <w:r>
        <w:rPr>
          <w:spacing w:val="1"/>
        </w:rPr>
        <w:t xml:space="preserve"> </w:t>
      </w:r>
      <w:r>
        <w:t xml:space="preserve">Personally </w:t>
      </w:r>
      <w:r>
        <w:rPr>
          <w:spacing w:val="-1"/>
        </w:rPr>
        <w:t>Identifiable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(PII)</w:t>
      </w:r>
      <w:r>
        <w:rPr>
          <w:spacing w:val="1"/>
        </w:rPr>
        <w:t xml:space="preserve"> </w:t>
      </w:r>
      <w:r>
        <w:t xml:space="preserve">from the </w:t>
      </w:r>
      <w:r>
        <w:rPr>
          <w:spacing w:val="-1"/>
        </w:rPr>
        <w:t>data,</w:t>
      </w:r>
      <w:r>
        <w:t xml:space="preserve"> </w:t>
      </w:r>
      <w:r>
        <w:rPr>
          <w:spacing w:val="-1"/>
        </w:rPr>
        <w:t>and</w:t>
      </w:r>
      <w:r>
        <w:t xml:space="preserve"> then</w:t>
      </w:r>
      <w:r>
        <w:rPr>
          <w:spacing w:val="61"/>
        </w:rPr>
        <w:t xml:space="preserve"> </w:t>
      </w:r>
      <w:r>
        <w:rPr>
          <w:spacing w:val="-1"/>
        </w:rPr>
        <w:t>stores</w:t>
      </w:r>
      <w:r>
        <w:t xml:space="preserve"> the </w:t>
      </w:r>
      <w:r>
        <w:rPr>
          <w:spacing w:val="-1"/>
        </w:rPr>
        <w:t>de-identified</w:t>
      </w:r>
      <w:r>
        <w:t xml:space="preserve"> data in a</w:t>
      </w:r>
      <w:r>
        <w:rPr>
          <w:spacing w:val="-1"/>
        </w:rPr>
        <w:t xml:space="preserve"> </w:t>
      </w:r>
      <w:r>
        <w:t>secure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 xml:space="preserve">schema </w:t>
      </w:r>
      <w:r>
        <w:rPr>
          <w:spacing w:val="-1"/>
        </w:rPr>
        <w:t>within</w:t>
      </w:r>
      <w:r>
        <w:t xml:space="preserve"> the</w:t>
      </w:r>
      <w:r>
        <w:rPr>
          <w:spacing w:val="2"/>
        </w:rPr>
        <w:t xml:space="preserve"> </w:t>
      </w:r>
      <w:r>
        <w:t xml:space="preserve">Genisis2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warehouse.</w:t>
      </w:r>
    </w:p>
    <w:p w:rsidR="00442590" w:rsidRDefault="0057493F">
      <w:pPr>
        <w:pStyle w:val="BodyText"/>
        <w:spacing w:before="0"/>
        <w:ind w:right="149"/>
      </w:pPr>
      <w:r>
        <w:rPr>
          <w:spacing w:val="-1"/>
        </w:rPr>
        <w:t>De-identified</w:t>
      </w:r>
      <w:r>
        <w:t xml:space="preserve"> data is</w:t>
      </w:r>
      <w:r>
        <w:rPr>
          <w:spacing w:val="1"/>
        </w:rPr>
        <w:t xml:space="preserve"> </w:t>
      </w:r>
      <w:r>
        <w:t>then</w:t>
      </w:r>
      <w:r>
        <w:rPr>
          <w:spacing w:val="1"/>
        </w:rPr>
        <w:t xml:space="preserve"> </w:t>
      </w:r>
      <w:r>
        <w:rPr>
          <w:spacing w:val="-1"/>
        </w:rPr>
        <w:t>integrated</w:t>
      </w:r>
      <w:r>
        <w:t xml:space="preserve"> </w:t>
      </w:r>
      <w:r>
        <w:rPr>
          <w:spacing w:val="-1"/>
        </w:rPr>
        <w:t>with</w:t>
      </w:r>
      <w:r>
        <w:t xml:space="preserve"> MVP </w:t>
      </w:r>
      <w:r>
        <w:rPr>
          <w:spacing w:val="-1"/>
        </w:rPr>
        <w:t xml:space="preserve">genotype </w:t>
      </w:r>
      <w:r>
        <w:t>data, survey</w:t>
      </w:r>
      <w:r>
        <w:rPr>
          <w:spacing w:val="-5"/>
        </w:rPr>
        <w:t xml:space="preserve"> </w:t>
      </w:r>
      <w:r>
        <w:t>data,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consent</w:t>
      </w:r>
      <w:r>
        <w:t xml:space="preserve"> data</w:t>
      </w:r>
      <w:r>
        <w:rPr>
          <w:spacing w:val="-1"/>
        </w:rPr>
        <w:t xml:space="preserve"> </w:t>
      </w:r>
      <w:r>
        <w:t>into</w:t>
      </w:r>
      <w:r>
        <w:rPr>
          <w:spacing w:val="73"/>
        </w:rPr>
        <w:t xml:space="preserve"> </w:t>
      </w:r>
      <w:r>
        <w:t>a</w:t>
      </w:r>
      <w:r>
        <w:rPr>
          <w:spacing w:val="-1"/>
        </w:rPr>
        <w:t xml:space="preserve"> schema,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moved into study</w:t>
      </w:r>
      <w:r>
        <w:rPr>
          <w:spacing w:val="-5"/>
        </w:rPr>
        <w:t xml:space="preserve"> </w:t>
      </w:r>
      <w:r>
        <w:rPr>
          <w:spacing w:val="-1"/>
        </w:rPr>
        <w:t>marts</w:t>
      </w:r>
      <w:r>
        <w:t xml:space="preserve"> for</w:t>
      </w:r>
      <w:r>
        <w:rPr>
          <w:spacing w:val="-1"/>
        </w:rPr>
        <w:t xml:space="preserve"> Researchers.</w:t>
      </w:r>
      <w:r>
        <w:t xml:space="preserve"> This study</w:t>
      </w:r>
      <w:r>
        <w:rPr>
          <w:spacing w:val="-5"/>
        </w:rPr>
        <w:t xml:space="preserve"> </w:t>
      </w:r>
      <w:r>
        <w:t xml:space="preserve">mart </w:t>
      </w:r>
      <w:r>
        <w:rPr>
          <w:spacing w:val="-1"/>
        </w:rPr>
        <w:t>also</w:t>
      </w:r>
      <w:r>
        <w:t xml:space="preserve"> provides</w:t>
      </w:r>
    </w:p>
    <w:p w:rsidR="00442590" w:rsidRDefault="00442590">
      <w:pPr>
        <w:sectPr w:rsidR="00442590">
          <w:pgSz w:w="12240" w:h="15840"/>
          <w:pgMar w:top="1380" w:right="1320" w:bottom="1120" w:left="134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right="302"/>
      </w:pPr>
      <w:r>
        <w:rPr>
          <w:spacing w:val="-1"/>
        </w:rPr>
        <w:lastRenderedPageBreak/>
        <w:t>Researchers</w:t>
      </w:r>
      <w:r>
        <w:t xml:space="preserve"> a</w:t>
      </w:r>
      <w:r>
        <w:rPr>
          <w:spacing w:val="-1"/>
        </w:rPr>
        <w:t xml:space="preserve"> </w:t>
      </w:r>
      <w:r>
        <w:t xml:space="preserve">virtual </w:t>
      </w:r>
      <w:r>
        <w:rPr>
          <w:spacing w:val="-1"/>
        </w:rPr>
        <w:t xml:space="preserve">workspace </w:t>
      </w:r>
      <w:r>
        <w:t xml:space="preserve">to </w:t>
      </w:r>
      <w:r>
        <w:rPr>
          <w:spacing w:val="-1"/>
        </w:rPr>
        <w:t>perform</w:t>
      </w:r>
      <w:r>
        <w:t xml:space="preserve"> </w:t>
      </w:r>
      <w:r>
        <w:rPr>
          <w:spacing w:val="-1"/>
        </w:rPr>
        <w:t>analysis</w:t>
      </w:r>
      <w:r>
        <w:t xml:space="preserve"> and </w:t>
      </w:r>
      <w:r>
        <w:rPr>
          <w:spacing w:val="-1"/>
        </w:rPr>
        <w:t>run</w:t>
      </w:r>
      <w:r>
        <w:t xml:space="preserve"> </w:t>
      </w:r>
      <w:r>
        <w:rPr>
          <w:spacing w:val="-1"/>
        </w:rPr>
        <w:t>computations,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1"/>
        </w:rPr>
        <w:t>only</w:t>
      </w:r>
      <w:r>
        <w:rPr>
          <w:spacing w:val="-3"/>
        </w:rPr>
        <w:t xml:space="preserve"> </w:t>
      </w:r>
      <w:r>
        <w:rPr>
          <w:spacing w:val="-1"/>
        </w:rPr>
        <w:t>given</w:t>
      </w:r>
      <w:r>
        <w:rPr>
          <w:spacing w:val="93"/>
        </w:rPr>
        <w:t xml:space="preserve"> </w:t>
      </w:r>
      <w:r>
        <w:rPr>
          <w:spacing w:val="-1"/>
        </w:rPr>
        <w:t>access</w:t>
      </w:r>
      <w:r>
        <w:t xml:space="preserve"> to the </w:t>
      </w:r>
      <w:r>
        <w:rPr>
          <w:spacing w:val="-1"/>
        </w:rPr>
        <w:t xml:space="preserve">data </w:t>
      </w:r>
      <w:r>
        <w:t xml:space="preserve">that has </w:t>
      </w:r>
      <w:r>
        <w:rPr>
          <w:spacing w:val="-1"/>
        </w:rPr>
        <w:t>been</w:t>
      </w:r>
      <w:r>
        <w:t xml:space="preserve"> </w:t>
      </w:r>
      <w:r>
        <w:rPr>
          <w:spacing w:val="-1"/>
        </w:rPr>
        <w:t>approved</w:t>
      </w:r>
      <w:r>
        <w:t xml:space="preserve"> for</w:t>
      </w:r>
      <w:r>
        <w:rPr>
          <w:spacing w:val="-2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rPr>
          <w:spacing w:val="-1"/>
        </w:rPr>
        <w:t>studies.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095097" cy="4209859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5097" cy="4209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211"/>
        <w:ind w:left="1974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2: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High-Level Genisis2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Business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Process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Flow</w:t>
      </w:r>
    </w:p>
    <w:p w:rsidR="00442590" w:rsidRDefault="00442590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1001"/>
        </w:tabs>
        <w:ind w:left="1000" w:hanging="883"/>
        <w:rPr>
          <w:b w:val="0"/>
          <w:bCs w:val="0"/>
        </w:rPr>
      </w:pPr>
      <w:bookmarkStart w:id="6" w:name="_bookmark6"/>
      <w:bookmarkEnd w:id="6"/>
      <w:r>
        <w:rPr>
          <w:spacing w:val="-1"/>
        </w:rPr>
        <w:t>Overview</w:t>
      </w:r>
      <w:r>
        <w:rPr>
          <w:spacing w:val="-8"/>
        </w:rPr>
        <w:t xml:space="preserve"> </w:t>
      </w:r>
      <w:r>
        <w:t>of</w:t>
      </w:r>
      <w:r>
        <w:rPr>
          <w:spacing w:val="-17"/>
        </w:rPr>
        <w:t xml:space="preserve"> </w:t>
      </w:r>
      <w:r>
        <w:rPr>
          <w:spacing w:val="-1"/>
        </w:rPr>
        <w:t>the</w:t>
      </w:r>
      <w:r>
        <w:rPr>
          <w:spacing w:val="-13"/>
        </w:rPr>
        <w:t xml:space="preserve"> </w:t>
      </w:r>
      <w:r>
        <w:t>Significant</w:t>
      </w:r>
      <w:r>
        <w:rPr>
          <w:spacing w:val="-15"/>
        </w:rPr>
        <w:t xml:space="preserve"> </w:t>
      </w:r>
      <w:r>
        <w:t>Requirements</w:t>
      </w:r>
    </w:p>
    <w:p w:rsidR="00442590" w:rsidRDefault="0057493F">
      <w:pPr>
        <w:pStyle w:val="BodyText"/>
        <w:spacing w:before="121"/>
        <w:ind w:right="302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identified</w:t>
      </w:r>
      <w:r>
        <w:t xml:space="preserve"> in 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t xml:space="preserve">to </w:t>
      </w:r>
      <w:r>
        <w:rPr>
          <w:spacing w:val="-1"/>
        </w:rPr>
        <w:t xml:space="preserve">replace </w:t>
      </w:r>
      <w:r>
        <w:t>the</w:t>
      </w:r>
      <w:r>
        <w:rPr>
          <w:spacing w:val="-1"/>
        </w:rPr>
        <w:t xml:space="preserve"> </w:t>
      </w:r>
      <w:r>
        <w:t>existing</w:t>
      </w:r>
      <w:r>
        <w:rPr>
          <w:spacing w:val="2"/>
        </w:rPr>
        <w:t xml:space="preserve"> </w:t>
      </w:r>
      <w:r>
        <w:t>RSD, nor</w:t>
      </w:r>
      <w:r>
        <w:rPr>
          <w:spacing w:val="-1"/>
        </w:rPr>
        <w:t xml:space="preserve"> serve</w:t>
      </w:r>
      <w: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71"/>
        </w:rPr>
        <w:t xml:space="preserve"> </w:t>
      </w:r>
      <w:r>
        <w:rPr>
          <w:spacing w:val="-1"/>
        </w:rPr>
        <w:t>basis</w:t>
      </w:r>
      <w:r>
        <w:t xml:space="preserve"> 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RTM. This </w:t>
      </w:r>
      <w:r>
        <w:rPr>
          <w:spacing w:val="-1"/>
        </w:rPr>
        <w:t>section</w:t>
      </w:r>
      <w:r>
        <w:t xml:space="preserve"> </w:t>
      </w:r>
      <w:r>
        <w:rPr>
          <w:spacing w:val="-1"/>
        </w:rPr>
        <w:t>offers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>high-level</w:t>
      </w:r>
      <w:r>
        <w:t xml:space="preserve"> </w:t>
      </w:r>
      <w:r>
        <w:rPr>
          <w:spacing w:val="-1"/>
        </w:rPr>
        <w:t xml:space="preserve">perspective </w:t>
      </w:r>
      <w:r>
        <w:t xml:space="preserve">to individuals who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not</w:t>
      </w:r>
      <w:r>
        <w:rPr>
          <w:spacing w:val="69"/>
        </w:rPr>
        <w:t xml:space="preserve"> </w:t>
      </w:r>
      <w:r>
        <w:rPr>
          <w:spacing w:val="-1"/>
        </w:rPr>
        <w:t>familiar</w:t>
      </w:r>
      <w:r>
        <w:t xml:space="preserve"> </w:t>
      </w:r>
      <w:r>
        <w:rPr>
          <w:spacing w:val="-1"/>
        </w:rPr>
        <w:t>with</w:t>
      </w:r>
      <w:r>
        <w:t xml:space="preserve"> the requirements;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therefore,</w:t>
      </w:r>
      <w:r>
        <w:t xml:space="preserve"> may</w:t>
      </w:r>
      <w:r>
        <w:rPr>
          <w:spacing w:val="-3"/>
        </w:rPr>
        <w:t xml:space="preserve"> </w:t>
      </w:r>
      <w:r>
        <w:t>need more</w:t>
      </w:r>
      <w:r>
        <w:rPr>
          <w:spacing w:val="-2"/>
        </w:rPr>
        <w:t xml:space="preserve"> </w:t>
      </w:r>
      <w:r>
        <w:rPr>
          <w:spacing w:val="-1"/>
        </w:rPr>
        <w:t>background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in </w:t>
      </w:r>
      <w:r>
        <w:rPr>
          <w:spacing w:val="-1"/>
        </w:rPr>
        <w:t>order</w:t>
      </w:r>
      <w:r>
        <w:t xml:space="preserve"> to</w:t>
      </w:r>
      <w:r>
        <w:rPr>
          <w:spacing w:val="77"/>
        </w:rPr>
        <w:t xml:space="preserve"> </w:t>
      </w:r>
      <w:r>
        <w:rPr>
          <w:spacing w:val="-1"/>
        </w:rPr>
        <w:t>better</w:t>
      </w:r>
      <w:r>
        <w:t xml:space="preserve"> </w:t>
      </w:r>
      <w:r>
        <w:rPr>
          <w:spacing w:val="-1"/>
        </w:rPr>
        <w:t>understand</w:t>
      </w:r>
      <w:r>
        <w:t xml:space="preserve"> the</w:t>
      </w:r>
      <w:r>
        <w:rPr>
          <w:spacing w:val="-1"/>
        </w:rPr>
        <w:t xml:space="preserve"> </w:t>
      </w:r>
      <w:r>
        <w:t>basis for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design.</w:t>
      </w:r>
    </w:p>
    <w:p w:rsidR="00442590" w:rsidRDefault="0057493F">
      <w:pPr>
        <w:pStyle w:val="BodyText"/>
        <w:ind w:right="355"/>
      </w:pPr>
      <w:r>
        <w:rPr>
          <w:spacing w:val="-1"/>
        </w:rPr>
        <w:t>These requirements</w:t>
      </w:r>
      <w:r>
        <w:t xml:space="preserve"> are</w:t>
      </w:r>
      <w:r>
        <w:rPr>
          <w:spacing w:val="-2"/>
        </w:rPr>
        <w:t xml:space="preserve"> </w:t>
      </w:r>
      <w:r>
        <w:t>explained in more</w:t>
      </w:r>
      <w:r>
        <w:rPr>
          <w:spacing w:val="-2"/>
        </w:rPr>
        <w:t xml:space="preserve"> </w:t>
      </w:r>
      <w:r>
        <w:rPr>
          <w:spacing w:val="-1"/>
        </w:rPr>
        <w:t>detail</w:t>
      </w:r>
      <w:r>
        <w:t xml:space="preserve"> in the</w:t>
      </w:r>
      <w:r>
        <w:rPr>
          <w:spacing w:val="1"/>
        </w:rPr>
        <w:t xml:space="preserve"> </w:t>
      </w:r>
      <w:r>
        <w:rPr>
          <w:color w:val="0000FF"/>
          <w:spacing w:val="-1"/>
          <w:u w:val="single" w:color="0000FF"/>
        </w:rPr>
        <w:t>Genisis2</w:t>
      </w:r>
      <w:r>
        <w:rPr>
          <w:color w:val="0000FF"/>
          <w:u w:val="single" w:color="0000FF"/>
        </w:rPr>
        <w:t xml:space="preserve"> RSD</w:t>
      </w:r>
      <w:r>
        <w:t xml:space="preserve">, </w:t>
      </w:r>
      <w:r>
        <w:rPr>
          <w:spacing w:val="-1"/>
        </w:rPr>
        <w:t>which</w:t>
      </w:r>
      <w:r>
        <w:t xml:space="preserve"> will be</w:t>
      </w:r>
      <w:r>
        <w:rPr>
          <w:spacing w:val="-1"/>
        </w:rPr>
        <w:t xml:space="preserve"> uploaded</w:t>
      </w:r>
      <w:r>
        <w:t xml:space="preserve"> </w:t>
      </w:r>
      <w:proofErr w:type="gramStart"/>
      <w:r>
        <w:t xml:space="preserve">to </w:t>
      </w:r>
      <w:r>
        <w:rPr>
          <w:color w:val="0000FF"/>
        </w:rPr>
        <w:t xml:space="preserve"> </w:t>
      </w:r>
      <w:r>
        <w:rPr>
          <w:color w:val="0000FF"/>
          <w:u w:val="single" w:color="0000FF"/>
        </w:rPr>
        <w:t>TSPR</w:t>
      </w:r>
      <w:proofErr w:type="gramEnd"/>
      <w:r>
        <w:rPr>
          <w:color w:val="0000FF"/>
          <w:spacing w:val="1"/>
          <w:u w:val="single" w:color="0000FF"/>
        </w:rPr>
        <w:t xml:space="preserve"> </w:t>
      </w:r>
      <w:r>
        <w:rPr>
          <w:spacing w:val="-1"/>
        </w:rPr>
        <w:t>once finalized,</w:t>
      </w:r>
      <w:r>
        <w:rPr>
          <w:spacing w:val="1"/>
        </w:rPr>
        <w:t xml:space="preserve"> </w:t>
      </w:r>
      <w:r>
        <w:rPr>
          <w:spacing w:val="-1"/>
        </w:rPr>
        <w:t>with</w:t>
      </w:r>
      <w:r>
        <w:t xml:space="preserve"> preliminary</w:t>
      </w:r>
      <w:r>
        <w:rPr>
          <w:spacing w:val="-5"/>
        </w:rPr>
        <w:t xml:space="preserve"> </w:t>
      </w:r>
      <w:r>
        <w:rPr>
          <w:spacing w:val="-1"/>
        </w:rPr>
        <w:t>requirements</w:t>
      </w:r>
      <w:r>
        <w:t xml:space="preserve"> in the</w:t>
      </w:r>
      <w:r>
        <w:rPr>
          <w:spacing w:val="1"/>
        </w:rPr>
        <w:t xml:space="preserve"> </w:t>
      </w:r>
      <w:r>
        <w:rPr>
          <w:color w:val="0000FF"/>
          <w:spacing w:val="-1"/>
          <w:u w:val="single" w:color="0000FF"/>
        </w:rPr>
        <w:t>Genisis2</w:t>
      </w:r>
      <w:r>
        <w:rPr>
          <w:color w:val="0000FF"/>
          <w:spacing w:val="1"/>
          <w:u w:val="single" w:color="0000FF"/>
        </w:rPr>
        <w:t xml:space="preserve"> </w:t>
      </w:r>
      <w:r>
        <w:rPr>
          <w:color w:val="0000FF"/>
          <w:spacing w:val="-1"/>
          <w:u w:val="single" w:color="0000FF"/>
        </w:rPr>
        <w:t xml:space="preserve">BRD </w:t>
      </w:r>
      <w:r>
        <w:t xml:space="preserve">and </w:t>
      </w:r>
      <w:r>
        <w:rPr>
          <w:color w:val="0000FF"/>
          <w:spacing w:val="-1"/>
          <w:u w:val="single" w:color="0000FF"/>
        </w:rPr>
        <w:t>Genisis2</w:t>
      </w:r>
      <w:r>
        <w:rPr>
          <w:color w:val="0000FF"/>
          <w:u w:val="single" w:color="0000FF"/>
        </w:rPr>
        <w:t xml:space="preserve"> RTM.</w:t>
      </w:r>
      <w:r>
        <w:rPr>
          <w:color w:val="0000FF"/>
          <w:spacing w:val="77"/>
        </w:rPr>
        <w:t xml:space="preserve"> </w:t>
      </w:r>
      <w:r>
        <w:rPr>
          <w:spacing w:val="-1"/>
        </w:rPr>
        <w:t xml:space="preserve">Please </w:t>
      </w:r>
      <w:r>
        <w:t xml:space="preserve">note </w:t>
      </w:r>
      <w:r>
        <w:rPr>
          <w:spacing w:val="-1"/>
        </w:rPr>
        <w:t>that</w:t>
      </w:r>
      <w:r>
        <w:t xml:space="preserve"> the</w:t>
      </w:r>
      <w:r>
        <w:rPr>
          <w:spacing w:val="-1"/>
        </w:rPr>
        <w:t xml:space="preserve"> </w:t>
      </w:r>
      <w:r>
        <w:t>updated RTM will be</w:t>
      </w:r>
      <w:r>
        <w:rPr>
          <w:spacing w:val="-1"/>
        </w:rPr>
        <w:t xml:space="preserve"> developed</w:t>
      </w:r>
      <w:r>
        <w:t xml:space="preserve"> in </w:t>
      </w:r>
      <w:r>
        <w:rPr>
          <w:spacing w:val="-1"/>
        </w:rPr>
        <w:t>Rational</w:t>
      </w:r>
      <w:r>
        <w:t xml:space="preserve"> Tools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added</w:t>
      </w:r>
      <w:r>
        <w:t xml:space="preserve"> to the</w:t>
      </w:r>
      <w:r>
        <w:rPr>
          <w:spacing w:val="1"/>
        </w:rPr>
        <w:t xml:space="preserve"> </w:t>
      </w:r>
      <w:r>
        <w:rPr>
          <w:color w:val="0000FF"/>
          <w:u w:val="single" w:color="0000FF"/>
        </w:rPr>
        <w:t>TSPR</w:t>
      </w:r>
      <w:r>
        <w:rPr>
          <w:color w:val="0000FF"/>
          <w:spacing w:val="55"/>
        </w:rPr>
        <w:t xml:space="preserve"> </w:t>
      </w:r>
      <w:r>
        <w:t>site</w:t>
      </w:r>
      <w:r>
        <w:rPr>
          <w:spacing w:val="-1"/>
        </w:rPr>
        <w:t xml:space="preserve"> </w:t>
      </w:r>
      <w:r>
        <w:t xml:space="preserve">upon </w:t>
      </w:r>
      <w:r>
        <w:rPr>
          <w:spacing w:val="-1"/>
        </w:rPr>
        <w:t>completion.</w:t>
      </w:r>
    </w:p>
    <w:p w:rsidR="00442590" w:rsidRDefault="0057493F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project</w:t>
      </w:r>
      <w:r>
        <w:t xml:space="preserve"> will</w:t>
      </w:r>
      <w:r>
        <w:rPr>
          <w:spacing w:val="2"/>
        </w:rPr>
        <w:t xml:space="preserve"> </w:t>
      </w:r>
      <w:r>
        <w:rPr>
          <w:spacing w:val="-1"/>
        </w:rPr>
        <w:t>execute</w:t>
      </w:r>
      <w:r>
        <w:t xml:space="preserve"> the</w:t>
      </w:r>
      <w:r>
        <w:rPr>
          <w:spacing w:val="-1"/>
        </w:rPr>
        <w:t xml:space="preserve"> </w:t>
      </w:r>
      <w:r>
        <w:t>requirements</w:t>
      </w:r>
      <w:r>
        <w:rPr>
          <w:spacing w:val="2"/>
        </w:rPr>
        <w:t xml:space="preserve"> </w:t>
      </w:r>
      <w:r>
        <w:rPr>
          <w:spacing w:val="-1"/>
        </w:rPr>
        <w:t>described</w:t>
      </w:r>
      <w:r>
        <w:t xml:space="preserve"> in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001"/>
        </w:tabs>
        <w:rPr>
          <w:b w:val="0"/>
          <w:bCs w:val="0"/>
        </w:rPr>
      </w:pPr>
      <w:r>
        <w:rPr>
          <w:spacing w:val="-1"/>
        </w:rPr>
        <w:t>Unified</w:t>
      </w:r>
      <w:r>
        <w:rPr>
          <w:spacing w:val="1"/>
        </w:rPr>
        <w:t xml:space="preserve"> </w:t>
      </w:r>
      <w:r>
        <w:rPr>
          <w:spacing w:val="-1"/>
        </w:rPr>
        <w:t>Genisis2 System</w:t>
      </w:r>
      <w:r>
        <w:rPr>
          <w:spacing w:val="3"/>
        </w:rPr>
        <w:t xml:space="preserve"> </w:t>
      </w:r>
      <w:r>
        <w:rPr>
          <w:spacing w:val="-1"/>
        </w:rPr>
        <w:t>Administrator/Researcher</w:t>
      </w:r>
      <w:r>
        <w:t xml:space="preserve"> </w:t>
      </w:r>
      <w:r>
        <w:rPr>
          <w:spacing w:val="-2"/>
        </w:rPr>
        <w:t>Dashboard</w:t>
      </w:r>
    </w:p>
    <w:p w:rsidR="00442590" w:rsidRDefault="0057493F">
      <w:pPr>
        <w:pStyle w:val="BodyText"/>
        <w:ind w:right="302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requirements</w:t>
      </w:r>
      <w:r>
        <w:t xml:space="preserve"> propose</w:t>
      </w:r>
      <w:r>
        <w:rPr>
          <w:spacing w:val="-1"/>
        </w:rPr>
        <w:t xml:space="preserve"> enhancements</w:t>
      </w:r>
      <w:r>
        <w:rPr>
          <w:spacing w:val="2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rPr>
          <w:spacing w:val="-1"/>
        </w:rPr>
        <w:t>dashboard</w:t>
      </w:r>
      <w:r>
        <w:rPr>
          <w:spacing w:val="3"/>
        </w:rPr>
        <w:t xml:space="preserve"> </w:t>
      </w:r>
      <w:r>
        <w:t>to provide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unified</w:t>
      </w:r>
      <w:r>
        <w:rPr>
          <w:spacing w:val="73"/>
        </w:rPr>
        <w:t xml:space="preserve"> </w:t>
      </w:r>
      <w:r>
        <w:rPr>
          <w:spacing w:val="-1"/>
        </w:rPr>
        <w:t>dashboard</w:t>
      </w:r>
      <w:r>
        <w:t xml:space="preserve"> for</w:t>
      </w:r>
      <w:r>
        <w:rPr>
          <w:spacing w:val="-1"/>
        </w:rPr>
        <w:t xml:space="preserve"> </w:t>
      </w:r>
      <w:r>
        <w:t xml:space="preserve">Researchers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System</w:t>
      </w:r>
      <w:r>
        <w:t xml:space="preserve"> Administrators. The</w:t>
      </w:r>
      <w:r>
        <w:rPr>
          <w:spacing w:val="-1"/>
        </w:rPr>
        <w:t xml:space="preserve"> enhanced</w:t>
      </w:r>
      <w:r>
        <w:t xml:space="preserve"> dashboard </w:t>
      </w:r>
      <w:r>
        <w:rPr>
          <w:spacing w:val="-1"/>
        </w:rPr>
        <w:t>will</w:t>
      </w:r>
    </w:p>
    <w:p w:rsidR="00442590" w:rsidRDefault="00442590">
      <w:pPr>
        <w:sectPr w:rsidR="00442590">
          <w:pgSz w:w="12240" w:h="15840"/>
          <w:pgMar w:top="1400" w:right="1140" w:bottom="1120" w:left="134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left="120" w:right="200"/>
      </w:pPr>
      <w:proofErr w:type="gramStart"/>
      <w:r>
        <w:rPr>
          <w:spacing w:val="-1"/>
        </w:rPr>
        <w:lastRenderedPageBreak/>
        <w:t>help</w:t>
      </w:r>
      <w:proofErr w:type="gramEnd"/>
      <w:r>
        <w:t xml:space="preserve"> </w:t>
      </w:r>
      <w:r>
        <w:rPr>
          <w:spacing w:val="-1"/>
        </w:rPr>
        <w:t>Researchers</w:t>
      </w:r>
      <w:r>
        <w:rPr>
          <w:spacing w:val="2"/>
        </w:rPr>
        <w:t xml:space="preserve"> </w:t>
      </w:r>
      <w:r>
        <w:rPr>
          <w:spacing w:val="-1"/>
        </w:rPr>
        <w:t>request</w:t>
      </w:r>
      <w:r>
        <w:rPr>
          <w:spacing w:val="2"/>
        </w:rPr>
        <w:t xml:space="preserve"> </w:t>
      </w:r>
      <w:r>
        <w:t>study</w:t>
      </w:r>
      <w:r>
        <w:rPr>
          <w:spacing w:val="-5"/>
        </w:rP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track</w:t>
      </w:r>
      <w:r>
        <w:t xml:space="preserve"> the status of </w:t>
      </w:r>
      <w:r>
        <w:rPr>
          <w:spacing w:val="-1"/>
        </w:rPr>
        <w:t>their</w:t>
      </w:r>
      <w:r>
        <w:t xml:space="preserve"> study</w:t>
      </w:r>
      <w:r>
        <w:rPr>
          <w:spacing w:val="-3"/>
        </w:rPr>
        <w:t xml:space="preserve"> </w:t>
      </w:r>
      <w:r>
        <w:t xml:space="preserve">data </w:t>
      </w:r>
      <w:r>
        <w:rPr>
          <w:spacing w:val="-1"/>
        </w:rPr>
        <w:t>request</w:t>
      </w:r>
      <w:r>
        <w:rPr>
          <w:spacing w:val="1"/>
        </w:rPr>
        <w:t xml:space="preserve"> </w:t>
      </w:r>
      <w:r>
        <w:rPr>
          <w:spacing w:val="-1"/>
        </w:rPr>
        <w:t>throughout</w:t>
      </w:r>
      <w:r>
        <w:rPr>
          <w:spacing w:val="1"/>
        </w:rPr>
        <w:t xml:space="preserve"> </w:t>
      </w:r>
      <w:r>
        <w:t>its</w:t>
      </w:r>
      <w:r>
        <w:rPr>
          <w:spacing w:val="95"/>
        </w:rPr>
        <w:t xml:space="preserve"> </w:t>
      </w:r>
      <w:r>
        <w:rPr>
          <w:spacing w:val="-1"/>
        </w:rPr>
        <w:t>lifecycle,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allow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Administrators</w:t>
      </w:r>
      <w:r>
        <w:t xml:space="preserve"> to monitor the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4"/>
        <w:numPr>
          <w:ilvl w:val="3"/>
          <w:numId w:val="45"/>
        </w:numPr>
        <w:tabs>
          <w:tab w:val="left" w:pos="1112"/>
        </w:tabs>
        <w:spacing w:before="0"/>
        <w:rPr>
          <w:b w:val="0"/>
          <w:bCs w:val="0"/>
        </w:rPr>
      </w:pPr>
      <w:r>
        <w:rPr>
          <w:spacing w:val="-1"/>
        </w:rPr>
        <w:t>Genisis2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rPr>
          <w:spacing w:val="5"/>
        </w:rPr>
        <w:t xml:space="preserve"> </w:t>
      </w:r>
      <w:r>
        <w:rPr>
          <w:spacing w:val="-1"/>
        </w:rPr>
        <w:t>Administrator</w:t>
      </w:r>
      <w:r>
        <w:rPr>
          <w:spacing w:val="3"/>
        </w:rPr>
        <w:t xml:space="preserve"> </w:t>
      </w:r>
      <w:r>
        <w:rPr>
          <w:spacing w:val="-1"/>
        </w:rPr>
        <w:t>Improved</w:t>
      </w:r>
      <w:r>
        <w:t xml:space="preserve"> Functionality</w:t>
      </w:r>
      <w:r>
        <w:rPr>
          <w:spacing w:val="-7"/>
        </w:rPr>
        <w:t xml:space="preserve"> </w:t>
      </w:r>
      <w:r>
        <w:t>and Dashboard</w:t>
      </w:r>
    </w:p>
    <w:p w:rsidR="00442590" w:rsidRDefault="0057493F">
      <w:pPr>
        <w:pStyle w:val="BodyText"/>
        <w:spacing w:before="118"/>
        <w:ind w:left="120" w:right="174"/>
      </w:pPr>
      <w:r>
        <w:rPr>
          <w:spacing w:val="-1"/>
        </w:rPr>
        <w:t>Enhancements</w:t>
      </w:r>
      <w:r>
        <w:t xml:space="preserve"> for</w:t>
      </w:r>
      <w:r>
        <w:rPr>
          <w:spacing w:val="-1"/>
        </w:rPr>
        <w:t xml:space="preserve"> </w:t>
      </w:r>
      <w:r>
        <w:t xml:space="preserve">Genisis2 </w:t>
      </w:r>
      <w:r>
        <w:rPr>
          <w:spacing w:val="-1"/>
        </w:rPr>
        <w:t>System</w:t>
      </w:r>
      <w:r>
        <w:rPr>
          <w:spacing w:val="1"/>
        </w:rPr>
        <w:t xml:space="preserve"> </w:t>
      </w:r>
      <w:r>
        <w:t xml:space="preserve">Administrators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addressed</w:t>
      </w:r>
      <w:r>
        <w:t xml:space="preserve"> in the</w:t>
      </w:r>
      <w:r>
        <w:rPr>
          <w:spacing w:val="2"/>
        </w:rPr>
        <w:t xml:space="preserve"> </w:t>
      </w:r>
      <w:r>
        <w:t xml:space="preserve">Genisis2 </w:t>
      </w:r>
      <w:r>
        <w:rPr>
          <w:spacing w:val="-1"/>
        </w:rPr>
        <w:t>requirements</w:t>
      </w:r>
      <w:r>
        <w:t xml:space="preserve"> to</w:t>
      </w:r>
      <w:r>
        <w:rPr>
          <w:spacing w:val="63"/>
        </w:rPr>
        <w:t xml:space="preserve"> </w:t>
      </w:r>
      <w:r>
        <w:t xml:space="preserve">support the </w:t>
      </w:r>
      <w:r>
        <w:rPr>
          <w:spacing w:val="-1"/>
        </w:rPr>
        <w:t>rapid</w:t>
      </w:r>
      <w:r>
        <w:t xml:space="preserve"> ramp-up of </w:t>
      </w:r>
      <w:r>
        <w:rPr>
          <w:spacing w:val="-1"/>
        </w:rPr>
        <w:t>demand</w:t>
      </w:r>
      <w:r>
        <w:t xml:space="preserve"> for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resources,</w:t>
      </w:r>
      <w:r>
        <w:t xml:space="preserve"> user </w:t>
      </w:r>
      <w:r>
        <w:rPr>
          <w:spacing w:val="-1"/>
        </w:rPr>
        <w:t>access,</w:t>
      </w:r>
      <w:r>
        <w:rPr>
          <w:spacing w:val="2"/>
        </w:rPr>
        <w:t xml:space="preserve"> </w:t>
      </w:r>
      <w:r>
        <w:t xml:space="preserve">and </w:t>
      </w:r>
      <w:r>
        <w:rPr>
          <w:spacing w:val="-1"/>
        </w:rPr>
        <w:t>setup</w:t>
      </w:r>
      <w:r>
        <w:t xml:space="preserve"> of </w:t>
      </w:r>
      <w:r>
        <w:rPr>
          <w:spacing w:val="-1"/>
        </w:rPr>
        <w:t>new</w:t>
      </w:r>
      <w:r>
        <w:t xml:space="preserve"> study</w:t>
      </w:r>
      <w:r>
        <w:rPr>
          <w:spacing w:val="63"/>
        </w:rPr>
        <w:t xml:space="preserve"> </w:t>
      </w:r>
      <w:r>
        <w:rPr>
          <w:spacing w:val="-1"/>
        </w:rPr>
        <w:t>marts.</w:t>
      </w:r>
      <w:r>
        <w:t xml:space="preserve"> A </w:t>
      </w:r>
      <w:r>
        <w:rPr>
          <w:spacing w:val="-1"/>
        </w:rPr>
        <w:t xml:space="preserve">new </w:t>
      </w:r>
      <w:r>
        <w:t xml:space="preserve">Genisis2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</w:t>
      </w:r>
      <w:r>
        <w:rPr>
          <w:spacing w:val="1"/>
        </w:rPr>
        <w:t xml:space="preserve"> </w:t>
      </w:r>
      <w:r>
        <w:t xml:space="preserve">dashboard </w:t>
      </w:r>
      <w:r>
        <w:rPr>
          <w:spacing w:val="-1"/>
        </w:rPr>
        <w:t>complements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improved</w:t>
      </w:r>
      <w:r>
        <w:rPr>
          <w:spacing w:val="71"/>
        </w:rPr>
        <w:t xml:space="preserve"> </w:t>
      </w:r>
      <w:r>
        <w:rPr>
          <w:spacing w:val="-1"/>
        </w:rPr>
        <w:t>functionality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supports the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t>features:</w:t>
      </w:r>
    </w:p>
    <w:p w:rsidR="00442590" w:rsidRDefault="0057493F">
      <w:pPr>
        <w:pStyle w:val="BodyText"/>
        <w:numPr>
          <w:ilvl w:val="4"/>
          <w:numId w:val="45"/>
        </w:numPr>
        <w:tabs>
          <w:tab w:val="left" w:pos="841"/>
        </w:tabs>
        <w:spacing w:before="123" w:line="239" w:lineRule="auto"/>
        <w:ind w:right="200"/>
      </w:pPr>
      <w:r>
        <w:rPr>
          <w:spacing w:val="-1"/>
        </w:rPr>
        <w:t>Supporting</w:t>
      </w:r>
      <w:r>
        <w:rPr>
          <w:spacing w:val="-2"/>
        </w:rPr>
        <w:t xml:space="preserve"> </w:t>
      </w:r>
      <w:r>
        <w:rPr>
          <w:spacing w:val="-1"/>
        </w:rPr>
        <w:t>Personal</w:t>
      </w:r>
      <w:r>
        <w:rPr>
          <w:spacing w:val="2"/>
        </w:rPr>
        <w:t xml:space="preserve"> </w:t>
      </w:r>
      <w:r>
        <w:rPr>
          <w:spacing w:val="-1"/>
        </w:rPr>
        <w:t>Identification</w:t>
      </w:r>
      <w:r>
        <w:t xml:space="preserve"> </w:t>
      </w:r>
      <w:r>
        <w:rPr>
          <w:spacing w:val="-1"/>
        </w:rPr>
        <w:t>Verification</w:t>
      </w:r>
      <w:r>
        <w:t xml:space="preserve"> (PIV)</w:t>
      </w:r>
      <w:r>
        <w:rPr>
          <w:spacing w:val="-1"/>
        </w:rPr>
        <w:t xml:space="preserve"> authentication</w:t>
      </w:r>
      <w:r>
        <w:t xml:space="preserve"> for </w:t>
      </w:r>
      <w:r>
        <w:rPr>
          <w:spacing w:val="-1"/>
        </w:rPr>
        <w:t>all</w:t>
      </w:r>
      <w:r>
        <w:rPr>
          <w:spacing w:val="2"/>
        </w:rPr>
        <w:t xml:space="preserve"> </w:t>
      </w:r>
      <w:r>
        <w:rPr>
          <w:spacing w:val="-1"/>
        </w:rPr>
        <w:t>users</w:t>
      </w:r>
      <w:r>
        <w:t xml:space="preserve"> to</w:t>
      </w:r>
      <w:r>
        <w:rPr>
          <w:spacing w:val="101"/>
        </w:rPr>
        <w:t xml:space="preserve"> </w:t>
      </w:r>
      <w:r>
        <w:rPr>
          <w:spacing w:val="-1"/>
        </w:rPr>
        <w:t>access</w:t>
      </w:r>
      <w:r>
        <w:t xml:space="preserve"> the</w:t>
      </w:r>
      <w:r>
        <w:rPr>
          <w:spacing w:val="-1"/>
        </w:rPr>
        <w:t xml:space="preserve"> Genisis2</w:t>
      </w:r>
      <w:r>
        <w:t xml:space="preserve"> application. </w:t>
      </w:r>
      <w:r>
        <w:rPr>
          <w:spacing w:val="-1"/>
        </w:rPr>
        <w:t>(This</w:t>
      </w:r>
      <w:r>
        <w:t xml:space="preserve"> </w:t>
      </w:r>
      <w:r>
        <w:rPr>
          <w:spacing w:val="-1"/>
        </w:rPr>
        <w:t>might</w:t>
      </w:r>
      <w:r>
        <w:t xml:space="preserve"> be</w:t>
      </w:r>
      <w:r>
        <w:rPr>
          <w:spacing w:val="1"/>
        </w:rPr>
        <w:t xml:space="preserve"> </w:t>
      </w:r>
      <w:r>
        <w:rPr>
          <w:spacing w:val="-1"/>
        </w:rPr>
        <w:t>achieved</w:t>
      </w:r>
      <w:r>
        <w:t xml:space="preserve"> </w:t>
      </w:r>
      <w:r>
        <w:rPr>
          <w:spacing w:val="-1"/>
        </w:rPr>
        <w:t>through</w:t>
      </w:r>
      <w:r>
        <w:t xml:space="preserve"> Windows</w:t>
      </w:r>
      <w:r>
        <w:rPr>
          <w:spacing w:val="61"/>
        </w:rPr>
        <w:t xml:space="preserve"> </w:t>
      </w:r>
      <w:r>
        <w:rPr>
          <w:spacing w:val="-1"/>
        </w:rPr>
        <w:t>Authentication</w:t>
      </w:r>
      <w:r>
        <w:t xml:space="preserve"> </w:t>
      </w:r>
      <w:r>
        <w:rPr>
          <w:spacing w:val="-1"/>
        </w:rPr>
        <w:t>through</w:t>
      </w:r>
      <w:r>
        <w:t xml:space="preserve"> the</w:t>
      </w:r>
      <w:r>
        <w:rPr>
          <w:spacing w:val="-1"/>
        </w:rPr>
        <w:t xml:space="preserve"> Browser</w:t>
      </w:r>
      <w:r>
        <w:t xml:space="preserve"> </w:t>
      </w:r>
      <w:r>
        <w:rPr>
          <w:spacing w:val="-1"/>
        </w:rPr>
        <w:t>when</w:t>
      </w:r>
      <w:r>
        <w:t xml:space="preserve"> someone</w:t>
      </w:r>
      <w:r>
        <w:rPr>
          <w:spacing w:val="-1"/>
        </w:rPr>
        <w:t xml:space="preserve"> has</w:t>
      </w:r>
      <w:r>
        <w:t xml:space="preserve"> used a</w:t>
      </w:r>
      <w:r>
        <w:rPr>
          <w:spacing w:val="-2"/>
        </w:rPr>
        <w:t xml:space="preserve"> </w:t>
      </w:r>
      <w:r>
        <w:rPr>
          <w:spacing w:val="-1"/>
        </w:rPr>
        <w:t>PIV</w:t>
      </w:r>
      <w:r>
        <w:rPr>
          <w:spacing w:val="1"/>
        </w:rPr>
        <w:t xml:space="preserve"> </w:t>
      </w:r>
      <w:r>
        <w:t xml:space="preserve">card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>gain</w:t>
      </w:r>
      <w:r>
        <w:rPr>
          <w:spacing w:val="2"/>
        </w:rPr>
        <w:t xml:space="preserve"> </w:t>
      </w:r>
      <w:r>
        <w:rPr>
          <w:spacing w:val="-1"/>
        </w:rPr>
        <w:t>access</w:t>
      </w:r>
      <w:r>
        <w:t xml:space="preserve"> to</w:t>
      </w:r>
      <w:r>
        <w:rPr>
          <w:spacing w:val="69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environment.)</w:t>
      </w:r>
    </w:p>
    <w:p w:rsidR="00442590" w:rsidRDefault="0057493F">
      <w:pPr>
        <w:pStyle w:val="BodyText"/>
        <w:numPr>
          <w:ilvl w:val="4"/>
          <w:numId w:val="45"/>
        </w:numPr>
        <w:tabs>
          <w:tab w:val="left" w:pos="841"/>
        </w:tabs>
        <w:spacing w:before="63"/>
      </w:pPr>
      <w:r>
        <w:t>Providing</w:t>
      </w:r>
      <w:r>
        <w:rPr>
          <w:spacing w:val="-3"/>
        </w:rPr>
        <w:t xml:space="preserve"> </w:t>
      </w:r>
      <w:r>
        <w:rPr>
          <w:spacing w:val="-1"/>
        </w:rPr>
        <w:t>role-based</w:t>
      </w:r>
      <w:r>
        <w:t xml:space="preserve"> access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Researcher</w:t>
      </w:r>
      <w:r>
        <w:rPr>
          <w:spacing w:val="2"/>
        </w:rPr>
        <w:t xml:space="preserve"> </w:t>
      </w:r>
      <w:r>
        <w:rPr>
          <w:spacing w:val="-1"/>
        </w:rPr>
        <w:t>account.</w:t>
      </w:r>
    </w:p>
    <w:p w:rsidR="00442590" w:rsidRDefault="00442590">
      <w:pPr>
        <w:spacing w:before="8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4"/>
        <w:numPr>
          <w:ilvl w:val="3"/>
          <w:numId w:val="45"/>
        </w:numPr>
        <w:tabs>
          <w:tab w:val="left" w:pos="1021"/>
        </w:tabs>
        <w:spacing w:before="0"/>
        <w:ind w:left="1020" w:hanging="917"/>
        <w:rPr>
          <w:b w:val="0"/>
          <w:bCs w:val="0"/>
        </w:rPr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</w:t>
      </w:r>
      <w:r>
        <w:rPr>
          <w:spacing w:val="3"/>
        </w:rPr>
        <w:t xml:space="preserve"> </w:t>
      </w:r>
      <w:r>
        <w:rPr>
          <w:spacing w:val="-1"/>
        </w:rPr>
        <w:t>Dashboard</w:t>
      </w:r>
    </w:p>
    <w:p w:rsidR="00442590" w:rsidRDefault="0057493F">
      <w:pPr>
        <w:pStyle w:val="BodyText"/>
        <w:spacing w:before="118"/>
        <w:ind w:left="120" w:right="151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Managers</w:t>
      </w:r>
      <w:r>
        <w:rPr>
          <w:spacing w:val="3"/>
        </w:rPr>
        <w:t xml:space="preserve"> </w:t>
      </w:r>
      <w:r>
        <w:rPr>
          <w:spacing w:val="-1"/>
        </w:rPr>
        <w:t>(Genisis2</w:t>
      </w:r>
      <w:r>
        <w:t xml:space="preserve"> </w:t>
      </w:r>
      <w:r>
        <w:rPr>
          <w:spacing w:val="-1"/>
        </w:rPr>
        <w:t>Managers)</w:t>
      </w:r>
      <w:r>
        <w:rPr>
          <w:spacing w:val="-2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 xml:space="preserve">own </w:t>
      </w:r>
      <w:r>
        <w:rPr>
          <w:spacing w:val="-1"/>
        </w:rPr>
        <w:t>set</w:t>
      </w:r>
      <w:r>
        <w:t xml:space="preserve"> of permissions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 xml:space="preserve">are </w:t>
      </w:r>
      <w:r>
        <w:t>lesser</w:t>
      </w:r>
      <w:r>
        <w:rPr>
          <w:spacing w:val="61"/>
        </w:rPr>
        <w:t xml:space="preserve"> </w:t>
      </w:r>
      <w:r>
        <w:t>than those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Genisis2</w:t>
      </w:r>
      <w:r>
        <w:t xml:space="preserve"> System</w:t>
      </w:r>
      <w:r>
        <w:rPr>
          <w:spacing w:val="1"/>
        </w:rPr>
        <w:t xml:space="preserve"> </w:t>
      </w:r>
      <w:r>
        <w:rPr>
          <w:spacing w:val="-1"/>
        </w:rPr>
        <w:t>Administrators.</w:t>
      </w:r>
      <w:r>
        <w:t xml:space="preserve"> </w:t>
      </w:r>
      <w:r>
        <w:rPr>
          <w:spacing w:val="-1"/>
        </w:rPr>
        <w:t>They</w:t>
      </w:r>
      <w:r>
        <w:rPr>
          <w:spacing w:val="-3"/>
        </w:rPr>
        <w:t xml:space="preserve"> </w:t>
      </w:r>
      <w:r>
        <w:t xml:space="preserve">will not be </w:t>
      </w:r>
      <w:r>
        <w:rPr>
          <w:spacing w:val="-1"/>
        </w:rPr>
        <w:t>able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add</w:t>
      </w:r>
      <w:r>
        <w:rPr>
          <w:spacing w:val="2"/>
        </w:rPr>
        <w:t xml:space="preserve"> </w:t>
      </w:r>
      <w:r>
        <w:rPr>
          <w:spacing w:val="-1"/>
        </w:rPr>
        <w:t>users</w:t>
      </w:r>
      <w:r>
        <w:t xml:space="preserve"> or</w:t>
      </w:r>
      <w:r>
        <w:rPr>
          <w:spacing w:val="-2"/>
        </w:rPr>
        <w:t xml:space="preserve"> </w:t>
      </w:r>
      <w:r>
        <w:t>modify</w:t>
      </w:r>
      <w:r>
        <w:rPr>
          <w:spacing w:val="-5"/>
        </w:rPr>
        <w:t xml:space="preserve"> </w:t>
      </w:r>
      <w:r>
        <w:t>some</w:t>
      </w:r>
      <w:r>
        <w:rPr>
          <w:spacing w:val="67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parameters such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workflow</w:t>
      </w:r>
      <w:r>
        <w:rPr>
          <w:spacing w:val="2"/>
        </w:rPr>
        <w:t xml:space="preserve"> </w:t>
      </w:r>
      <w:r>
        <w:rPr>
          <w:spacing w:val="-1"/>
        </w:rPr>
        <w:t>definitions</w:t>
      </w:r>
      <w: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rPr>
          <w:spacing w:val="-1"/>
        </w:rPr>
        <w:t>approval</w:t>
      </w:r>
      <w:r>
        <w:rPr>
          <w:spacing w:val="2"/>
        </w:rPr>
        <w:t xml:space="preserve"> </w:t>
      </w:r>
      <w:r>
        <w:rPr>
          <w:spacing w:val="-1"/>
        </w:rPr>
        <w:t>chains.</w:t>
      </w:r>
      <w: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t>will</w:t>
      </w:r>
      <w:r>
        <w:rPr>
          <w:spacing w:val="111"/>
        </w:rPr>
        <w:t xml:space="preserve"> </w:t>
      </w:r>
      <w:r>
        <w:rPr>
          <w:spacing w:val="-1"/>
        </w:rPr>
        <w:t>have all</w:t>
      </w:r>
      <w:r>
        <w:t xml:space="preserve"> the permissions </w:t>
      </w:r>
      <w:r>
        <w:rPr>
          <w:spacing w:val="-1"/>
        </w:rPr>
        <w:t>needed</w:t>
      </w:r>
      <w:r>
        <w:t xml:space="preserve"> for</w:t>
      </w:r>
      <w:r>
        <w:rPr>
          <w:spacing w:val="1"/>
        </w:rPr>
        <w:t xml:space="preserve"> </w:t>
      </w:r>
      <w:r>
        <w:t>reviewing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approving</w:t>
      </w:r>
      <w:r>
        <w:rPr>
          <w:spacing w:val="-2"/>
        </w:rPr>
        <w:t xml:space="preserve"> </w:t>
      </w:r>
      <w:r>
        <w:rPr>
          <w:spacing w:val="-1"/>
        </w:rPr>
        <w:t>Researcher</w:t>
      </w:r>
      <w:r>
        <w:t xml:space="preserve"> data </w:t>
      </w:r>
      <w:r>
        <w:rPr>
          <w:spacing w:val="-1"/>
        </w:rPr>
        <w:t>requests,</w:t>
      </w:r>
      <w:r>
        <w:rPr>
          <w:spacing w:val="53"/>
        </w:rPr>
        <w:t xml:space="preserve"> </w:t>
      </w:r>
      <w:r>
        <w:rPr>
          <w:spacing w:val="-1"/>
        </w:rPr>
        <w:t>performing</w:t>
      </w:r>
      <w:r>
        <w:rPr>
          <w:spacing w:val="-3"/>
        </w:rPr>
        <w:t xml:space="preserve"> </w:t>
      </w:r>
      <w:r>
        <w:rPr>
          <w:spacing w:val="-1"/>
        </w:rPr>
        <w:t>data</w:t>
      </w:r>
      <w:r>
        <w:t xml:space="preserve"> management </w:t>
      </w:r>
      <w:r>
        <w:rPr>
          <w:spacing w:val="-1"/>
        </w:rPr>
        <w:t>activities,</w:t>
      </w:r>
      <w:r>
        <w:t xml:space="preserve"> </w:t>
      </w:r>
      <w:r>
        <w:rPr>
          <w:spacing w:val="-1"/>
        </w:rPr>
        <w:t>copying data,</w:t>
      </w:r>
      <w:r>
        <w:t xml:space="preserve"> </w:t>
      </w:r>
      <w:r>
        <w:rPr>
          <w:spacing w:val="-1"/>
        </w:rPr>
        <w:t>and</w:t>
      </w:r>
      <w:r>
        <w:t xml:space="preserve"> performing</w:t>
      </w:r>
      <w:r>
        <w:rPr>
          <w:spacing w:val="-3"/>
        </w:rPr>
        <w:t xml:space="preserve"> </w:t>
      </w:r>
      <w:r>
        <w:t>quality</w:t>
      </w:r>
      <w:r>
        <w:rPr>
          <w:spacing w:val="-6"/>
        </w:rPr>
        <w:t xml:space="preserve"> </w:t>
      </w:r>
      <w:r>
        <w:rPr>
          <w:spacing w:val="-1"/>
        </w:rPr>
        <w:t>control</w:t>
      </w:r>
      <w:r>
        <w:t xml:space="preserve"> on them.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4"/>
        <w:numPr>
          <w:ilvl w:val="3"/>
          <w:numId w:val="45"/>
        </w:numPr>
        <w:tabs>
          <w:tab w:val="left" w:pos="1021"/>
        </w:tabs>
        <w:spacing w:before="0"/>
        <w:ind w:left="1020" w:hanging="917"/>
        <w:rPr>
          <w:b w:val="0"/>
          <w:bCs w:val="0"/>
        </w:rPr>
      </w:pPr>
      <w:r>
        <w:t>VINCI Manager</w:t>
      </w:r>
      <w:r>
        <w:rPr>
          <w:spacing w:val="2"/>
        </w:rPr>
        <w:t xml:space="preserve"> </w:t>
      </w:r>
      <w:r>
        <w:rPr>
          <w:spacing w:val="-1"/>
        </w:rPr>
        <w:t>Dashboard</w:t>
      </w:r>
    </w:p>
    <w:p w:rsidR="00442590" w:rsidRDefault="0057493F">
      <w:pPr>
        <w:pStyle w:val="BodyText"/>
        <w:spacing w:before="118"/>
        <w:ind w:left="120" w:right="236"/>
      </w:pPr>
      <w:r>
        <w:rPr>
          <w:spacing w:val="-1"/>
        </w:rPr>
        <w:t>VINCI</w:t>
      </w:r>
      <w:r>
        <w:rPr>
          <w:spacing w:val="-4"/>
        </w:rPr>
        <w:t xml:space="preserve"> </w:t>
      </w:r>
      <w:r>
        <w:rPr>
          <w:spacing w:val="-1"/>
        </w:rPr>
        <w:t>Managers</w:t>
      </w:r>
      <w:r>
        <w:t xml:space="preserve"> will have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 xml:space="preserve">own </w:t>
      </w:r>
      <w:r>
        <w:rPr>
          <w:spacing w:val="-1"/>
        </w:rPr>
        <w:t>set</w:t>
      </w:r>
      <w:r>
        <w:t xml:space="preserve"> of permissions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are</w:t>
      </w:r>
      <w:r>
        <w:rPr>
          <w:spacing w:val="1"/>
        </w:rPr>
        <w:t xml:space="preserve"> </w:t>
      </w:r>
      <w:r>
        <w:t>not as extensive</w:t>
      </w:r>
      <w:r>
        <w:rPr>
          <w:spacing w:val="-1"/>
        </w:rPr>
        <w:t xml:space="preserve"> as</w:t>
      </w:r>
      <w:r>
        <w:rPr>
          <w:spacing w:val="1"/>
        </w:rPr>
        <w:t xml:space="preserve"> </w:t>
      </w:r>
      <w:r>
        <w:rPr>
          <w:spacing w:val="-1"/>
        </w:rPr>
        <w:t>Genisis2</w:t>
      </w:r>
      <w:r>
        <w:rPr>
          <w:spacing w:val="51"/>
        </w:rPr>
        <w:t xml:space="preserve"> </w:t>
      </w:r>
      <w:r>
        <w:rPr>
          <w:spacing w:val="-1"/>
        </w:rPr>
        <w:t>Managers.</w:t>
      </w:r>
      <w: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t xml:space="preserve">will not be </w:t>
      </w:r>
      <w:r>
        <w:rPr>
          <w:spacing w:val="-1"/>
        </w:rPr>
        <w:t>able</w:t>
      </w:r>
      <w:r>
        <w:t xml:space="preserve"> to </w:t>
      </w:r>
      <w:r>
        <w:rPr>
          <w:spacing w:val="-1"/>
        </w:rPr>
        <w:t>add</w:t>
      </w:r>
      <w:r>
        <w:t xml:space="preserve"> users or</w:t>
      </w:r>
      <w:r>
        <w:rPr>
          <w:spacing w:val="-2"/>
        </w:rPr>
        <w:t xml:space="preserve"> </w:t>
      </w:r>
      <w:r>
        <w:t>modify</w:t>
      </w:r>
      <w:r>
        <w:rPr>
          <w:spacing w:val="-5"/>
        </w:rPr>
        <w:t xml:space="preserve"> </w:t>
      </w:r>
      <w:r>
        <w:t>some</w:t>
      </w:r>
      <w:r>
        <w:rPr>
          <w:spacing w:val="1"/>
        </w:rPr>
        <w:t xml:space="preserve"> </w:t>
      </w:r>
      <w:r>
        <w:t xml:space="preserve">Genisis2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parameters</w:t>
      </w:r>
      <w:r>
        <w:rPr>
          <w:spacing w:val="57"/>
        </w:rPr>
        <w:t xml:space="preserve"> </w:t>
      </w:r>
      <w:r>
        <w:t>like</w:t>
      </w:r>
      <w:r>
        <w:rPr>
          <w:spacing w:val="-1"/>
        </w:rPr>
        <w:t xml:space="preserve"> workflow </w:t>
      </w:r>
      <w:r>
        <w:t xml:space="preserve">definitions, </w:t>
      </w:r>
      <w:r>
        <w:rPr>
          <w:spacing w:val="-1"/>
        </w:rPr>
        <w:t>approval</w:t>
      </w:r>
      <w:r>
        <w:t xml:space="preserve"> chains, </w:t>
      </w:r>
      <w:r>
        <w:rPr>
          <w:spacing w:val="-1"/>
        </w:rPr>
        <w:t>etc.</w:t>
      </w:r>
      <w:r>
        <w:t xml:space="preserve"> They</w:t>
      </w:r>
      <w:r>
        <w:rPr>
          <w:spacing w:val="-3"/>
        </w:rPr>
        <w:t xml:space="preserve"> </w:t>
      </w:r>
      <w:r>
        <w:t xml:space="preserve">will </w:t>
      </w:r>
      <w:r>
        <w:rPr>
          <w:spacing w:val="-1"/>
        </w:rPr>
        <w:t xml:space="preserve">have </w:t>
      </w:r>
      <w:r>
        <w:t xml:space="preserve">the permissions </w:t>
      </w:r>
      <w:r>
        <w:rPr>
          <w:spacing w:val="-1"/>
        </w:rPr>
        <w:t>needed</w:t>
      </w:r>
      <w:r>
        <w:t xml:space="preserve"> for</w:t>
      </w:r>
      <w:r>
        <w:rPr>
          <w:spacing w:val="49"/>
        </w:rPr>
        <w:t xml:space="preserve"> </w:t>
      </w:r>
      <w:r>
        <w:rPr>
          <w:spacing w:val="-1"/>
        </w:rPr>
        <w:t>reviewing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 xml:space="preserve">approving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 xml:space="preserve">coming </w:t>
      </w:r>
      <w:r>
        <w:t>from</w:t>
      </w:r>
      <w:r>
        <w:rPr>
          <w:spacing w:val="1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Managers,</w:t>
      </w:r>
      <w:r>
        <w:t xml:space="preserve"> preparing</w:t>
      </w:r>
      <w:r>
        <w:rPr>
          <w:spacing w:val="-3"/>
        </w:rPr>
        <w:t xml:space="preserve"> </w:t>
      </w:r>
      <w:r>
        <w:t>the data</w:t>
      </w:r>
      <w:r>
        <w:rPr>
          <w:spacing w:val="73"/>
        </w:rPr>
        <w:t xml:space="preserve"> </w:t>
      </w:r>
      <w:r>
        <w:rPr>
          <w:spacing w:val="-1"/>
        </w:rPr>
        <w:t>asked</w:t>
      </w:r>
      <w:r>
        <w:t xml:space="preserve"> </w:t>
      </w:r>
      <w:r>
        <w:rPr>
          <w:spacing w:val="-1"/>
        </w:rPr>
        <w:t>for,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providing</w:t>
      </w:r>
      <w:r>
        <w:rPr>
          <w:spacing w:val="-1"/>
        </w:rPr>
        <w:t xml:space="preserve"> </w:t>
      </w:r>
      <w:r>
        <w:t>them in SQL</w:t>
      </w:r>
      <w:r>
        <w:rPr>
          <w:spacing w:val="-6"/>
        </w:rPr>
        <w:t xml:space="preserve"> </w:t>
      </w:r>
      <w:r>
        <w:rPr>
          <w:spacing w:val="-1"/>
        </w:rPr>
        <w:t>server</w:t>
      </w:r>
      <w:r>
        <w:rPr>
          <w:spacing w:val="1"/>
        </w:rPr>
        <w:t xml:space="preserve"> </w:t>
      </w:r>
      <w:r>
        <w:t>tables.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4"/>
        <w:numPr>
          <w:ilvl w:val="3"/>
          <w:numId w:val="45"/>
        </w:numPr>
        <w:tabs>
          <w:tab w:val="left" w:pos="1021"/>
        </w:tabs>
        <w:spacing w:before="0"/>
        <w:ind w:left="1020" w:hanging="917"/>
        <w:rPr>
          <w:b w:val="0"/>
          <w:bCs w:val="0"/>
        </w:rPr>
      </w:pPr>
      <w:r>
        <w:rPr>
          <w:spacing w:val="-1"/>
        </w:rPr>
        <w:t>Researcher</w:t>
      </w:r>
      <w:r>
        <w:rPr>
          <w:spacing w:val="2"/>
        </w:rPr>
        <w:t xml:space="preserve"> </w:t>
      </w:r>
      <w:r>
        <w:rPr>
          <w:spacing w:val="-1"/>
        </w:rPr>
        <w:t>Dashboard</w:t>
      </w:r>
    </w:p>
    <w:p w:rsidR="00442590" w:rsidRDefault="0057493F">
      <w:pPr>
        <w:pStyle w:val="BodyText"/>
        <w:spacing w:before="118"/>
        <w:ind w:left="120" w:right="200"/>
      </w:pPr>
      <w:r>
        <w:rPr>
          <w:spacing w:val="-1"/>
        </w:rPr>
        <w:t>Researchers</w:t>
      </w:r>
      <w:r>
        <w:t xml:space="preserve"> will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new </w:t>
      </w:r>
      <w:r>
        <w:rPr>
          <w:spacing w:val="-1"/>
        </w:rPr>
        <w:t>dashboard</w:t>
      </w:r>
      <w:r>
        <w:t xml:space="preserve"> to submit </w:t>
      </w:r>
      <w:r>
        <w:rPr>
          <w:spacing w:val="-1"/>
        </w:rPr>
        <w:t>requests</w:t>
      </w:r>
      <w:r>
        <w:t xml:space="preserve"> for</w:t>
      </w:r>
      <w:r>
        <w:rPr>
          <w:spacing w:val="1"/>
        </w:rPr>
        <w:t xml:space="preserve"> </w:t>
      </w:r>
      <w:r>
        <w:rPr>
          <w:spacing w:val="-1"/>
        </w:rPr>
        <w:t>clinical,</w:t>
      </w:r>
      <w:r>
        <w:t xml:space="preserve"> genomic</w:t>
      </w:r>
      <w:r>
        <w:rPr>
          <w:spacing w:val="-1"/>
        </w:rPr>
        <w:t xml:space="preserve"> </w:t>
      </w:r>
      <w:r>
        <w:t>or survey</w:t>
      </w:r>
      <w:r>
        <w:rPr>
          <w:spacing w:val="-3"/>
        </w:rPr>
        <w:t xml:space="preserve"> </w:t>
      </w:r>
      <w:r>
        <w:rPr>
          <w:spacing w:val="-1"/>
        </w:rPr>
        <w:t>data,</w:t>
      </w:r>
      <w:r>
        <w:rPr>
          <w:spacing w:val="75"/>
        </w:rPr>
        <w:t xml:space="preserve"> </w:t>
      </w:r>
      <w:r>
        <w:rPr>
          <w:spacing w:val="-1"/>
        </w:rPr>
        <w:t>track</w:t>
      </w:r>
      <w:r>
        <w:t xml:space="preserve"> </w:t>
      </w:r>
      <w:r>
        <w:rPr>
          <w:spacing w:val="-1"/>
        </w:rPr>
        <w:t>and</w:t>
      </w:r>
      <w:r>
        <w:t xml:space="preserve"> submit change</w:t>
      </w:r>
      <w:r>
        <w:rPr>
          <w:spacing w:val="1"/>
        </w:rPr>
        <w:t xml:space="preserve"> </w:t>
      </w:r>
      <w:r>
        <w:rPr>
          <w:spacing w:val="-1"/>
        </w:rPr>
        <w:t>requests,</w:t>
      </w:r>
      <w:r>
        <w:t xml:space="preserve"> </w:t>
      </w:r>
      <w:r>
        <w:rPr>
          <w:spacing w:val="-1"/>
        </w:rPr>
        <w:t>track</w:t>
      </w:r>
      <w:r>
        <w:t xml:space="preserve"> </w:t>
      </w:r>
      <w:r>
        <w:rPr>
          <w:spacing w:val="-1"/>
        </w:rPr>
        <w:t>status</w:t>
      </w:r>
      <w:r>
        <w:t xml:space="preserve"> </w:t>
      </w:r>
      <w:r>
        <w:rPr>
          <w:spacing w:val="-1"/>
        </w:rPr>
        <w:t>updates</w:t>
      </w:r>
      <w:r>
        <w:t xml:space="preserve"> about </w:t>
      </w:r>
      <w:r>
        <w:rPr>
          <w:spacing w:val="-1"/>
        </w:rPr>
        <w:t>their</w:t>
      </w:r>
      <w:r>
        <w:t xml:space="preserve"> study,</w:t>
      </w:r>
      <w:r>
        <w:rPr>
          <w:spacing w:val="1"/>
        </w:rPr>
        <w:t xml:space="preserve">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VINCI</w:t>
      </w:r>
      <w:r>
        <w:rPr>
          <w:spacing w:val="-4"/>
        </w:rPr>
        <w:t xml:space="preserve"> </w:t>
      </w:r>
      <w:r>
        <w:t xml:space="preserve">tools, </w:t>
      </w:r>
      <w:r>
        <w:rPr>
          <w:spacing w:val="-1"/>
        </w:rPr>
        <w:t>and</w:t>
      </w:r>
      <w:r>
        <w:rPr>
          <w:spacing w:val="81"/>
        </w:rPr>
        <w:t xml:space="preserve"> </w:t>
      </w:r>
      <w:r>
        <w:rPr>
          <w:spacing w:val="-1"/>
        </w:rPr>
        <w:t>receive notifications</w:t>
      </w:r>
      <w:r>
        <w:t xml:space="preserve"> when </w:t>
      </w:r>
      <w:r>
        <w:rPr>
          <w:spacing w:val="-1"/>
        </w:rPr>
        <w:t xml:space="preserve">there </w:t>
      </w:r>
      <w:r>
        <w:t>are</w:t>
      </w:r>
      <w:r>
        <w:rPr>
          <w:spacing w:val="-2"/>
        </w:rPr>
        <w:t xml:space="preserve"> </w:t>
      </w:r>
      <w:r>
        <w:t xml:space="preserve">updates to </w:t>
      </w:r>
      <w:r>
        <w:rPr>
          <w:spacing w:val="-1"/>
        </w:rPr>
        <w:t>their</w:t>
      </w:r>
      <w:r>
        <w:rPr>
          <w:spacing w:val="2"/>
        </w:rPr>
        <w:t xml:space="preserve"> </w:t>
      </w:r>
      <w:r>
        <w:rPr>
          <w:spacing w:val="-1"/>
        </w:rPr>
        <w:t>requests.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tabs>
          <w:tab w:val="left" w:pos="1200"/>
        </w:tabs>
        <w:ind w:left="156" w:firstLine="0"/>
        <w:rPr>
          <w:b w:val="0"/>
          <w:bCs w:val="0"/>
        </w:rPr>
      </w:pPr>
      <w:r>
        <w:rPr>
          <w:spacing w:val="-1"/>
        </w:rPr>
        <w:t>2.3.2.</w:t>
      </w:r>
      <w:r>
        <w:rPr>
          <w:spacing w:val="-1"/>
        </w:rPr>
        <w:tab/>
      </w:r>
      <w:r>
        <w:t>Security</w:t>
      </w:r>
      <w:r>
        <w:rPr>
          <w:spacing w:val="-9"/>
        </w:rPr>
        <w:t xml:space="preserve"> </w:t>
      </w:r>
      <w:r>
        <w:rPr>
          <w:spacing w:val="-1"/>
        </w:rPr>
        <w:t>Enhancements</w:t>
      </w:r>
    </w:p>
    <w:p w:rsidR="00442590" w:rsidRDefault="0057493F">
      <w:pPr>
        <w:pStyle w:val="BodyText"/>
        <w:ind w:left="120" w:right="200"/>
      </w:pPr>
      <w:r>
        <w:t>Security</w:t>
      </w:r>
      <w:r>
        <w:rPr>
          <w:spacing w:val="-3"/>
        </w:rPr>
        <w:t xml:space="preserve"> </w:t>
      </w:r>
      <w:r>
        <w:rPr>
          <w:spacing w:val="-1"/>
        </w:rPr>
        <w:t>enhancements</w:t>
      </w:r>
      <w:r>
        <w:t xml:space="preserve"> are </w:t>
      </w:r>
      <w:r>
        <w:rPr>
          <w:spacing w:val="-1"/>
        </w:rPr>
        <w:t>required</w:t>
      </w:r>
      <w:r>
        <w:t xml:space="preserve"> to </w:t>
      </w:r>
      <w:r>
        <w:rPr>
          <w:spacing w:val="-1"/>
        </w:rPr>
        <w:t>meet</w:t>
      </w:r>
      <w:r>
        <w:rPr>
          <w:spacing w:val="2"/>
        </w:rPr>
        <w:t xml:space="preserve"> </w:t>
      </w:r>
      <w:r>
        <w:rPr>
          <w:spacing w:val="-1"/>
        </w:rPr>
        <w:t>Federal</w:t>
      </w:r>
      <w:r>
        <w:t xml:space="preserve"> </w:t>
      </w:r>
      <w:r>
        <w:rPr>
          <w:spacing w:val="-1"/>
        </w:rPr>
        <w:t>mandates,</w:t>
      </w:r>
      <w:r>
        <w:rPr>
          <w:spacing w:val="1"/>
        </w:rPr>
        <w:t xml:space="preserve"> </w:t>
      </w:r>
      <w:r>
        <w:t xml:space="preserve">for </w:t>
      </w:r>
      <w:r>
        <w:rPr>
          <w:spacing w:val="-1"/>
        </w:rPr>
        <w:t>example,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addition</w:t>
      </w:r>
      <w:r>
        <w:t xml:space="preserve"> of </w:t>
      </w:r>
      <w:r>
        <w:rPr>
          <w:spacing w:val="-2"/>
        </w:rPr>
        <w:t>PIV</w:t>
      </w:r>
      <w:r>
        <w:rPr>
          <w:spacing w:val="9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controlling</w:t>
      </w:r>
      <w:r>
        <w:t xml:space="preserve"> </w:t>
      </w:r>
      <w:r>
        <w:rPr>
          <w:spacing w:val="-1"/>
        </w:rPr>
        <w:t>access</w:t>
      </w:r>
      <w:r>
        <w:t xml:space="preserve"> to</w:t>
      </w:r>
      <w:r>
        <w:rPr>
          <w:spacing w:val="2"/>
        </w:rPr>
        <w:t xml:space="preserve"> </w:t>
      </w:r>
      <w:r>
        <w:t>VA</w:t>
      </w:r>
      <w:r>
        <w:rPr>
          <w:spacing w:val="-1"/>
        </w:rPr>
        <w:t xml:space="preserve"> systems</w:t>
      </w:r>
      <w:r>
        <w:t xml:space="preserve"> </w:t>
      </w:r>
      <w:r>
        <w:rPr>
          <w:spacing w:val="2"/>
        </w:rPr>
        <w:t>by</w:t>
      </w:r>
      <w:r>
        <w:rPr>
          <w:spacing w:val="-1"/>
        </w:rPr>
        <w:t xml:space="preserve"> all</w:t>
      </w:r>
      <w:r>
        <w:rPr>
          <w:spacing w:val="1"/>
        </w:rPr>
        <w:t xml:space="preserve"> </w:t>
      </w:r>
      <w:r>
        <w:rPr>
          <w:spacing w:val="-1"/>
        </w:rPr>
        <w:t xml:space="preserve">VA </w:t>
      </w:r>
      <w:r>
        <w:t>users.</w:t>
      </w:r>
      <w:r>
        <w:rPr>
          <w:spacing w:val="-1"/>
        </w:rPr>
        <w:t xml:space="preserve"> </w:t>
      </w:r>
      <w:r>
        <w:t xml:space="preserve">This is </w:t>
      </w:r>
      <w:r>
        <w:rPr>
          <w:spacing w:val="-1"/>
        </w:rPr>
        <w:t>achieved</w:t>
      </w:r>
      <w:r>
        <w:t xml:space="preserve"> through Windows</w:t>
      </w:r>
      <w:r>
        <w:rPr>
          <w:spacing w:val="57"/>
        </w:rPr>
        <w:t xml:space="preserve"> </w:t>
      </w:r>
      <w:r>
        <w:rPr>
          <w:spacing w:val="-1"/>
        </w:rPr>
        <w:t>Authentication</w:t>
      </w:r>
      <w:r>
        <w:t xml:space="preserve"> </w:t>
      </w:r>
      <w:r>
        <w:rPr>
          <w:spacing w:val="-1"/>
        </w:rPr>
        <w:t>through</w:t>
      </w:r>
      <w:r>
        <w:t xml:space="preserve"> the</w:t>
      </w:r>
      <w:r>
        <w:rPr>
          <w:spacing w:val="-1"/>
        </w:rPr>
        <w:t xml:space="preserve"> Browser</w:t>
      </w:r>
      <w:r>
        <w:t xml:space="preserve"> </w:t>
      </w:r>
      <w:r>
        <w:rPr>
          <w:spacing w:val="-1"/>
        </w:rPr>
        <w:t>when</w:t>
      </w:r>
      <w:r>
        <w:t xml:space="preserve"> someone</w:t>
      </w:r>
      <w:r>
        <w:rPr>
          <w:spacing w:val="-1"/>
        </w:rPr>
        <w:t xml:space="preserve"> has</w:t>
      </w:r>
      <w:r>
        <w:t xml:space="preserve"> used a</w:t>
      </w:r>
      <w:r>
        <w:rPr>
          <w:spacing w:val="-2"/>
        </w:rPr>
        <w:t xml:space="preserve"> </w:t>
      </w:r>
      <w:r>
        <w:rPr>
          <w:spacing w:val="-1"/>
        </w:rPr>
        <w:t>PIV</w:t>
      </w:r>
      <w:r>
        <w:rPr>
          <w:spacing w:val="1"/>
        </w:rPr>
        <w:t xml:space="preserve"> </w:t>
      </w:r>
      <w:r>
        <w:t xml:space="preserve">card to </w:t>
      </w:r>
      <w:r>
        <w:rPr>
          <w:spacing w:val="-2"/>
        </w:rPr>
        <w:t>get</w:t>
      </w:r>
      <w:r>
        <w:t xml:space="preserve"> into the</w:t>
      </w:r>
      <w:r>
        <w:rPr>
          <w:spacing w:val="-1"/>
        </w:rPr>
        <w:t xml:space="preserve"> </w:t>
      </w:r>
      <w:r>
        <w:t>VA</w:t>
      </w:r>
      <w:r>
        <w:rPr>
          <w:spacing w:val="63"/>
        </w:rPr>
        <w:t xml:space="preserve"> </w:t>
      </w:r>
      <w:r>
        <w:rPr>
          <w:spacing w:val="-1"/>
        </w:rPr>
        <w:t>environment</w:t>
      </w:r>
      <w:r>
        <w:t xml:space="preserve"> in the </w:t>
      </w:r>
      <w:r>
        <w:rPr>
          <w:spacing w:val="-1"/>
        </w:rPr>
        <w:t>first</w:t>
      </w:r>
      <w:r>
        <w:t xml:space="preserve"> </w:t>
      </w:r>
      <w:r>
        <w:rPr>
          <w:spacing w:val="-1"/>
        </w:rPr>
        <w:t>place.</w:t>
      </w:r>
    </w:p>
    <w:p w:rsidR="00442590" w:rsidRDefault="0057493F">
      <w:pPr>
        <w:pStyle w:val="BodyText"/>
        <w:ind w:left="120" w:right="144"/>
      </w:pPr>
      <w:r>
        <w:rPr>
          <w:spacing w:val="-2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addition,</w:t>
      </w:r>
      <w:r>
        <w:t xml:space="preserve"> new</w:t>
      </w:r>
      <w:r>
        <w:rPr>
          <w:spacing w:val="-1"/>
        </w:rPr>
        <w:t xml:space="preserve"> </w:t>
      </w:r>
      <w:r>
        <w:t>functionality</w:t>
      </w:r>
      <w:r>
        <w:rPr>
          <w:spacing w:val="-5"/>
        </w:rPr>
        <w:t xml:space="preserve"> </w:t>
      </w:r>
      <w:r>
        <w:t xml:space="preserve">is </w:t>
      </w:r>
      <w:r>
        <w:rPr>
          <w:spacing w:val="-1"/>
        </w:rPr>
        <w:t>added</w:t>
      </w:r>
      <w:r>
        <w:t xml:space="preserve"> to improve provisioning</w:t>
      </w:r>
      <w:r>
        <w:rPr>
          <w:spacing w:val="-3"/>
        </w:rPr>
        <w:t xml:space="preserve"> </w:t>
      </w:r>
      <w:r>
        <w:t xml:space="preserve">of </w:t>
      </w:r>
      <w:r>
        <w:rPr>
          <w:spacing w:val="-1"/>
        </w:rPr>
        <w:t>ACLs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manage</w:t>
      </w:r>
      <w:r>
        <w:rPr>
          <w:spacing w:val="3"/>
        </w:rPr>
        <w:t xml:space="preserve"> </w:t>
      </w:r>
      <w:r>
        <w:rPr>
          <w:spacing w:val="-1"/>
        </w:rPr>
        <w:t>Researcher</w:t>
      </w:r>
      <w:r>
        <w:rPr>
          <w:spacing w:val="49"/>
        </w:rPr>
        <w:t xml:space="preserve"> </w:t>
      </w:r>
      <w:r>
        <w:rPr>
          <w:spacing w:val="-1"/>
        </w:rPr>
        <w:t>access</w:t>
      </w:r>
      <w:r>
        <w:t xml:space="preserve"> to study</w:t>
      </w:r>
      <w:r>
        <w:rPr>
          <w:spacing w:val="-5"/>
        </w:rPr>
        <w:t xml:space="preserve"> </w:t>
      </w:r>
      <w:r>
        <w:rPr>
          <w:spacing w:val="-1"/>
        </w:rPr>
        <w:t>marts.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new</w:t>
      </w:r>
      <w:r>
        <w:t xml:space="preserve"> security</w:t>
      </w:r>
      <w:r>
        <w:rPr>
          <w:spacing w:val="-5"/>
        </w:rPr>
        <w:t xml:space="preserve"> </w:t>
      </w:r>
      <w:r>
        <w:rPr>
          <w:spacing w:val="-1"/>
        </w:rPr>
        <w:t>enhancements</w:t>
      </w:r>
      <w:r>
        <w:t xml:space="preserve"> will </w:t>
      </w:r>
      <w:r>
        <w:rPr>
          <w:spacing w:val="-1"/>
        </w:rPr>
        <w:t>meet</w:t>
      </w:r>
      <w:r>
        <w:t xml:space="preserve"> the</w:t>
      </w:r>
      <w:r>
        <w:rPr>
          <w:spacing w:val="-1"/>
        </w:rPr>
        <w:t xml:space="preserve"> </w:t>
      </w:r>
      <w:r>
        <w:t xml:space="preserve">two-factor </w:t>
      </w:r>
      <w:r>
        <w:rPr>
          <w:spacing w:val="-1"/>
        </w:rPr>
        <w:t>authentication</w:t>
      </w:r>
      <w:r>
        <w:rPr>
          <w:spacing w:val="79"/>
        </w:rPr>
        <w:t xml:space="preserve"> </w:t>
      </w:r>
      <w:r>
        <w:rPr>
          <w:spacing w:val="-1"/>
        </w:rPr>
        <w:t>required</w:t>
      </w:r>
      <w:r>
        <w:t xml:space="preserve"> for Authority</w:t>
      </w:r>
      <w:r>
        <w:rPr>
          <w:spacing w:val="-4"/>
        </w:rPr>
        <w:t xml:space="preserve"> </w:t>
      </w:r>
      <w:r>
        <w:t xml:space="preserve">to </w:t>
      </w:r>
      <w:r>
        <w:rPr>
          <w:spacing w:val="-1"/>
        </w:rPr>
        <w:t>Operate</w:t>
      </w:r>
      <w:r>
        <w:rPr>
          <w:spacing w:val="1"/>
        </w:rPr>
        <w:t xml:space="preserve"> </w:t>
      </w:r>
      <w:r>
        <w:rPr>
          <w:spacing w:val="-1"/>
        </w:rPr>
        <w:t xml:space="preserve">(ATO) </w:t>
      </w:r>
      <w:r>
        <w:t>certification.</w:t>
      </w:r>
    </w:p>
    <w:p w:rsidR="00442590" w:rsidRDefault="0057493F">
      <w:pPr>
        <w:pStyle w:val="BodyText"/>
        <w:ind w:left="120" w:right="139"/>
      </w:pPr>
      <w:r>
        <w:rPr>
          <w:spacing w:val="-1"/>
        </w:rPr>
        <w:t>Genisis2</w:t>
      </w:r>
      <w:r>
        <w:t xml:space="preserve"> security</w:t>
      </w:r>
      <w:r>
        <w:rPr>
          <w:spacing w:val="-5"/>
        </w:rPr>
        <w:t xml:space="preserve"> </w:t>
      </w:r>
      <w:r>
        <w:t>will be</w:t>
      </w:r>
      <w:r>
        <w:rPr>
          <w:spacing w:val="1"/>
        </w:rPr>
        <w:t xml:space="preserve"> </w:t>
      </w:r>
      <w:r>
        <w:rPr>
          <w:spacing w:val="-1"/>
        </w:rPr>
        <w:t>reviewed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approval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 xml:space="preserve">upgrade </w:t>
      </w:r>
      <w:r>
        <w:t xml:space="preserve">from its </w:t>
      </w:r>
      <w:r>
        <w:rPr>
          <w:spacing w:val="-1"/>
        </w:rPr>
        <w:t>current</w:t>
      </w:r>
      <w:r>
        <w:rPr>
          <w:spacing w:val="2"/>
        </w:rPr>
        <w:t xml:space="preserve"> </w:t>
      </w:r>
      <w:r>
        <w:rPr>
          <w:spacing w:val="-1"/>
        </w:rPr>
        <w:t>Temporary</w:t>
      </w:r>
      <w:r>
        <w:rPr>
          <w:spacing w:val="-5"/>
        </w:rPr>
        <w:t xml:space="preserve"> </w:t>
      </w:r>
      <w:r>
        <w:t>Authority</w:t>
      </w:r>
      <w:r>
        <w:rPr>
          <w:spacing w:val="77"/>
        </w:rPr>
        <w:t xml:space="preserve"> </w:t>
      </w:r>
      <w:r>
        <w:t xml:space="preserve">to </w:t>
      </w:r>
      <w:r>
        <w:rPr>
          <w:spacing w:val="-1"/>
        </w:rPr>
        <w:t>Operate</w:t>
      </w:r>
      <w:r>
        <w:rPr>
          <w:spacing w:val="1"/>
        </w:rPr>
        <w:t xml:space="preserve"> </w:t>
      </w:r>
      <w:r>
        <w:rPr>
          <w:spacing w:val="-1"/>
        </w:rPr>
        <w:t xml:space="preserve">(TATO) </w:t>
      </w:r>
      <w:r>
        <w:t>to the</w:t>
      </w:r>
      <w:r>
        <w:rPr>
          <w:spacing w:val="-1"/>
        </w:rPr>
        <w:t xml:space="preserve"> ATO</w:t>
      </w:r>
      <w:r>
        <w:t xml:space="preserve"> </w:t>
      </w:r>
      <w:r>
        <w:rPr>
          <w:spacing w:val="-1"/>
        </w:rPr>
        <w:t>certification</w:t>
      </w:r>
      <w:r>
        <w:t xml:space="preserve"> </w:t>
      </w:r>
      <w:r>
        <w:rPr>
          <w:spacing w:val="-1"/>
        </w:rPr>
        <w:t>through</w:t>
      </w:r>
      <w:r>
        <w:t xml:space="preserve"> the </w:t>
      </w:r>
      <w:r>
        <w:rPr>
          <w:spacing w:val="-1"/>
        </w:rPr>
        <w:t>Assessment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Authorization </w:t>
      </w:r>
      <w:r>
        <w:rPr>
          <w:spacing w:val="-1"/>
        </w:rPr>
        <w:t>(A&amp;A)</w:t>
      </w:r>
    </w:p>
    <w:p w:rsidR="00442590" w:rsidRDefault="00442590">
      <w:pPr>
        <w:sectPr w:rsidR="00442590">
          <w:pgSz w:w="12240" w:h="15840"/>
          <w:pgMar w:top="1400" w:right="1320" w:bottom="1120" w:left="132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right="222"/>
      </w:pPr>
      <w:proofErr w:type="gramStart"/>
      <w:r>
        <w:rPr>
          <w:spacing w:val="-1"/>
        </w:rPr>
        <w:lastRenderedPageBreak/>
        <w:t>process</w:t>
      </w:r>
      <w:proofErr w:type="gramEnd"/>
      <w:r>
        <w:rPr>
          <w:spacing w:val="-1"/>
        </w:rPr>
        <w:t>.</w:t>
      </w:r>
      <w:r>
        <w:t xml:space="preserve"> A&amp;A</w:t>
      </w:r>
      <w:r>
        <w:rPr>
          <w:spacing w:val="1"/>
        </w:rPr>
        <w:t xml:space="preserve"> </w:t>
      </w:r>
      <w:r>
        <w:rPr>
          <w:spacing w:val="-1"/>
        </w:rPr>
        <w:t>approval</w:t>
      </w:r>
      <w:r>
        <w:t xml:space="preserve"> </w:t>
      </w:r>
      <w:r>
        <w:rPr>
          <w:spacing w:val="1"/>
        </w:rPr>
        <w:t>is</w:t>
      </w:r>
      <w:r>
        <w:t xml:space="preserve"> a</w:t>
      </w:r>
      <w:r>
        <w:rPr>
          <w:spacing w:val="-1"/>
        </w:rPr>
        <w:t xml:space="preserve"> prerequisite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ATO</w:t>
      </w:r>
      <w:r>
        <w:rPr>
          <w:spacing w:val="1"/>
        </w:rPr>
        <w:t xml:space="preserve"> </w:t>
      </w:r>
      <w:r>
        <w:rPr>
          <w:spacing w:val="-1"/>
        </w:rPr>
        <w:t>certification.</w:t>
      </w:r>
      <w:r>
        <w:rPr>
          <w:spacing w:val="3"/>
        </w:rPr>
        <w:t xml:space="preserve"> </w:t>
      </w:r>
      <w:r>
        <w:rPr>
          <w:spacing w:val="-1"/>
        </w:rPr>
        <w:t>Genisis2</w:t>
      </w:r>
      <w:r>
        <w:t xml:space="preserve"> will </w:t>
      </w:r>
      <w:r>
        <w:rPr>
          <w:spacing w:val="-1"/>
        </w:rPr>
        <w:t>undergo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series</w:t>
      </w:r>
      <w:r>
        <w:t xml:space="preserve"> </w:t>
      </w:r>
      <w:r>
        <w:rPr>
          <w:spacing w:val="1"/>
        </w:rPr>
        <w:t>of</w:t>
      </w:r>
      <w:r>
        <w:rPr>
          <w:spacing w:val="97"/>
        </w:rPr>
        <w:t xml:space="preserve"> </w:t>
      </w:r>
      <w:r>
        <w:rPr>
          <w:spacing w:val="-1"/>
        </w:rPr>
        <w:t>scans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assessment</w:t>
      </w:r>
      <w:r>
        <w:t xml:space="preserve"> </w:t>
      </w:r>
      <w:r>
        <w:rPr>
          <w:spacing w:val="-1"/>
        </w:rPr>
        <w:t>tests</w:t>
      </w:r>
      <w:r>
        <w:t xml:space="preserve"> to validate</w:t>
      </w:r>
      <w:r>
        <w:rPr>
          <w:spacing w:val="-1"/>
        </w:rPr>
        <w:t xml:space="preserve"> </w:t>
      </w:r>
      <w:r>
        <w:t>security</w:t>
      </w:r>
      <w:r>
        <w:rPr>
          <w:spacing w:val="-5"/>
        </w:rPr>
        <w:t xml:space="preserve"> </w:t>
      </w:r>
      <w:r>
        <w:t>of the</w:t>
      </w:r>
      <w:r>
        <w:rPr>
          <w:spacing w:val="-1"/>
        </w:rPr>
        <w:t xml:space="preserve"> software code,</w:t>
      </w:r>
      <w:r>
        <w:t xml:space="preserve"> the</w:t>
      </w:r>
      <w:r>
        <w:rPr>
          <w:spacing w:val="-1"/>
        </w:rPr>
        <w:t xml:space="preserve"> database,</w:t>
      </w:r>
      <w: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89"/>
        </w:rPr>
        <w:t xml:space="preserve"> </w:t>
      </w:r>
      <w:r>
        <w:rPr>
          <w:spacing w:val="-1"/>
        </w:rPr>
        <w:t>firewall.</w:t>
      </w:r>
      <w:r>
        <w:t xml:space="preserve"> The</w:t>
      </w:r>
      <w:r>
        <w:rPr>
          <w:spacing w:val="-2"/>
        </w:rPr>
        <w:t xml:space="preserve"> </w:t>
      </w:r>
      <w:r>
        <w:t>di</w:t>
      </w:r>
      <w:r>
        <w:rPr>
          <w:rFonts w:cs="Times New Roman"/>
        </w:rPr>
        <w:t>scovery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  <w:spacing w:val="1"/>
        </w:rPr>
        <w:t>of</w:t>
      </w:r>
      <w:r>
        <w:rPr>
          <w:rFonts w:cs="Times New Roman"/>
        </w:rPr>
        <w:t xml:space="preserve"> any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  <w:spacing w:val="-1"/>
        </w:rPr>
        <w:t>“Critical”</w:t>
      </w:r>
      <w:r>
        <w:rPr>
          <w:rFonts w:cs="Times New Roman"/>
        </w:rPr>
        <w:t xml:space="preserve"> or </w:t>
      </w:r>
      <w:r>
        <w:rPr>
          <w:rFonts w:cs="Times New Roman"/>
          <w:spacing w:val="-1"/>
        </w:rPr>
        <w:t xml:space="preserve">“High” </w:t>
      </w:r>
      <w:r>
        <w:rPr>
          <w:rFonts w:cs="Times New Roman"/>
        </w:rPr>
        <w:t xml:space="preserve">risks will be </w:t>
      </w:r>
      <w:r>
        <w:rPr>
          <w:rFonts w:cs="Times New Roman"/>
          <w:spacing w:val="-1"/>
        </w:rPr>
        <w:t>mitigated,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subsequent</w:t>
      </w:r>
      <w:r>
        <w:rPr>
          <w:rFonts w:cs="Times New Roman"/>
        </w:rPr>
        <w:t xml:space="preserve"> scans</w:t>
      </w:r>
      <w:r>
        <w:rPr>
          <w:rFonts w:cs="Times New Roman"/>
          <w:spacing w:val="81"/>
        </w:rPr>
        <w:t xml:space="preserve"> </w:t>
      </w:r>
      <w:r>
        <w:t xml:space="preserve">will </w:t>
      </w:r>
      <w:r>
        <w:rPr>
          <w:spacing w:val="-1"/>
        </w:rPr>
        <w:t xml:space="preserve">validate </w:t>
      </w:r>
      <w:r>
        <w:t xml:space="preserve">that the </w:t>
      </w:r>
      <w:r>
        <w:rPr>
          <w:spacing w:val="-1"/>
        </w:rPr>
        <w:t>risks</w:t>
      </w:r>
      <w:r>
        <w:t xml:space="preserve"> </w:t>
      </w:r>
      <w:r>
        <w:rPr>
          <w:spacing w:val="-1"/>
        </w:rPr>
        <w:t>have been</w:t>
      </w:r>
      <w:r>
        <w:rPr>
          <w:spacing w:val="2"/>
        </w:rPr>
        <w:t xml:space="preserve"> </w:t>
      </w:r>
      <w:r>
        <w:rPr>
          <w:spacing w:val="-1"/>
        </w:rPr>
        <w:t>remediated.</w:t>
      </w:r>
      <w:r>
        <w:rPr>
          <w:spacing w:val="3"/>
        </w:rPr>
        <w:t xml:space="preserve"> </w:t>
      </w:r>
      <w:r>
        <w:t>In</w:t>
      </w:r>
      <w:r>
        <w:rPr>
          <w:spacing w:val="-1"/>
        </w:rPr>
        <w:t xml:space="preserve"> addition,</w:t>
      </w:r>
      <w:r>
        <w:t xml:space="preserve"> </w:t>
      </w:r>
      <w:r>
        <w:rPr>
          <w:spacing w:val="-1"/>
        </w:rPr>
        <w:t>Genisis2</w:t>
      </w:r>
      <w:r>
        <w:t xml:space="preserve"> will</w:t>
      </w:r>
      <w:r>
        <w:rPr>
          <w:spacing w:val="-2"/>
        </w:rPr>
        <w:t xml:space="preserve"> </w:t>
      </w:r>
      <w:r>
        <w:rPr>
          <w:spacing w:val="-1"/>
        </w:rPr>
        <w:t>undergo</w:t>
      </w:r>
      <w:r>
        <w:t xml:space="preserve"> a</w:t>
      </w:r>
      <w:r>
        <w:rPr>
          <w:spacing w:val="-1"/>
        </w:rPr>
        <w:t xml:space="preserve"> </w:t>
      </w:r>
      <w:r>
        <w:t>level of</w:t>
      </w:r>
      <w:r>
        <w:rPr>
          <w:spacing w:val="85"/>
        </w:rPr>
        <w:t xml:space="preserve"> </w:t>
      </w:r>
      <w:r>
        <w:rPr>
          <w:spacing w:val="-1"/>
        </w:rPr>
        <w:t>penetration</w:t>
      </w:r>
      <w:r>
        <w:t xml:space="preserve"> testing</w:t>
      </w:r>
      <w:r>
        <w:rPr>
          <w:spacing w:val="-3"/>
        </w:rPr>
        <w:t xml:space="preserve"> </w:t>
      </w:r>
      <w:r>
        <w:rPr>
          <w:spacing w:val="-1"/>
        </w:rPr>
        <w:t>as</w:t>
      </w:r>
      <w:r>
        <w:t xml:space="preserve"> needed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requirements</w:t>
      </w:r>
      <w:r>
        <w:t xml:space="preserve"> for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ATO.</w:t>
      </w:r>
      <w:r>
        <w:rPr>
          <w:spacing w:val="5"/>
        </w:rPr>
        <w:t xml:space="preserve"> </w:t>
      </w:r>
      <w:r>
        <w:rPr>
          <w:spacing w:val="-1"/>
        </w:rPr>
        <w:t xml:space="preserve">For </w:t>
      </w:r>
      <w:r>
        <w:t xml:space="preserve">Genisis2, </w:t>
      </w:r>
      <w:r>
        <w:rPr>
          <w:spacing w:val="-1"/>
        </w:rPr>
        <w:t>Service</w:t>
      </w:r>
      <w:r>
        <w:rPr>
          <w:spacing w:val="1"/>
        </w:rPr>
        <w:t xml:space="preserve"> </w:t>
      </w:r>
      <w:r>
        <w:rPr>
          <w:spacing w:val="-1"/>
        </w:rPr>
        <w:t>Level</w:t>
      </w:r>
      <w:r>
        <w:rPr>
          <w:spacing w:val="69"/>
        </w:rPr>
        <w:t xml:space="preserve"> </w:t>
      </w:r>
      <w:r>
        <w:rPr>
          <w:spacing w:val="-1"/>
        </w:rPr>
        <w:t>Agreement</w:t>
      </w:r>
      <w:r>
        <w:t xml:space="preserve"> </w:t>
      </w:r>
      <w:r>
        <w:rPr>
          <w:spacing w:val="-1"/>
        </w:rPr>
        <w:t>Modification</w:t>
      </w:r>
      <w:r>
        <w:t xml:space="preserve"> </w:t>
      </w:r>
      <w:r>
        <w:rPr>
          <w:spacing w:val="-1"/>
        </w:rPr>
        <w:t xml:space="preserve">(SLAM) </w:t>
      </w:r>
      <w:r>
        <w:t>#16-051 is now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 xml:space="preserve">place </w:t>
      </w:r>
      <w:r>
        <w:t xml:space="preserve">to </w:t>
      </w:r>
      <w:r>
        <w:rPr>
          <w:spacing w:val="-1"/>
        </w:rPr>
        <w:t xml:space="preserve">engage </w:t>
      </w:r>
      <w:r>
        <w:t>the support of</w:t>
      </w:r>
      <w:r>
        <w:rPr>
          <w:spacing w:val="-1"/>
        </w:rPr>
        <w:t xml:space="preserve"> Enterprise</w:t>
      </w:r>
      <w:r>
        <w:rPr>
          <w:spacing w:val="73"/>
        </w:rPr>
        <w:t xml:space="preserve"> </w:t>
      </w:r>
      <w:r>
        <w:rPr>
          <w:spacing w:val="-1"/>
        </w:rPr>
        <w:t>Operations</w:t>
      </w:r>
      <w:r>
        <w:t xml:space="preserve"> (EO). </w:t>
      </w:r>
      <w:r>
        <w:rPr>
          <w:spacing w:val="-1"/>
        </w:rPr>
        <w:t>EO</w:t>
      </w:r>
      <w:r>
        <w:t xml:space="preserve"> will </w:t>
      </w:r>
      <w:r>
        <w:rPr>
          <w:spacing w:val="-1"/>
        </w:rPr>
        <w:t>facilitate</w:t>
      </w:r>
      <w:r>
        <w:t xml:space="preserve"> the</w:t>
      </w:r>
      <w:r>
        <w:rPr>
          <w:spacing w:val="-1"/>
        </w:rPr>
        <w:t xml:space="preserve"> ATO</w:t>
      </w:r>
      <w:r>
        <w:t xml:space="preserve"> process and </w:t>
      </w:r>
      <w:r>
        <w:rPr>
          <w:spacing w:val="-1"/>
        </w:rPr>
        <w:t>collaborate</w:t>
      </w:r>
      <w:r>
        <w:t xml:space="preserve"> </w:t>
      </w:r>
      <w:r>
        <w:rPr>
          <w:spacing w:val="-1"/>
        </w:rPr>
        <w:t>with</w:t>
      </w:r>
      <w:r>
        <w:rPr>
          <w:spacing w:val="6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management</w:t>
      </w:r>
      <w:r>
        <w:rPr>
          <w:spacing w:val="81"/>
        </w:rPr>
        <w:t xml:space="preserve"> </w:t>
      </w:r>
      <w:r>
        <w:t xml:space="preserve">to </w:t>
      </w:r>
      <w:r>
        <w:rPr>
          <w:spacing w:val="-1"/>
        </w:rPr>
        <w:t xml:space="preserve">ensure </w:t>
      </w:r>
      <w:r>
        <w:t>that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achieves</w:t>
      </w:r>
      <w:r>
        <w:t xml:space="preserve"> its ATO</w:t>
      </w:r>
      <w:r>
        <w:rPr>
          <w:spacing w:val="-1"/>
        </w:rPr>
        <w:t xml:space="preserve"> </w:t>
      </w:r>
      <w:r>
        <w:t>certification.</w:t>
      </w:r>
    </w:p>
    <w:p w:rsidR="00442590" w:rsidRDefault="00442590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442590" w:rsidRDefault="0057493F">
      <w:pPr>
        <w:pStyle w:val="Heading1"/>
        <w:numPr>
          <w:ilvl w:val="0"/>
          <w:numId w:val="45"/>
        </w:numPr>
        <w:tabs>
          <w:tab w:val="left" w:pos="552"/>
        </w:tabs>
        <w:ind w:left="551" w:hanging="451"/>
        <w:jc w:val="left"/>
        <w:rPr>
          <w:b w:val="0"/>
          <w:bCs w:val="0"/>
        </w:rPr>
      </w:pPr>
      <w:bookmarkStart w:id="7" w:name="_bookmark7"/>
      <w:bookmarkEnd w:id="7"/>
      <w:r>
        <w:rPr>
          <w:spacing w:val="-1"/>
        </w:rPr>
        <w:t>Conceptual</w:t>
      </w:r>
      <w:r>
        <w:rPr>
          <w:spacing w:val="1"/>
        </w:rPr>
        <w:t xml:space="preserve"> </w:t>
      </w:r>
      <w:r>
        <w:rPr>
          <w:spacing w:val="-1"/>
        </w:rPr>
        <w:t>Design</w:t>
      </w:r>
    </w:p>
    <w:p w:rsidR="00442590" w:rsidRDefault="0057493F">
      <w:pPr>
        <w:pStyle w:val="BodyText"/>
        <w:spacing w:before="117"/>
      </w:pPr>
      <w:r>
        <w:t xml:space="preserve">This </w:t>
      </w:r>
      <w:r>
        <w:rPr>
          <w:spacing w:val="-1"/>
        </w:rPr>
        <w:t>section</w:t>
      </w:r>
      <w:r>
        <w:t xml:space="preserve"> of</w:t>
      </w:r>
      <w:r>
        <w:rPr>
          <w:spacing w:val="-1"/>
        </w:rPr>
        <w:t xml:space="preserve"> </w:t>
      </w:r>
      <w:r>
        <w:t>the SDD</w:t>
      </w:r>
      <w:r>
        <w:rPr>
          <w:spacing w:val="1"/>
        </w:rPr>
        <w:t xml:space="preserve"> </w:t>
      </w: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details</w:t>
      </w:r>
      <w:r>
        <w:t xml:space="preserve"> about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topics:</w:t>
      </w:r>
    </w:p>
    <w:p w:rsidR="00442590" w:rsidRDefault="0057493F">
      <w:pPr>
        <w:pStyle w:val="BodyText"/>
        <w:numPr>
          <w:ilvl w:val="0"/>
          <w:numId w:val="33"/>
        </w:numPr>
        <w:tabs>
          <w:tab w:val="left" w:pos="1001"/>
        </w:tabs>
        <w:spacing w:before="122"/>
      </w:pP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Application</w:t>
      </w:r>
      <w:r>
        <w:rPr>
          <w:spacing w:val="2"/>
        </w:rP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Principles</w:t>
      </w:r>
    </w:p>
    <w:p w:rsidR="00442590" w:rsidRDefault="0057493F">
      <w:pPr>
        <w:pStyle w:val="BodyText"/>
        <w:numPr>
          <w:ilvl w:val="0"/>
          <w:numId w:val="33"/>
        </w:numPr>
        <w:tabs>
          <w:tab w:val="left" w:pos="1001"/>
        </w:tabs>
        <w:spacing w:before="61"/>
      </w:pP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Application</w:t>
      </w:r>
      <w:r>
        <w:rPr>
          <w:spacing w:val="2"/>
        </w:rPr>
        <w:t xml:space="preserve"> </w:t>
      </w:r>
      <w:r>
        <w:rPr>
          <w:spacing w:val="-1"/>
        </w:rPr>
        <w:t>Design</w:t>
      </w:r>
    </w:p>
    <w:p w:rsidR="00442590" w:rsidRDefault="0057493F">
      <w:pPr>
        <w:pStyle w:val="BodyText"/>
        <w:numPr>
          <w:ilvl w:val="0"/>
          <w:numId w:val="33"/>
        </w:numPr>
        <w:tabs>
          <w:tab w:val="left" w:pos="1001"/>
        </w:tabs>
        <w:spacing w:before="58"/>
      </w:pP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Design</w:t>
      </w:r>
    </w:p>
    <w:p w:rsidR="00442590" w:rsidRDefault="0057493F">
      <w:pPr>
        <w:pStyle w:val="BodyText"/>
        <w:numPr>
          <w:ilvl w:val="0"/>
          <w:numId w:val="33"/>
        </w:numPr>
        <w:tabs>
          <w:tab w:val="left" w:pos="1001"/>
        </w:tabs>
        <w:spacing w:before="58"/>
      </w:pPr>
      <w:r>
        <w:rPr>
          <w:spacing w:val="-1"/>
        </w:rPr>
        <w:t>Conceptual</w:t>
      </w:r>
      <w:r>
        <w:rPr>
          <w:spacing w:val="2"/>
        </w:rPr>
        <w:t xml:space="preserve"> </w:t>
      </w:r>
      <w:r>
        <w:rPr>
          <w:spacing w:val="-1"/>
        </w:rPr>
        <w:t>Infrastructure Design</w:t>
      </w:r>
    </w:p>
    <w:p w:rsidR="00442590" w:rsidRDefault="00442590">
      <w:pPr>
        <w:spacing w:before="8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1001"/>
        </w:tabs>
        <w:ind w:left="1000" w:hanging="792"/>
        <w:rPr>
          <w:b w:val="0"/>
          <w:bCs w:val="0"/>
        </w:rPr>
      </w:pPr>
      <w:bookmarkStart w:id="8" w:name="_bookmark8"/>
      <w:bookmarkEnd w:id="8"/>
      <w:r>
        <w:t>Conceptual</w:t>
      </w:r>
      <w:r>
        <w:rPr>
          <w:spacing w:val="-28"/>
        </w:rPr>
        <w:t xml:space="preserve"> </w:t>
      </w:r>
      <w:r>
        <w:rPr>
          <w:spacing w:val="-1"/>
        </w:rPr>
        <w:t>Application</w:t>
      </w:r>
      <w:r>
        <w:rPr>
          <w:spacing w:val="-21"/>
        </w:rPr>
        <w:t xml:space="preserve"> </w:t>
      </w:r>
      <w:r>
        <w:t>Design</w:t>
      </w:r>
      <w:r>
        <w:rPr>
          <w:spacing w:val="-21"/>
        </w:rPr>
        <w:t xml:space="preserve"> </w:t>
      </w:r>
      <w:r>
        <w:rPr>
          <w:spacing w:val="-1"/>
        </w:rPr>
        <w:t>Principles</w:t>
      </w:r>
    </w:p>
    <w:p w:rsidR="00442590" w:rsidRDefault="0057493F">
      <w:pPr>
        <w:pStyle w:val="BodyText"/>
        <w:spacing w:before="118"/>
      </w:pPr>
      <w:r>
        <w:rPr>
          <w:spacing w:val="-1"/>
        </w:rPr>
        <w:t xml:space="preserve">These </w:t>
      </w:r>
      <w:r>
        <w:t>are</w:t>
      </w:r>
      <w:r>
        <w:rPr>
          <w:spacing w:val="-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general</w:t>
      </w:r>
      <w:r>
        <w:rPr>
          <w:spacing w:val="1"/>
        </w:rPr>
        <w:t xml:space="preserve"> </w:t>
      </w:r>
      <w:r>
        <w:rPr>
          <w:spacing w:val="-1"/>
        </w:rPr>
        <w:t>principles</w:t>
      </w:r>
      <w:r>
        <w:t xml:space="preserve"> </w:t>
      </w:r>
      <w:r>
        <w:rPr>
          <w:spacing w:val="-1"/>
        </w:rPr>
        <w:t>used</w:t>
      </w:r>
      <w:r>
        <w:t xml:space="preserve"> in the</w:t>
      </w:r>
      <w:r>
        <w:rPr>
          <w:spacing w:val="-1"/>
        </w:rPr>
        <w:t xml:space="preserve"> </w:t>
      </w:r>
      <w:r>
        <w:t xml:space="preserve">Conceptual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Design:</w:t>
      </w:r>
    </w:p>
    <w:p w:rsidR="00442590" w:rsidRDefault="0057493F">
      <w:pPr>
        <w:pStyle w:val="Heading4"/>
        <w:numPr>
          <w:ilvl w:val="0"/>
          <w:numId w:val="32"/>
        </w:numPr>
        <w:tabs>
          <w:tab w:val="left" w:pos="821"/>
        </w:tabs>
        <w:spacing w:before="122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/>
          <w:spacing w:val="-1"/>
        </w:rPr>
        <w:t>Genisis2</w:t>
      </w:r>
      <w:r>
        <w:rPr>
          <w:rFonts w:ascii="Times New Roman"/>
        </w:rPr>
        <w:t xml:space="preserve"> Application </w:t>
      </w:r>
      <w:r>
        <w:rPr>
          <w:rFonts w:ascii="Times New Roman"/>
          <w:spacing w:val="-1"/>
        </w:rPr>
        <w:t>Design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  <w:spacing w:val="-1"/>
        </w:rPr>
        <w:t>needs</w:t>
      </w:r>
      <w:r>
        <w:rPr>
          <w:rFonts w:ascii="Times New Roman"/>
        </w:rPr>
        <w:t xml:space="preserve"> to be </w:t>
      </w:r>
      <w:r>
        <w:rPr>
          <w:rFonts w:ascii="Times New Roman"/>
          <w:spacing w:val="-1"/>
        </w:rPr>
        <w:t>Extensible</w:t>
      </w:r>
      <w:r>
        <w:rPr>
          <w:rFonts w:ascii="Times New Roman"/>
        </w:rPr>
        <w:t xml:space="preserve"> and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  <w:spacing w:val="-1"/>
        </w:rPr>
        <w:t>Flexible</w:t>
      </w:r>
    </w:p>
    <w:p w:rsidR="00442590" w:rsidRDefault="0057493F">
      <w:pPr>
        <w:pStyle w:val="BodyText"/>
        <w:numPr>
          <w:ilvl w:val="1"/>
          <w:numId w:val="32"/>
        </w:numPr>
        <w:tabs>
          <w:tab w:val="left" w:pos="1181"/>
        </w:tabs>
        <w:spacing w:before="122" w:line="236" w:lineRule="auto"/>
        <w:ind w:right="180"/>
      </w:pPr>
      <w:r>
        <w:rPr>
          <w:rFonts w:cs="Times New Roman"/>
          <w:b/>
          <w:bCs/>
          <w:i/>
          <w:spacing w:val="-1"/>
        </w:rPr>
        <w:t>Flexibility</w:t>
      </w:r>
      <w:r>
        <w:rPr>
          <w:rFonts w:cs="Times New Roman"/>
          <w:b/>
          <w:bCs/>
          <w:i/>
        </w:rPr>
        <w:t xml:space="preserve"> </w:t>
      </w:r>
      <w:r>
        <w:rPr>
          <w:rFonts w:cs="Times New Roman"/>
          <w:b/>
          <w:bCs/>
        </w:rPr>
        <w:t xml:space="preserve">–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envisions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single</w:t>
      </w:r>
      <w:r>
        <w:t xml:space="preserve"> workflow</w:t>
      </w:r>
      <w:r>
        <w:rPr>
          <w:spacing w:val="-1"/>
        </w:rPr>
        <w:t xml:space="preserve"> process</w:t>
      </w:r>
      <w:r>
        <w:t xml:space="preserve"> handling</w:t>
      </w:r>
      <w:r>
        <w:rPr>
          <w:spacing w:val="-2"/>
        </w:rPr>
        <w:t xml:space="preserve"> </w:t>
      </w:r>
      <w:r>
        <w:t>Researcher</w:t>
      </w:r>
      <w:r>
        <w:rPr>
          <w:rFonts w:cs="Times New Roman"/>
        </w:rPr>
        <w:t>s’</w:t>
      </w:r>
      <w:r>
        <w:rPr>
          <w:rFonts w:cs="Times New Roman"/>
          <w:spacing w:val="67"/>
        </w:rPr>
        <w:t xml:space="preserve">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and</w:t>
      </w:r>
      <w:r>
        <w:t xml:space="preserve"> fulfilling</w:t>
      </w:r>
      <w:r>
        <w:rPr>
          <w:spacing w:val="-3"/>
        </w:rPr>
        <w:t xml:space="preserve"> </w:t>
      </w:r>
      <w:r>
        <w:t xml:space="preserve">them. As </w:t>
      </w:r>
      <w:r>
        <w:rPr>
          <w:spacing w:val="-1"/>
        </w:rPr>
        <w:t>research</w:t>
      </w:r>
      <w:r>
        <w:rPr>
          <w:spacing w:val="2"/>
        </w:rPr>
        <w:t xml:space="preserve"> </w:t>
      </w:r>
      <w:r>
        <w:rPr>
          <w:spacing w:val="-1"/>
        </w:rPr>
        <w:t>efforts</w:t>
      </w:r>
      <w:r>
        <w:t xml:space="preserve"> </w:t>
      </w:r>
      <w:r>
        <w:rPr>
          <w:spacing w:val="-1"/>
        </w:rPr>
        <w:t>scale</w:t>
      </w:r>
      <w:r>
        <w:t xml:space="preserve"> in number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variety</w:t>
      </w:r>
      <w:r>
        <w:rPr>
          <w:spacing w:val="-3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what</w:t>
      </w:r>
      <w:r>
        <w:rPr>
          <w:spacing w:val="67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study, there</w:t>
      </w:r>
      <w:r>
        <w:rPr>
          <w:spacing w:val="-1"/>
        </w:rP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many</w:t>
      </w:r>
      <w:r>
        <w:rPr>
          <w:spacing w:val="-5"/>
        </w:rPr>
        <w:t xml:space="preserve"> </w:t>
      </w:r>
      <w:r>
        <w:rPr>
          <w:spacing w:val="-1"/>
        </w:rPr>
        <w:t>variations</w:t>
      </w:r>
      <w:r>
        <w:t xml:space="preserve"> of </w:t>
      </w:r>
      <w:r>
        <w:rPr>
          <w:spacing w:val="-1"/>
        </w:rPr>
        <w:t>these</w:t>
      </w:r>
      <w:r>
        <w:rPr>
          <w:spacing w:val="1"/>
        </w:rPr>
        <w:t xml:space="preserve"> </w:t>
      </w:r>
      <w:r>
        <w:rPr>
          <w:spacing w:val="-1"/>
        </w:rPr>
        <w:t>processes</w:t>
      </w:r>
      <w:r>
        <w:t xml:space="preserve"> </w:t>
      </w:r>
      <w:r>
        <w:rPr>
          <w:spacing w:val="-1"/>
        </w:rPr>
        <w:t>needed</w:t>
      </w:r>
      <w:r>
        <w:t xml:space="preserve"> depending</w:t>
      </w:r>
      <w:r>
        <w:rPr>
          <w:spacing w:val="-2"/>
        </w:rPr>
        <w:t xml:space="preserve"> </w:t>
      </w:r>
      <w:r>
        <w:t>upon</w:t>
      </w:r>
      <w:r>
        <w:rPr>
          <w:spacing w:val="56"/>
        </w:rPr>
        <w:t xml:space="preserve"> </w:t>
      </w:r>
      <w:r>
        <w:t>who the</w:t>
      </w:r>
      <w:r>
        <w:rPr>
          <w:spacing w:val="-1"/>
        </w:rPr>
        <w:t xml:space="preserve"> Researchers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the </w:t>
      </w:r>
      <w:r>
        <w:rPr>
          <w:spacing w:val="-1"/>
        </w:rPr>
        <w:t>purposes</w:t>
      </w:r>
      <w:r>
        <w:t xml:space="preserve"> of their</w:t>
      </w:r>
      <w:r>
        <w:rPr>
          <w:spacing w:val="1"/>
        </w:rPr>
        <w:t xml:space="preserve"> </w:t>
      </w:r>
      <w:r>
        <w:t xml:space="preserve">studies. </w:t>
      </w:r>
      <w:r>
        <w:rPr>
          <w:spacing w:val="-1"/>
        </w:rPr>
        <w:t>Modular</w:t>
      </w:r>
      <w:r>
        <w:t xml:space="preserve"> </w:t>
      </w:r>
      <w:r>
        <w:rPr>
          <w:spacing w:val="-1"/>
        </w:rPr>
        <w:t>design</w:t>
      </w:r>
      <w:r>
        <w:t xml:space="preserve"> that</w:t>
      </w:r>
      <w:r>
        <w:rPr>
          <w:spacing w:val="53"/>
        </w:rPr>
        <w:t xml:space="preserve"> </w:t>
      </w:r>
      <w:r>
        <w:rPr>
          <w:spacing w:val="-1"/>
        </w:rPr>
        <w:t>separates</w:t>
      </w:r>
      <w:r>
        <w:t xml:space="preserve"> the workflow</w:t>
      </w:r>
      <w:r>
        <w:rPr>
          <w:spacing w:val="-1"/>
        </w:rPr>
        <w:t xml:space="preserve"> </w:t>
      </w:r>
      <w:r>
        <w:t xml:space="preserve">functions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t>handling</w:t>
      </w:r>
      <w:r>
        <w:rPr>
          <w:spacing w:val="-3"/>
        </w:rPr>
        <w:t xml:space="preserve"> </w:t>
      </w:r>
      <w:r>
        <w:rPr>
          <w:spacing w:val="-1"/>
        </w:rPr>
        <w:t>functions</w:t>
      </w:r>
      <w:r>
        <w:t xml:space="preserve"> will </w:t>
      </w:r>
      <w:r>
        <w:rPr>
          <w:spacing w:val="-1"/>
        </w:rPr>
        <w:t>go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long</w:t>
      </w:r>
      <w:r>
        <w:rPr>
          <w:spacing w:val="-2"/>
        </w:rPr>
        <w:t xml:space="preserve"> </w:t>
      </w:r>
      <w:r>
        <w:rPr>
          <w:spacing w:val="1"/>
        </w:rPr>
        <w:t>way</w:t>
      </w:r>
      <w:r>
        <w:rPr>
          <w:spacing w:val="41"/>
        </w:rPr>
        <w:t xml:space="preserve"> </w:t>
      </w:r>
      <w:r>
        <w:t>in achieving</w:t>
      </w:r>
      <w:r>
        <w:rPr>
          <w:spacing w:val="-2"/>
        </w:rPr>
        <w:t xml:space="preserve"> </w:t>
      </w:r>
      <w:r>
        <w:t xml:space="preserve">this </w:t>
      </w:r>
      <w:r>
        <w:rPr>
          <w:spacing w:val="-1"/>
        </w:rPr>
        <w:t>needed</w:t>
      </w:r>
      <w:r>
        <w:rPr>
          <w:spacing w:val="2"/>
        </w:rPr>
        <w:t xml:space="preserve"> </w:t>
      </w:r>
      <w:r>
        <w:rPr>
          <w:spacing w:val="-1"/>
        </w:rPr>
        <w:t>flexibility.</w:t>
      </w:r>
    </w:p>
    <w:p w:rsidR="00442590" w:rsidRDefault="0057493F">
      <w:pPr>
        <w:pStyle w:val="BodyText"/>
        <w:numPr>
          <w:ilvl w:val="1"/>
          <w:numId w:val="32"/>
        </w:numPr>
        <w:tabs>
          <w:tab w:val="left" w:pos="1181"/>
        </w:tabs>
        <w:spacing w:before="122" w:line="238" w:lineRule="auto"/>
        <w:ind w:right="149"/>
      </w:pPr>
      <w:r>
        <w:rPr>
          <w:rFonts w:cs="Times New Roman"/>
          <w:b/>
          <w:bCs/>
          <w:i/>
          <w:spacing w:val="-1"/>
        </w:rPr>
        <w:t>Extensibility</w:t>
      </w:r>
      <w:r>
        <w:rPr>
          <w:rFonts w:cs="Times New Roman"/>
          <w:b/>
          <w:bCs/>
          <w:i/>
        </w:rPr>
        <w:t xml:space="preserve"> </w:t>
      </w:r>
      <w:r>
        <w:rPr>
          <w:rFonts w:cs="Times New Roman"/>
          <w:b/>
          <w:bCs/>
        </w:rPr>
        <w:t xml:space="preserve">–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design</w:t>
      </w:r>
      <w:r>
        <w:t xml:space="preserve"> needs</w:t>
      </w:r>
      <w:r>
        <w:rPr>
          <w:spacing w:val="2"/>
        </w:rPr>
        <w:t xml:space="preserve"> </w:t>
      </w:r>
      <w:r>
        <w:t>to be extensible</w:t>
      </w:r>
      <w:r>
        <w:rPr>
          <w:spacing w:val="-1"/>
        </w:rPr>
        <w:t xml:space="preserve"> </w:t>
      </w:r>
      <w:r>
        <w:t xml:space="preserve">so </w:t>
      </w:r>
      <w:r>
        <w:rPr>
          <w:spacing w:val="-1"/>
        </w:rPr>
        <w:t>that</w:t>
      </w:r>
      <w:r>
        <w:t xml:space="preserve"> it</w:t>
      </w:r>
      <w:r>
        <w:rPr>
          <w:spacing w:val="-2"/>
        </w:rP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work</w:t>
      </w:r>
      <w:r>
        <w:rPr>
          <w:spacing w:val="71"/>
        </w:rPr>
        <w:t xml:space="preserve"> </w:t>
      </w:r>
      <w:r>
        <w:t xml:space="preserve">with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new</w:t>
      </w:r>
      <w:r>
        <w:t xml:space="preserve"> </w:t>
      </w:r>
      <w:r>
        <w:rPr>
          <w:spacing w:val="-1"/>
        </w:rPr>
        <w:t>applications,</w:t>
      </w:r>
      <w:r>
        <w:t xml:space="preserve">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new</w:t>
      </w:r>
      <w:r>
        <w:t xml:space="preserve"> </w:t>
      </w:r>
      <w:r>
        <w:rPr>
          <w:spacing w:val="-1"/>
        </w:rPr>
        <w:t>sources</w:t>
      </w:r>
      <w:r>
        <w:t xml:space="preserve"> of</w:t>
      </w:r>
      <w:r>
        <w:rPr>
          <w:spacing w:val="1"/>
        </w:rPr>
        <w:t xml:space="preserve"> </w:t>
      </w:r>
      <w:r>
        <w:t>data, other</w:t>
      </w:r>
      <w:r>
        <w:rPr>
          <w:spacing w:val="-2"/>
        </w:rPr>
        <w:t xml:space="preserve"> </w:t>
      </w:r>
      <w:r>
        <w:t>infrastructure</w:t>
      </w:r>
      <w:r>
        <w:rPr>
          <w:spacing w:val="1"/>
        </w:rPr>
        <w:t xml:space="preserve"> </w:t>
      </w:r>
      <w:r>
        <w:rPr>
          <w:spacing w:val="-1"/>
        </w:rPr>
        <w:t>back-</w:t>
      </w:r>
      <w:r>
        <w:rPr>
          <w:spacing w:val="65"/>
        </w:rPr>
        <w:t xml:space="preserve"> </w:t>
      </w:r>
      <w:r>
        <w:rPr>
          <w:spacing w:val="-1"/>
        </w:rPr>
        <w:t>ends,</w:t>
      </w:r>
      <w:r>
        <w:t xml:space="preserve"> </w:t>
      </w:r>
      <w:r>
        <w:rPr>
          <w:spacing w:val="-1"/>
        </w:rPr>
        <w:t>and</w:t>
      </w:r>
      <w:r>
        <w:t xml:space="preserve"> capacity</w:t>
      </w:r>
      <w:r>
        <w:rPr>
          <w:spacing w:val="-4"/>
        </w:rPr>
        <w:t xml:space="preserve"> </w:t>
      </w:r>
      <w:r>
        <w:t xml:space="preserve">that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used</w:t>
      </w:r>
      <w:r>
        <w:t xml:space="preserve"> in the</w:t>
      </w:r>
      <w:r>
        <w:rPr>
          <w:spacing w:val="-1"/>
        </w:rPr>
        <w:t xml:space="preserve"> </w:t>
      </w:r>
      <w:r>
        <w:t>future for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MVP</w:t>
      </w:r>
      <w:r>
        <w:t xml:space="preserve"> </w:t>
      </w:r>
      <w:r>
        <w:rPr>
          <w:spacing w:val="-1"/>
        </w:rPr>
        <w:t>project.</w:t>
      </w:r>
      <w:r>
        <w:t xml:space="preserve"> Modular</w:t>
      </w:r>
      <w:r>
        <w:rPr>
          <w:spacing w:val="46"/>
        </w:rPr>
        <w:t xml:space="preserve"> </w:t>
      </w:r>
      <w:r>
        <w:rPr>
          <w:spacing w:val="-1"/>
        </w:rPr>
        <w:t>design</w:t>
      </w:r>
      <w:r>
        <w:t xml:space="preserve"> of the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and</w:t>
      </w:r>
      <w:r>
        <w:t xml:space="preserve"> loosely</w:t>
      </w:r>
      <w:r>
        <w:rPr>
          <w:spacing w:val="-3"/>
        </w:rPr>
        <w:t xml:space="preserve"> </w:t>
      </w:r>
      <w:r>
        <w:t xml:space="preserve">coupled </w:t>
      </w:r>
      <w:r>
        <w:rPr>
          <w:spacing w:val="-1"/>
        </w:rPr>
        <w:t>components</w:t>
      </w:r>
      <w:r>
        <w:t xml:space="preserve"> will help </w:t>
      </w:r>
      <w:r>
        <w:rPr>
          <w:spacing w:val="-1"/>
        </w:rPr>
        <w:t>achieve</w:t>
      </w:r>
      <w:r>
        <w:rPr>
          <w:spacing w:val="79"/>
        </w:rPr>
        <w:t xml:space="preserve"> </w:t>
      </w:r>
      <w:r>
        <w:t>this extensibility</w:t>
      </w:r>
      <w:r>
        <w:rPr>
          <w:spacing w:val="-8"/>
        </w:rPr>
        <w:t xml:space="preserve"> </w:t>
      </w:r>
      <w:r>
        <w:t>in the</w:t>
      </w:r>
      <w:r>
        <w:rPr>
          <w:spacing w:val="-1"/>
        </w:rPr>
        <w:t xml:space="preserve"> future.</w:t>
      </w:r>
      <w:r>
        <w:rPr>
          <w:spacing w:val="2"/>
        </w:rPr>
        <w:t xml:space="preserve"> </w:t>
      </w:r>
      <w:r>
        <w:rPr>
          <w:spacing w:val="-1"/>
        </w:rPr>
        <w:t>Genisis2</w:t>
      </w:r>
      <w:r>
        <w:t xml:space="preserve"> will support a</w:t>
      </w:r>
      <w:r>
        <w:rPr>
          <w:spacing w:val="-2"/>
        </w:rPr>
        <w:t xml:space="preserve"> </w:t>
      </w:r>
      <w:r>
        <w:rPr>
          <w:spacing w:val="-1"/>
        </w:rPr>
        <w:t>RESTful</w:t>
      </w:r>
      <w:r>
        <w:t xml:space="preserve"> </w:t>
      </w:r>
      <w:r>
        <w:rPr>
          <w:spacing w:val="-1"/>
        </w:rPr>
        <w:t>Application</w:t>
      </w:r>
      <w:r>
        <w:rPr>
          <w:spacing w:val="57"/>
        </w:rP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(API).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 xml:space="preserve">Genisis2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rPr>
          <w:spacing w:val="-1"/>
        </w:rPr>
        <w:t xml:space="preserve">Interface </w:t>
      </w:r>
      <w:r>
        <w:t>will use</w:t>
      </w:r>
      <w:r>
        <w:rPr>
          <w:spacing w:val="-1"/>
        </w:rPr>
        <w:t xml:space="preserve"> </w:t>
      </w:r>
      <w:r>
        <w:t>this API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its</w:t>
      </w:r>
      <w:r>
        <w:rPr>
          <w:spacing w:val="47"/>
        </w:rPr>
        <w:t xml:space="preserve"> </w:t>
      </w:r>
      <w:r>
        <w:rPr>
          <w:spacing w:val="-1"/>
        </w:rPr>
        <w:t>implementation.</w:t>
      </w:r>
      <w:r>
        <w:t xml:space="preserve"> Other</w:t>
      </w:r>
      <w:r>
        <w:rPr>
          <w:spacing w:val="-2"/>
        </w:rPr>
        <w:t xml:space="preserve"> </w:t>
      </w:r>
      <w:r>
        <w:t xml:space="preserve">VA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that</w:t>
      </w:r>
      <w:r>
        <w:t xml:space="preserve"> want to talk directly</w:t>
      </w:r>
      <w:r>
        <w:rPr>
          <w:spacing w:val="-5"/>
        </w:rPr>
        <w:t xml:space="preserve"> </w:t>
      </w:r>
      <w:r>
        <w:t>to Genisis2 can use</w:t>
      </w:r>
      <w:r>
        <w:rPr>
          <w:spacing w:val="-1"/>
        </w:rPr>
        <w:t xml:space="preserve"> </w:t>
      </w:r>
      <w:r>
        <w:t>the</w:t>
      </w:r>
      <w:r>
        <w:rPr>
          <w:spacing w:val="46"/>
        </w:rPr>
        <w:t xml:space="preserve"> </w:t>
      </w:r>
      <w:r>
        <w:rPr>
          <w:spacing w:val="-1"/>
        </w:rPr>
        <w:t>same</w:t>
      </w:r>
      <w:r>
        <w:t xml:space="preserve"> </w:t>
      </w:r>
      <w:r>
        <w:rPr>
          <w:spacing w:val="-1"/>
        </w:rPr>
        <w:t>approach.</w:t>
      </w:r>
      <w:r>
        <w:t xml:space="preserve"> Documentation is </w:t>
      </w:r>
      <w:r>
        <w:rPr>
          <w:spacing w:val="-1"/>
        </w:rPr>
        <w:t>provided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updated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release</w:t>
      </w:r>
      <w:r>
        <w:rPr>
          <w:spacing w:val="1"/>
        </w:rPr>
        <w:t xml:space="preserve"> </w:t>
      </w:r>
      <w:r>
        <w:t>of</w:t>
      </w:r>
      <w:r>
        <w:rPr>
          <w:spacing w:val="73"/>
        </w:rPr>
        <w:t xml:space="preserve"> </w:t>
      </w:r>
      <w:r>
        <w:rPr>
          <w:spacing w:val="-1"/>
        </w:rPr>
        <w:t>Genisis2.</w:t>
      </w:r>
    </w:p>
    <w:p w:rsidR="00442590" w:rsidRDefault="0057493F">
      <w:pPr>
        <w:pStyle w:val="Heading4"/>
        <w:numPr>
          <w:ilvl w:val="0"/>
          <w:numId w:val="32"/>
        </w:numPr>
        <w:tabs>
          <w:tab w:val="left" w:pos="821"/>
        </w:tabs>
        <w:spacing w:before="122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 w:eastAsia="Times New Roman" w:hAnsi="Times New Roman" w:cs="Times New Roman"/>
          <w:spacing w:val="-1"/>
        </w:rPr>
        <w:t>Separate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“Genisis2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Request</w:t>
      </w:r>
      <w:r>
        <w:rPr>
          <w:rFonts w:ascii="Times New Roman" w:eastAsia="Times New Roman" w:hAnsi="Times New Roman" w:cs="Times New Roman"/>
        </w:rPr>
        <w:t xml:space="preserve"> Workflow”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functions</w:t>
      </w:r>
      <w:r>
        <w:rPr>
          <w:rFonts w:ascii="Times New Roman" w:eastAsia="Times New Roman" w:hAnsi="Times New Roman" w:cs="Times New Roman"/>
        </w:rPr>
        <w:t xml:space="preserve"> from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Data</w:t>
      </w:r>
      <w:r>
        <w:rPr>
          <w:rFonts w:ascii="Times New Roman" w:eastAsia="Times New Roman" w:hAnsi="Times New Roman" w:cs="Times New Roman"/>
        </w:rPr>
        <w:t xml:space="preserve"> Operations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Functions</w:t>
      </w:r>
    </w:p>
    <w:p w:rsidR="00442590" w:rsidRDefault="0057493F">
      <w:pPr>
        <w:numPr>
          <w:ilvl w:val="1"/>
          <w:numId w:val="32"/>
        </w:numPr>
        <w:tabs>
          <w:tab w:val="left" w:pos="1181"/>
        </w:tabs>
        <w:spacing w:before="11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i/>
          <w:spacing w:val="-1"/>
          <w:sz w:val="24"/>
        </w:rPr>
        <w:t>Genisis2</w:t>
      </w:r>
      <w:r>
        <w:rPr>
          <w:rFonts w:ascii="Times New Roman"/>
          <w:b/>
          <w:i/>
          <w:spacing w:val="1"/>
          <w:sz w:val="24"/>
        </w:rPr>
        <w:t xml:space="preserve"> </w:t>
      </w:r>
      <w:r>
        <w:rPr>
          <w:rFonts w:ascii="Times New Roman"/>
          <w:b/>
          <w:i/>
          <w:sz w:val="24"/>
        </w:rPr>
        <w:t>is a Workflow</w:t>
      </w:r>
      <w:r>
        <w:rPr>
          <w:rFonts w:ascii="Times New Roman"/>
          <w:b/>
          <w:i/>
          <w:spacing w:val="-2"/>
          <w:sz w:val="24"/>
        </w:rPr>
        <w:t xml:space="preserve"> </w:t>
      </w:r>
      <w:r>
        <w:rPr>
          <w:rFonts w:ascii="Times New Roman"/>
          <w:b/>
          <w:i/>
          <w:sz w:val="24"/>
        </w:rPr>
        <w:t>Application.</w:t>
      </w:r>
      <w:r>
        <w:rPr>
          <w:rFonts w:ascii="Times New Roman"/>
          <w:b/>
          <w:i/>
          <w:spacing w:val="-3"/>
          <w:sz w:val="24"/>
        </w:rPr>
        <w:t xml:space="preserve"> </w:t>
      </w:r>
      <w:r>
        <w:rPr>
          <w:rFonts w:ascii="Times New Roman"/>
          <w:spacing w:val="-1"/>
          <w:sz w:val="24"/>
        </w:rPr>
        <w:t>Workflow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steps</w:t>
      </w:r>
      <w:r>
        <w:rPr>
          <w:rFonts w:ascii="Times New Roman"/>
          <w:sz w:val="24"/>
        </w:rPr>
        <w:t xml:space="preserve"> involve:</w:t>
      </w:r>
    </w:p>
    <w:p w:rsidR="00442590" w:rsidRDefault="0057493F">
      <w:pPr>
        <w:pStyle w:val="BodyText"/>
        <w:numPr>
          <w:ilvl w:val="2"/>
          <w:numId w:val="32"/>
        </w:numPr>
        <w:tabs>
          <w:tab w:val="left" w:pos="1632"/>
        </w:tabs>
        <w:spacing w:before="100"/>
      </w:pPr>
      <w:r>
        <w:rPr>
          <w:spacing w:val="-1"/>
        </w:rPr>
        <w:t>The creation</w:t>
      </w:r>
      <w:r>
        <w:t xml:space="preserve"> of </w:t>
      </w:r>
      <w:r>
        <w:rPr>
          <w:spacing w:val="-1"/>
        </w:rPr>
        <w:t>requests</w:t>
      </w:r>
      <w:r>
        <w:rPr>
          <w:spacing w:val="2"/>
        </w:rPr>
        <w:t xml:space="preserve"> </w:t>
      </w:r>
      <w:r>
        <w:rPr>
          <w:spacing w:val="1"/>
        </w:rPr>
        <w:t>by</w:t>
      </w:r>
      <w:r>
        <w:rPr>
          <w:spacing w:val="-4"/>
        </w:rPr>
        <w:t xml:space="preserve"> </w:t>
      </w:r>
      <w:r>
        <w:rPr>
          <w:spacing w:val="-1"/>
        </w:rPr>
        <w:t>Researchers.</w:t>
      </w:r>
    </w:p>
    <w:p w:rsidR="00442590" w:rsidRDefault="0057493F">
      <w:pPr>
        <w:pStyle w:val="BodyText"/>
        <w:numPr>
          <w:ilvl w:val="2"/>
          <w:numId w:val="32"/>
        </w:numPr>
        <w:tabs>
          <w:tab w:val="left" w:pos="1632"/>
        </w:tabs>
        <w:spacing w:before="38"/>
      </w:pPr>
      <w:r>
        <w:rPr>
          <w:spacing w:val="-1"/>
        </w:rPr>
        <w:t>Modification</w:t>
      </w:r>
      <w:r>
        <w:t xml:space="preserve"> or </w:t>
      </w:r>
      <w:r>
        <w:rPr>
          <w:spacing w:val="-1"/>
        </w:rPr>
        <w:t>cancellation</w:t>
      </w:r>
      <w:r>
        <w:t xml:space="preserve"> of </w:t>
      </w:r>
      <w:r>
        <w:rPr>
          <w:spacing w:val="-1"/>
        </w:rPr>
        <w:t xml:space="preserve">these </w:t>
      </w:r>
      <w:r>
        <w:t>requests.</w:t>
      </w:r>
    </w:p>
    <w:p w:rsidR="00442590" w:rsidRDefault="0057493F">
      <w:pPr>
        <w:numPr>
          <w:ilvl w:val="2"/>
          <w:numId w:val="32"/>
        </w:numPr>
        <w:tabs>
          <w:tab w:val="left" w:pos="1632"/>
        </w:tabs>
        <w:spacing w:before="41"/>
        <w:ind w:right="87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Verification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validation</w:t>
      </w:r>
      <w:r>
        <w:rPr>
          <w:rFonts w:ascii="Times New Roman"/>
          <w:sz w:val="24"/>
        </w:rPr>
        <w:t xml:space="preserve"> of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these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requests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2"/>
          <w:sz w:val="24"/>
        </w:rPr>
        <w:t>by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 xml:space="preserve">Genisis2 </w:t>
      </w:r>
      <w:r>
        <w:rPr>
          <w:rFonts w:ascii="Times New Roman"/>
          <w:spacing w:val="-1"/>
          <w:sz w:val="24"/>
        </w:rPr>
        <w:t>Managers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(Data</w:t>
      </w:r>
      <w:r>
        <w:rPr>
          <w:rFonts w:ascii="Times New Roman"/>
          <w:i/>
          <w:spacing w:val="65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Destinations).</w:t>
      </w:r>
    </w:p>
    <w:p w:rsidR="00442590" w:rsidRDefault="0057493F">
      <w:pPr>
        <w:numPr>
          <w:ilvl w:val="2"/>
          <w:numId w:val="32"/>
        </w:numPr>
        <w:tabs>
          <w:tab w:val="left" w:pos="1632"/>
        </w:tabs>
        <w:spacing w:before="4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Receipt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z w:val="24"/>
        </w:rPr>
        <w:t xml:space="preserve">of </w:t>
      </w:r>
      <w:r>
        <w:rPr>
          <w:rFonts w:ascii="Times New Roman"/>
          <w:spacing w:val="-1"/>
          <w:sz w:val="24"/>
        </w:rPr>
        <w:t>data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from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VINCI/CDW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 xml:space="preserve">or </w:t>
      </w:r>
      <w:r>
        <w:rPr>
          <w:rFonts w:ascii="Times New Roman"/>
          <w:spacing w:val="-1"/>
          <w:sz w:val="24"/>
        </w:rPr>
        <w:t xml:space="preserve">other </w:t>
      </w:r>
      <w:r>
        <w:rPr>
          <w:rFonts w:ascii="Times New Roman"/>
          <w:i/>
          <w:sz w:val="24"/>
        </w:rPr>
        <w:t>Data</w:t>
      </w:r>
      <w:r>
        <w:rPr>
          <w:rFonts w:ascii="Times New Roman"/>
          <w:i/>
          <w:spacing w:val="2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Sources.</w:t>
      </w:r>
    </w:p>
    <w:p w:rsidR="00442590" w:rsidRDefault="00442590">
      <w:pPr>
        <w:rPr>
          <w:rFonts w:ascii="Times New Roman" w:eastAsia="Times New Roman" w:hAnsi="Times New Roman" w:cs="Times New Roman"/>
          <w:sz w:val="24"/>
          <w:szCs w:val="24"/>
        </w:r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BodyText"/>
        <w:numPr>
          <w:ilvl w:val="2"/>
          <w:numId w:val="32"/>
        </w:numPr>
        <w:tabs>
          <w:tab w:val="left" w:pos="1632"/>
        </w:tabs>
        <w:spacing w:before="59"/>
      </w:pPr>
      <w:r>
        <w:rPr>
          <w:spacing w:val="-1"/>
        </w:rPr>
        <w:lastRenderedPageBreak/>
        <w:t xml:space="preserve">Data </w:t>
      </w:r>
      <w:r>
        <w:t>Quality</w:t>
      </w:r>
      <w:r>
        <w:rPr>
          <w:spacing w:val="-5"/>
        </w:rPr>
        <w:t xml:space="preserve"> </w:t>
      </w:r>
      <w:r>
        <w:t xml:space="preserve">Control of this </w:t>
      </w:r>
      <w:r>
        <w:rPr>
          <w:spacing w:val="-1"/>
        </w:rPr>
        <w:t>data.</w:t>
      </w:r>
    </w:p>
    <w:p w:rsidR="00442590" w:rsidRDefault="0057493F">
      <w:pPr>
        <w:pStyle w:val="BodyText"/>
        <w:numPr>
          <w:ilvl w:val="2"/>
          <w:numId w:val="32"/>
        </w:numPr>
        <w:tabs>
          <w:tab w:val="left" w:pos="1632"/>
        </w:tabs>
        <w:spacing w:before="41"/>
      </w:pPr>
      <w:r>
        <w:rPr>
          <w:spacing w:val="-1"/>
        </w:rPr>
        <w:t>Copying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data</w:t>
      </w:r>
      <w:r>
        <w:t xml:space="preserve"> to the</w:t>
      </w:r>
      <w:r>
        <w:rPr>
          <w:spacing w:val="3"/>
        </w:rPr>
        <w:t xml:space="preserve"> </w:t>
      </w:r>
      <w:r>
        <w:rPr>
          <w:spacing w:val="-1"/>
        </w:rPr>
        <w:t>Researcher</w:t>
      </w:r>
      <w:r>
        <w:rPr>
          <w:rFonts w:cs="Times New Roman"/>
          <w:spacing w:val="-1"/>
        </w:rPr>
        <w:t>’</w:t>
      </w:r>
      <w:r>
        <w:rPr>
          <w:spacing w:val="-1"/>
        </w:rPr>
        <w:t>s</w:t>
      </w:r>
      <w:r>
        <w:t xml:space="preserve"> </w:t>
      </w:r>
      <w:r>
        <w:rPr>
          <w:spacing w:val="1"/>
        </w:rPr>
        <w:t>Study</w:t>
      </w:r>
      <w:r>
        <w:rPr>
          <w:spacing w:val="-5"/>
        </w:rPr>
        <w:t xml:space="preserve"> </w:t>
      </w:r>
      <w:r>
        <w:t>Marts</w:t>
      </w:r>
    </w:p>
    <w:p w:rsidR="00442590" w:rsidRDefault="0057493F">
      <w:pPr>
        <w:pStyle w:val="BodyText"/>
        <w:numPr>
          <w:ilvl w:val="2"/>
          <w:numId w:val="32"/>
        </w:numPr>
        <w:tabs>
          <w:tab w:val="left" w:pos="1632"/>
        </w:tabs>
        <w:spacing w:before="38"/>
        <w:ind w:right="1609"/>
      </w:pPr>
      <w:r>
        <w:rPr>
          <w:spacing w:val="-1"/>
        </w:rPr>
        <w:t>Informing</w:t>
      </w:r>
      <w:r>
        <w:rPr>
          <w:spacing w:val="-3"/>
        </w:rPr>
        <w:t xml:space="preserve"> </w:t>
      </w:r>
      <w:r>
        <w:t>the Researchers that their</w:t>
      </w:r>
      <w:r>
        <w:rPr>
          <w:spacing w:val="-1"/>
        </w:rPr>
        <w:t xml:space="preserve"> requests</w:t>
      </w:r>
      <w:r>
        <w:t xml:space="preserve"> have</w:t>
      </w:r>
      <w:r>
        <w:rPr>
          <w:spacing w:val="1"/>
        </w:rPr>
        <w:t xml:space="preserve"> </w:t>
      </w:r>
      <w:r>
        <w:rPr>
          <w:spacing w:val="-1"/>
        </w:rPr>
        <w:t>been</w:t>
      </w:r>
      <w:r>
        <w:rPr>
          <w:spacing w:val="1"/>
        </w:rPr>
        <w:t xml:space="preserve"> </w:t>
      </w:r>
      <w:r>
        <w:rPr>
          <w:spacing w:val="-1"/>
        </w:rPr>
        <w:t>reviewed,</w:t>
      </w:r>
      <w:r>
        <w:rPr>
          <w:spacing w:val="43"/>
        </w:rPr>
        <w:t xml:space="preserve"> </w:t>
      </w:r>
      <w:r>
        <w:rPr>
          <w:spacing w:val="-1"/>
        </w:rPr>
        <w:t>approved/denied,</w:t>
      </w:r>
      <w:r>
        <w:t xml:space="preserve"> </w:t>
      </w:r>
      <w:r>
        <w:rPr>
          <w:spacing w:val="1"/>
        </w:rPr>
        <w:t>or</w:t>
      </w:r>
      <w:r>
        <w:t xml:space="preserve"> </w:t>
      </w:r>
      <w:r>
        <w:rPr>
          <w:spacing w:val="-1"/>
        </w:rPr>
        <w:t>fulfilled</w:t>
      </w:r>
      <w:r>
        <w:rPr>
          <w:spacing w:val="1"/>
        </w:rPr>
        <w:t xml:space="preserve"> </w:t>
      </w:r>
      <w:r>
        <w:rPr>
          <w:spacing w:val="-1"/>
        </w:rPr>
        <w:t>(i.e.,</w:t>
      </w:r>
      <w:r>
        <w:t xml:space="preserve"> their</w:t>
      </w:r>
      <w:r>
        <w:rPr>
          <w:spacing w:val="-1"/>
        </w:rPr>
        <w:t xml:space="preserve"> data</w:t>
      </w:r>
      <w:r>
        <w:t xml:space="preserve"> is ready</w:t>
      </w:r>
      <w:r>
        <w:rPr>
          <w:spacing w:val="-4"/>
        </w:rPr>
        <w:t xml:space="preserve"> </w:t>
      </w:r>
      <w:r>
        <w:t xml:space="preserve">for </w:t>
      </w:r>
      <w:r>
        <w:rPr>
          <w:spacing w:val="-1"/>
        </w:rPr>
        <w:t>analysis.)</w:t>
      </w:r>
    </w:p>
    <w:p w:rsidR="00442590" w:rsidRDefault="0057493F">
      <w:pPr>
        <w:spacing w:before="120"/>
        <w:ind w:left="820" w:right="19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2"/>
          <w:sz w:val="24"/>
        </w:rPr>
        <w:t>In</w:t>
      </w:r>
      <w:r>
        <w:rPr>
          <w:rFonts w:ascii="Times New Roman"/>
          <w:sz w:val="24"/>
        </w:rPr>
        <w:t xml:space="preserve"> that sense, the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 xml:space="preserve">Genisis2 </w:t>
      </w:r>
      <w:r>
        <w:rPr>
          <w:rFonts w:ascii="Times New Roman"/>
          <w:spacing w:val="-1"/>
          <w:sz w:val="24"/>
        </w:rPr>
        <w:t>application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needs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z w:val="24"/>
        </w:rPr>
        <w:t>capture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the above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 xml:space="preserve">steps in a </w:t>
      </w:r>
      <w:r>
        <w:rPr>
          <w:rFonts w:ascii="Times New Roman"/>
          <w:spacing w:val="-1"/>
          <w:sz w:val="24"/>
        </w:rPr>
        <w:t>workflow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z w:val="24"/>
        </w:rPr>
        <w:t>is</w:t>
      </w:r>
      <w:r>
        <w:rPr>
          <w:rFonts w:ascii="Times New Roman"/>
          <w:spacing w:val="45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General</w:t>
      </w:r>
      <w:r>
        <w:rPr>
          <w:rFonts w:ascii="Times New Roman"/>
          <w:i/>
          <w:spacing w:val="3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Workflow</w:t>
      </w:r>
      <w:r>
        <w:rPr>
          <w:rFonts w:ascii="Times New Roman"/>
          <w:i/>
          <w:spacing w:val="1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Enabler</w:t>
      </w:r>
      <w:r>
        <w:rPr>
          <w:rFonts w:ascii="Times New Roman"/>
          <w:spacing w:val="-1"/>
          <w:sz w:val="24"/>
        </w:rPr>
        <w:t>.</w:t>
      </w:r>
    </w:p>
    <w:p w:rsidR="00442590" w:rsidRDefault="0057493F">
      <w:pPr>
        <w:pStyle w:val="BodyText"/>
        <w:numPr>
          <w:ilvl w:val="1"/>
          <w:numId w:val="32"/>
        </w:numPr>
        <w:tabs>
          <w:tab w:val="left" w:pos="1181"/>
        </w:tabs>
        <w:spacing w:before="123" w:line="276" w:lineRule="exact"/>
        <w:ind w:right="274"/>
      </w:pPr>
      <w:r>
        <w:rPr>
          <w:rFonts w:cs="Times New Roman"/>
          <w:b/>
          <w:bCs/>
          <w:i/>
        </w:rPr>
        <w:t xml:space="preserve">Data </w:t>
      </w:r>
      <w:r>
        <w:rPr>
          <w:rFonts w:cs="Times New Roman"/>
          <w:b/>
          <w:bCs/>
          <w:i/>
          <w:spacing w:val="-1"/>
        </w:rPr>
        <w:t>Operations</w:t>
      </w:r>
      <w:r>
        <w:rPr>
          <w:rFonts w:cs="Times New Roman"/>
          <w:b/>
          <w:bCs/>
          <w:i/>
          <w:spacing w:val="1"/>
        </w:rPr>
        <w:t xml:space="preserve"> </w:t>
      </w:r>
      <w:r>
        <w:rPr>
          <w:rFonts w:cs="Times New Roman"/>
          <w:b/>
          <w:bCs/>
          <w:i/>
          <w:spacing w:val="-1"/>
        </w:rPr>
        <w:t>Management</w:t>
      </w:r>
      <w:r>
        <w:rPr>
          <w:rFonts w:cs="Times New Roman"/>
          <w:b/>
          <w:bCs/>
          <w:i/>
        </w:rPr>
        <w:t xml:space="preserve"> </w:t>
      </w:r>
      <w:r>
        <w:rPr>
          <w:rFonts w:cs="Times New Roman"/>
          <w:b/>
          <w:bCs/>
          <w:i/>
          <w:spacing w:val="-1"/>
        </w:rPr>
        <w:t>Enabler</w:t>
      </w:r>
      <w:r>
        <w:rPr>
          <w:rFonts w:cs="Times New Roman"/>
          <w:b/>
          <w:bCs/>
          <w:i/>
          <w:spacing w:val="1"/>
        </w:rPr>
        <w:t xml:space="preserve"> </w:t>
      </w:r>
      <w:r>
        <w:rPr>
          <w:rFonts w:cs="Times New Roman"/>
          <w:b/>
          <w:bCs/>
          <w:i/>
        </w:rPr>
        <w:t xml:space="preserve">–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Managers</w:t>
      </w:r>
      <w:r>
        <w:t xml:space="preserve"> perform ETL</w:t>
      </w:r>
      <w:r>
        <w:rPr>
          <w:spacing w:val="59"/>
        </w:rPr>
        <w:t xml:space="preserve"> </w:t>
      </w:r>
      <w:r>
        <w:rPr>
          <w:spacing w:val="-1"/>
        </w:rPr>
        <w:t>Functions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data</w:t>
      </w:r>
      <w:r>
        <w:t xml:space="preserve"> transformation </w:t>
      </w:r>
      <w:r>
        <w:rPr>
          <w:spacing w:val="-1"/>
        </w:rPr>
        <w:t>functions</w:t>
      </w:r>
      <w:r>
        <w:t xml:space="preserve"> for</w:t>
      </w:r>
      <w:r>
        <w:rPr>
          <w:spacing w:val="-2"/>
        </w:rPr>
        <w:t xml:space="preserve"> </w:t>
      </w:r>
      <w:r>
        <w:t>quality</w:t>
      </w:r>
      <w:r>
        <w:rPr>
          <w:rFonts w:cs="Times New Roman"/>
          <w:b/>
          <w:bCs/>
          <w:i/>
        </w:rPr>
        <w:t xml:space="preserve">.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Genesis2</w:t>
      </w:r>
      <w:r>
        <w:t xml:space="preserve"> </w:t>
      </w:r>
      <w:r>
        <w:rPr>
          <w:spacing w:val="-1"/>
        </w:rPr>
        <w:t>application</w:t>
      </w:r>
      <w:r>
        <w:rPr>
          <w:spacing w:val="73"/>
        </w:rPr>
        <w:t xml:space="preserve"> </w:t>
      </w:r>
      <w:r>
        <w:t xml:space="preserve">will </w:t>
      </w:r>
      <w:r>
        <w:rPr>
          <w:spacing w:val="-1"/>
        </w:rPr>
        <w:t>capture</w:t>
      </w:r>
      <w:r>
        <w:rPr>
          <w:spacing w:val="-2"/>
        </w:rPr>
        <w:t xml:space="preserve"> </w:t>
      </w:r>
      <w:r>
        <w:t xml:space="preserve">metadata about </w:t>
      </w:r>
      <w:r>
        <w:rPr>
          <w:spacing w:val="-1"/>
        </w:rPr>
        <w:t>these operations</w:t>
      </w:r>
      <w:r>
        <w:t xml:space="preserve"> but </w:t>
      </w:r>
      <w:r>
        <w:rPr>
          <w:spacing w:val="-1"/>
        </w:rPr>
        <w:t xml:space="preserve">leave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actual</w:t>
      </w:r>
      <w:r>
        <w:rPr>
          <w:spacing w:val="1"/>
        </w:rPr>
        <w:t xml:space="preserve"> </w:t>
      </w:r>
      <w:r>
        <w:t>cleansing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1"/>
        </w:rPr>
        <w:t>data</w:t>
      </w:r>
      <w:r>
        <w:t xml:space="preserve"> to</w:t>
      </w:r>
      <w:r>
        <w:rPr>
          <w:spacing w:val="55"/>
        </w:rPr>
        <w:t xml:space="preserve"> </w:t>
      </w:r>
      <w:r>
        <w:t>the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Managers.</w:t>
      </w:r>
    </w:p>
    <w:p w:rsidR="00442590" w:rsidRDefault="0057493F">
      <w:pPr>
        <w:pStyle w:val="BodyText"/>
        <w:numPr>
          <w:ilvl w:val="1"/>
          <w:numId w:val="32"/>
        </w:numPr>
        <w:tabs>
          <w:tab w:val="left" w:pos="1181"/>
        </w:tabs>
        <w:spacing w:line="236" w:lineRule="auto"/>
        <w:ind w:right="149"/>
      </w:pPr>
      <w:r>
        <w:rPr>
          <w:rFonts w:cs="Times New Roman"/>
          <w:b/>
          <w:bCs/>
          <w:i/>
          <w:spacing w:val="-1"/>
        </w:rPr>
        <w:t>Keep</w:t>
      </w:r>
      <w:r>
        <w:rPr>
          <w:rFonts w:cs="Times New Roman"/>
          <w:b/>
          <w:bCs/>
          <w:i/>
        </w:rPr>
        <w:t xml:space="preserve"> the</w:t>
      </w:r>
      <w:r>
        <w:rPr>
          <w:rFonts w:cs="Times New Roman"/>
          <w:b/>
          <w:bCs/>
          <w:i/>
          <w:spacing w:val="-1"/>
        </w:rPr>
        <w:t xml:space="preserve"> </w:t>
      </w:r>
      <w:r>
        <w:rPr>
          <w:rFonts w:cs="Times New Roman"/>
          <w:b/>
          <w:bCs/>
          <w:i/>
        </w:rPr>
        <w:t xml:space="preserve">Workflow and Data </w:t>
      </w:r>
      <w:r>
        <w:rPr>
          <w:rFonts w:cs="Times New Roman"/>
          <w:b/>
          <w:bCs/>
          <w:i/>
          <w:spacing w:val="-1"/>
        </w:rPr>
        <w:t>Operations</w:t>
      </w:r>
      <w:r>
        <w:rPr>
          <w:rFonts w:cs="Times New Roman"/>
          <w:b/>
          <w:bCs/>
          <w:i/>
        </w:rPr>
        <w:t xml:space="preserve"> </w:t>
      </w:r>
      <w:r>
        <w:rPr>
          <w:rFonts w:cs="Times New Roman"/>
          <w:b/>
          <w:bCs/>
          <w:i/>
          <w:spacing w:val="-1"/>
        </w:rPr>
        <w:t>Business</w:t>
      </w:r>
      <w:r>
        <w:rPr>
          <w:rFonts w:cs="Times New Roman"/>
          <w:b/>
          <w:bCs/>
          <w:i/>
          <w:spacing w:val="3"/>
        </w:rPr>
        <w:t xml:space="preserve"> </w:t>
      </w:r>
      <w:r>
        <w:rPr>
          <w:rFonts w:cs="Times New Roman"/>
          <w:b/>
          <w:bCs/>
          <w:i/>
        </w:rPr>
        <w:t>Logic</w:t>
      </w:r>
      <w:r>
        <w:rPr>
          <w:rFonts w:cs="Times New Roman"/>
          <w:b/>
          <w:bCs/>
          <w:i/>
          <w:spacing w:val="-1"/>
        </w:rPr>
        <w:t xml:space="preserve"> Separate</w:t>
      </w:r>
      <w:r>
        <w:rPr>
          <w:rFonts w:cs="Times New Roman"/>
          <w:b/>
          <w:bCs/>
          <w:i/>
        </w:rPr>
        <w:t xml:space="preserve"> </w:t>
      </w:r>
      <w:r>
        <w:rPr>
          <w:rFonts w:cs="Times New Roman"/>
        </w:rPr>
        <w:t xml:space="preserve">– </w:t>
      </w:r>
      <w:r>
        <w:t xml:space="preserve">The </w:t>
      </w:r>
      <w:r>
        <w:rPr>
          <w:spacing w:val="-1"/>
        </w:rPr>
        <w:t>application</w:t>
      </w:r>
      <w:r>
        <w:rPr>
          <w:spacing w:val="63"/>
        </w:rPr>
        <w:t xml:space="preserve"> </w:t>
      </w:r>
      <w:r>
        <w:rPr>
          <w:spacing w:val="-1"/>
        </w:rPr>
        <w:t>design</w:t>
      </w:r>
      <w:r>
        <w:t xml:space="preserve"> will </w:t>
      </w:r>
      <w:r>
        <w:rPr>
          <w:spacing w:val="-1"/>
        </w:rPr>
        <w:t>keep</w:t>
      </w:r>
      <w:r>
        <w:t xml:space="preserve"> the</w:t>
      </w:r>
      <w:r>
        <w:rPr>
          <w:spacing w:val="-1"/>
        </w:rPr>
        <w:t xml:space="preserve"> request</w:t>
      </w:r>
      <w:r>
        <w:t xml:space="preserve"> handling</w:t>
      </w:r>
      <w:r>
        <w:rPr>
          <w:spacing w:val="-3"/>
        </w:rPr>
        <w:t xml:space="preserve"> </w:t>
      </w:r>
      <w:r>
        <w:rPr>
          <w:spacing w:val="-1"/>
        </w:rPr>
        <w:t>workflow</w:t>
      </w:r>
      <w:r>
        <w:t xml:space="preserve"> business </w:t>
      </w:r>
      <w:r>
        <w:rPr>
          <w:spacing w:val="-1"/>
        </w:rPr>
        <w:t>logic</w:t>
      </w:r>
      <w:r>
        <w:t xml:space="preserve"> </w:t>
      </w:r>
      <w:r>
        <w:rPr>
          <w:spacing w:val="-1"/>
        </w:rPr>
        <w:t>separate</w:t>
      </w:r>
      <w:r>
        <w:rPr>
          <w:spacing w:val="1"/>
        </w:rPr>
        <w:t xml:space="preserve"> </w:t>
      </w:r>
      <w:r>
        <w:t>from the</w:t>
      </w:r>
      <w:r>
        <w:rPr>
          <w:spacing w:val="-1"/>
        </w:rPr>
        <w:t xml:space="preserve"> data</w:t>
      </w:r>
      <w:r>
        <w:rPr>
          <w:spacing w:val="65"/>
        </w:rPr>
        <w:t xml:space="preserve"> </w:t>
      </w:r>
      <w:r>
        <w:rPr>
          <w:spacing w:val="-1"/>
        </w:rPr>
        <w:t>operations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logic.</w:t>
      </w:r>
      <w:r>
        <w:t xml:space="preserve"> As </w:t>
      </w:r>
      <w:r>
        <w:rPr>
          <w:spacing w:val="-1"/>
        </w:rPr>
        <w:t>research</w:t>
      </w:r>
      <w:r>
        <w:rPr>
          <w:spacing w:val="2"/>
        </w:rPr>
        <w:t xml:space="preserve"> </w:t>
      </w:r>
      <w:r>
        <w:rPr>
          <w:spacing w:val="-1"/>
        </w:rPr>
        <w:t>efforts</w:t>
      </w:r>
      <w:r>
        <w:t xml:space="preserve"> </w:t>
      </w:r>
      <w:r>
        <w:rPr>
          <w:spacing w:val="-1"/>
        </w:rPr>
        <w:t>scale,</w:t>
      </w:r>
      <w:r>
        <w:t xml:space="preserve"> this is </w:t>
      </w:r>
      <w:r>
        <w:rPr>
          <w:spacing w:val="-1"/>
        </w:rPr>
        <w:t>critical</w:t>
      </w:r>
      <w:r>
        <w:t xml:space="preserve"> if </w:t>
      </w:r>
      <w:r>
        <w:rPr>
          <w:spacing w:val="-1"/>
        </w:rPr>
        <w:t xml:space="preserve">we </w:t>
      </w:r>
      <w:r>
        <w:t xml:space="preserve">want to </w:t>
      </w:r>
      <w:r>
        <w:rPr>
          <w:spacing w:val="-1"/>
        </w:rPr>
        <w:t>keep</w:t>
      </w:r>
      <w:r>
        <w:rPr>
          <w:spacing w:val="85"/>
        </w:rPr>
        <w:t xml:space="preserve"> </w:t>
      </w:r>
      <w:r>
        <w:t xml:space="preserve">the </w:t>
      </w:r>
      <w:r>
        <w:rPr>
          <w:spacing w:val="-1"/>
        </w:rPr>
        <w:t>application</w:t>
      </w:r>
      <w:r>
        <w:t xml:space="preserve"> flexible</w:t>
      </w:r>
      <w:r>
        <w:rPr>
          <w:spacing w:val="-1"/>
        </w:rPr>
        <w:t xml:space="preserve"> and</w:t>
      </w:r>
      <w:r>
        <w:t xml:space="preserve"> extensible.</w:t>
      </w:r>
      <w:r>
        <w:rPr>
          <w:spacing w:val="2"/>
        </w:rPr>
        <w:t xml:space="preserve"> </w:t>
      </w:r>
      <w:r>
        <w:t xml:space="preserve">This will </w:t>
      </w:r>
      <w:r>
        <w:rPr>
          <w:spacing w:val="-1"/>
        </w:rPr>
        <w:t>help</w:t>
      </w:r>
      <w:r>
        <w:t xml:space="preserve"> us </w:t>
      </w:r>
      <w:r>
        <w:rPr>
          <w:spacing w:val="-1"/>
        </w:rPr>
        <w:t>accommodate</w:t>
      </w:r>
      <w:r>
        <w:t xml:space="preserve"> new</w:t>
      </w:r>
      <w:r>
        <w:rPr>
          <w:spacing w:val="1"/>
        </w:rPr>
        <w:t xml:space="preserve"> </w:t>
      </w:r>
      <w:r>
        <w:t>kinds of</w:t>
      </w:r>
      <w:r>
        <w:rPr>
          <w:spacing w:val="33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operations</w:t>
      </w:r>
      <w:r>
        <w:t xml:space="preserve"> in the </w:t>
      </w:r>
      <w:r>
        <w:rPr>
          <w:spacing w:val="-1"/>
        </w:rPr>
        <w:t>future,</w:t>
      </w:r>
      <w:r>
        <w:t xml:space="preserve"> especially</w:t>
      </w:r>
      <w:r>
        <w:rPr>
          <w:spacing w:val="-5"/>
        </w:rPr>
        <w:t xml:space="preserve"> </w:t>
      </w:r>
      <w:r>
        <w:t xml:space="preserve">those </w:t>
      </w:r>
      <w:r>
        <w:rPr>
          <w:spacing w:val="-1"/>
        </w:rPr>
        <w:t>we</w:t>
      </w:r>
      <w:r>
        <w:rPr>
          <w:spacing w:val="1"/>
        </w:rPr>
        <w:t xml:space="preserve"> </w:t>
      </w:r>
      <w:r>
        <w:t xml:space="preserve">do not </w:t>
      </w:r>
      <w:r>
        <w:rPr>
          <w:spacing w:val="-1"/>
        </w:rPr>
        <w:t>foresee</w:t>
      </w:r>
      <w:r>
        <w:rPr>
          <w:spacing w:val="1"/>
        </w:rPr>
        <w:t xml:space="preserve"> </w:t>
      </w:r>
      <w:r>
        <w:rPr>
          <w:spacing w:val="-1"/>
        </w:rPr>
        <w:t>today.</w:t>
      </w:r>
    </w:p>
    <w:p w:rsidR="00442590" w:rsidRDefault="0057493F">
      <w:pPr>
        <w:pStyle w:val="BodyText"/>
        <w:numPr>
          <w:ilvl w:val="1"/>
          <w:numId w:val="32"/>
        </w:numPr>
        <w:tabs>
          <w:tab w:val="left" w:pos="1181"/>
        </w:tabs>
        <w:spacing w:before="122" w:line="238" w:lineRule="auto"/>
        <w:ind w:right="353"/>
      </w:pPr>
      <w:r>
        <w:rPr>
          <w:rFonts w:cs="Times New Roman"/>
          <w:b/>
          <w:bCs/>
          <w:i/>
        </w:rPr>
        <w:t xml:space="preserve">Associate and </w:t>
      </w:r>
      <w:r>
        <w:rPr>
          <w:rFonts w:cs="Times New Roman"/>
          <w:b/>
          <w:bCs/>
          <w:i/>
          <w:spacing w:val="-1"/>
        </w:rPr>
        <w:t>archive</w:t>
      </w:r>
      <w:r>
        <w:rPr>
          <w:rFonts w:cs="Times New Roman"/>
          <w:b/>
          <w:bCs/>
          <w:i/>
          <w:spacing w:val="-2"/>
        </w:rPr>
        <w:t xml:space="preserve"> </w:t>
      </w:r>
      <w:r>
        <w:rPr>
          <w:rFonts w:cs="Times New Roman"/>
          <w:b/>
          <w:bCs/>
          <w:i/>
        </w:rPr>
        <w:t xml:space="preserve">Data </w:t>
      </w:r>
      <w:r>
        <w:rPr>
          <w:rFonts w:cs="Times New Roman"/>
          <w:b/>
          <w:bCs/>
          <w:i/>
          <w:spacing w:val="-1"/>
        </w:rPr>
        <w:t>Management</w:t>
      </w:r>
      <w:r>
        <w:rPr>
          <w:rFonts w:cs="Times New Roman"/>
          <w:b/>
          <w:bCs/>
          <w:i/>
        </w:rPr>
        <w:t xml:space="preserve"> Logic</w:t>
      </w:r>
      <w:r>
        <w:rPr>
          <w:rFonts w:cs="Times New Roman"/>
          <w:b/>
          <w:bCs/>
          <w:i/>
          <w:spacing w:val="1"/>
        </w:rPr>
        <w:t xml:space="preserve"> </w:t>
      </w:r>
      <w:r>
        <w:rPr>
          <w:rFonts w:cs="Times New Roman"/>
          <w:b/>
          <w:bCs/>
          <w:i/>
        </w:rPr>
        <w:t xml:space="preserve">with </w:t>
      </w:r>
      <w:r>
        <w:rPr>
          <w:rFonts w:cs="Times New Roman"/>
          <w:b/>
          <w:bCs/>
          <w:i/>
          <w:spacing w:val="-1"/>
        </w:rPr>
        <w:t>Study</w:t>
      </w:r>
      <w:r>
        <w:rPr>
          <w:rFonts w:cs="Times New Roman"/>
          <w:b/>
          <w:bCs/>
          <w:i/>
        </w:rPr>
        <w:t xml:space="preserve"> Mart </w:t>
      </w:r>
      <w:r>
        <w:rPr>
          <w:rFonts w:cs="Times New Roman"/>
          <w:b/>
          <w:bCs/>
          <w:i/>
          <w:spacing w:val="-1"/>
        </w:rPr>
        <w:t>Requests</w:t>
      </w:r>
      <w:r>
        <w:rPr>
          <w:rFonts w:cs="Times New Roman"/>
          <w:b/>
          <w:bCs/>
          <w:i/>
        </w:rPr>
        <w:t xml:space="preserve"> </w:t>
      </w:r>
      <w:r>
        <w:rPr>
          <w:rFonts w:cs="Times New Roman"/>
        </w:rPr>
        <w:t xml:space="preserve">– </w:t>
      </w:r>
      <w:r>
        <w:t>The</w:t>
      </w:r>
      <w:r>
        <w:rPr>
          <w:spacing w:val="45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design</w:t>
      </w:r>
      <w:r>
        <w:t xml:space="preserve"> must let</w:t>
      </w:r>
      <w:r>
        <w:rPr>
          <w:spacing w:val="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Managers</w:t>
      </w:r>
      <w:r>
        <w:t xml:space="preserve"> do</w:t>
      </w:r>
      <w:r>
        <w:rPr>
          <w:spacing w:val="2"/>
        </w:rPr>
        <w:t xml:space="preserve"> </w:t>
      </w:r>
      <w:r>
        <w:t>their</w:t>
      </w:r>
      <w:r>
        <w:rPr>
          <w:spacing w:val="-1"/>
        </w:rPr>
        <w:t xml:space="preserve"> work</w:t>
      </w:r>
      <w:r>
        <w:t xml:space="preserve"> manually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</w:t>
      </w:r>
      <w:r>
        <w:rPr>
          <w:spacing w:val="63"/>
        </w:rPr>
        <w:t xml:space="preserve"> </w:t>
      </w:r>
      <w:r>
        <w:rPr>
          <w:spacing w:val="-1"/>
        </w:rPr>
        <w:t>Researcher</w:t>
      </w:r>
      <w:r>
        <w:t xml:space="preserve"> query</w:t>
      </w:r>
      <w:r>
        <w:rPr>
          <w:spacing w:val="-5"/>
        </w:rPr>
        <w:t xml:space="preserve"> </w:t>
      </w:r>
      <w:r>
        <w:t>or study</w:t>
      </w:r>
      <w:r>
        <w:rPr>
          <w:spacing w:val="-3"/>
        </w:rPr>
        <w:t xml:space="preserve"> </w:t>
      </w:r>
      <w:r>
        <w:rPr>
          <w:spacing w:val="-1"/>
        </w:rPr>
        <w:t>request.</w:t>
      </w:r>
      <w:r>
        <w:rPr>
          <w:spacing w:val="2"/>
        </w:rPr>
        <w:t xml:space="preserve"> </w:t>
      </w:r>
      <w:r>
        <w:rPr>
          <w:spacing w:val="-1"/>
        </w:rPr>
        <w:t xml:space="preserve">However,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design</w:t>
      </w:r>
      <w:r>
        <w:t xml:space="preserve"> must</w:t>
      </w:r>
      <w:r>
        <w:rPr>
          <w:spacing w:val="1"/>
        </w:rPr>
        <w:t xml:space="preserve">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rPr>
          <w:spacing w:val="1"/>
        </w:rPr>
        <w:t>way</w:t>
      </w:r>
      <w:r>
        <w:rPr>
          <w:spacing w:val="-5"/>
        </w:rPr>
        <w:t xml:space="preserve">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>capture</w:t>
      </w:r>
      <w:r>
        <w:rPr>
          <w:spacing w:val="78"/>
        </w:rPr>
        <w:t xml:space="preserve"> </w:t>
      </w:r>
      <w:r>
        <w:rPr>
          <w:spacing w:val="-1"/>
        </w:rPr>
        <w:t>all</w:t>
      </w:r>
      <w:r>
        <w:t xml:space="preserve"> the</w:t>
      </w:r>
      <w:r>
        <w:rPr>
          <w:spacing w:val="-1"/>
        </w:rPr>
        <w:t xml:space="preserve"> </w:t>
      </w:r>
      <w:r>
        <w:t xml:space="preserve">steps </w:t>
      </w:r>
      <w:r>
        <w:rPr>
          <w:spacing w:val="-1"/>
        </w:rPr>
        <w:t>involved</w:t>
      </w:r>
      <w:r>
        <w:t xml:space="preserve"> in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request</w:t>
      </w:r>
      <w:r>
        <w:rPr>
          <w:spacing w:val="1"/>
        </w:rPr>
        <w:t xml:space="preserve"> </w:t>
      </w:r>
      <w:r>
        <w:t>along</w:t>
      </w:r>
      <w:r>
        <w:rPr>
          <w:spacing w:val="-3"/>
        </w:rPr>
        <w:t xml:space="preserve"> </w:t>
      </w:r>
      <w:r>
        <w:t>with Meta</w:t>
      </w:r>
      <w:r>
        <w:rPr>
          <w:spacing w:val="-1"/>
        </w:rPr>
        <w:t xml:space="preserve"> data</w:t>
      </w:r>
      <w:r>
        <w:rPr>
          <w:spacing w:val="1"/>
        </w:rPr>
        <w:t xml:space="preserve"> </w:t>
      </w:r>
      <w:r>
        <w:rPr>
          <w:spacing w:val="-1"/>
        </w:rPr>
        <w:t>about</w:t>
      </w:r>
      <w:r>
        <w:t xml:space="preserve"> </w:t>
      </w:r>
      <w:r>
        <w:rPr>
          <w:spacing w:val="-1"/>
        </w:rPr>
        <w:t>what</w:t>
      </w:r>
      <w:r>
        <w:t xml:space="preserve"> the</w:t>
      </w:r>
      <w:r>
        <w:rPr>
          <w:spacing w:val="-1"/>
        </w:rPr>
        <w:t xml:space="preserve"> </w:t>
      </w:r>
      <w:r>
        <w:t>inputs of</w:t>
      </w:r>
      <w:r>
        <w:rPr>
          <w:spacing w:val="61"/>
        </w:rPr>
        <w:t xml:space="preserve"> </w:t>
      </w:r>
      <w:r>
        <w:t xml:space="preserve">that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operation</w:t>
      </w:r>
      <w:r>
        <w:t xml:space="preserve"> </w:t>
      </w:r>
      <w:r>
        <w:rPr>
          <w:spacing w:val="-1"/>
        </w:rPr>
        <w:t>were,</w:t>
      </w:r>
      <w:r>
        <w:rPr>
          <w:spacing w:val="2"/>
        </w:rPr>
        <w:t xml:space="preserve"> </w:t>
      </w:r>
      <w:r>
        <w:t xml:space="preserve">inputs, outputs, </w:t>
      </w:r>
      <w:r>
        <w:rPr>
          <w:spacing w:val="-1"/>
        </w:rPr>
        <w:t>etc.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application</w:t>
      </w:r>
      <w:r>
        <w:t xml:space="preserve"> should not care</w:t>
      </w:r>
      <w:r>
        <w:rPr>
          <w:spacing w:val="-2"/>
        </w:rPr>
        <w:t xml:space="preserve"> </w:t>
      </w:r>
      <w:r>
        <w:rPr>
          <w:spacing w:val="-1"/>
        </w:rPr>
        <w:t>about</w:t>
      </w:r>
      <w:r>
        <w:rPr>
          <w:spacing w:val="57"/>
        </w:rPr>
        <w:t xml:space="preserve"> </w:t>
      </w:r>
      <w:r>
        <w:rPr>
          <w:spacing w:val="-1"/>
        </w:rPr>
        <w:t>what</w:t>
      </w:r>
      <w:r>
        <w:t xml:space="preserve"> is </w:t>
      </w:r>
      <w:r>
        <w:rPr>
          <w:spacing w:val="-1"/>
        </w:rPr>
        <w:t>used</w:t>
      </w:r>
      <w:r>
        <w:t xml:space="preserve"> in ETL</w:t>
      </w:r>
      <w:r>
        <w:rPr>
          <w:spacing w:val="-6"/>
        </w:rPr>
        <w:t xml:space="preserve"> </w:t>
      </w:r>
      <w:r>
        <w:rPr>
          <w:spacing w:val="1"/>
        </w:rPr>
        <w:t>or</w:t>
      </w:r>
      <w:r>
        <w:t xml:space="preserve"> </w:t>
      </w:r>
      <w:r>
        <w:rPr>
          <w:spacing w:val="-1"/>
        </w:rPr>
        <w:t>what</w:t>
      </w:r>
      <w:r>
        <w:t xml:space="preserve"> the</w:t>
      </w:r>
      <w:r>
        <w:rPr>
          <w:spacing w:val="-1"/>
        </w:rPr>
        <w:t xml:space="preserve"> </w:t>
      </w:r>
      <w:r>
        <w:t>query</w:t>
      </w:r>
      <w:r>
        <w:rPr>
          <w:spacing w:val="-5"/>
        </w:rPr>
        <w:t xml:space="preserve"> </w:t>
      </w:r>
      <w:r>
        <w:rPr>
          <w:spacing w:val="1"/>
        </w:rPr>
        <w:t>is,</w:t>
      </w:r>
      <w:r>
        <w:t xml:space="preserve"> but allow </w:t>
      </w:r>
      <w:r>
        <w:rPr>
          <w:spacing w:val="-1"/>
        </w:rPr>
        <w:t>archival</w:t>
      </w:r>
      <w:r>
        <w:t xml:space="preserve"> </w:t>
      </w:r>
      <w:r>
        <w:rPr>
          <w:spacing w:val="1"/>
        </w:rPr>
        <w:t>of</w:t>
      </w:r>
      <w:r>
        <w:t xml:space="preserve"> those </w:t>
      </w:r>
      <w:r>
        <w:rPr>
          <w:spacing w:val="-1"/>
        </w:rPr>
        <w:t>utilities</w:t>
      </w:r>
      <w:r>
        <w:t xml:space="preserve"> with</w:t>
      </w:r>
      <w:r>
        <w:rPr>
          <w:spacing w:val="48"/>
        </w:rPr>
        <w:t xml:space="preserve"> </w:t>
      </w:r>
      <w:r>
        <w:rPr>
          <w:spacing w:val="-1"/>
        </w:rPr>
        <w:t>descriptions</w:t>
      </w:r>
      <w:r>
        <w:t xml:space="preserve"> of </w:t>
      </w:r>
      <w:r>
        <w:rPr>
          <w:spacing w:val="-1"/>
        </w:rPr>
        <w:t>what</w:t>
      </w:r>
      <w:r>
        <w:t xml:space="preserve"> they</w:t>
      </w:r>
      <w:r>
        <w:rPr>
          <w:spacing w:val="-3"/>
        </w:rPr>
        <w:t xml:space="preserve"> </w:t>
      </w:r>
      <w:r>
        <w:t>do, how they</w:t>
      </w:r>
      <w:r>
        <w:rPr>
          <w:spacing w:val="-5"/>
        </w:rPr>
        <w:t xml:space="preserve"> </w:t>
      </w:r>
      <w:r>
        <w:t xml:space="preserve">do it,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accommodate</w:t>
      </w:r>
      <w:r>
        <w:t xml:space="preserve"> a</w:t>
      </w:r>
      <w:r>
        <w:rPr>
          <w:spacing w:val="-1"/>
        </w:rPr>
        <w:t xml:space="preserve"> </w:t>
      </w:r>
      <w:r>
        <w:t>library</w:t>
      </w:r>
      <w:r>
        <w:rPr>
          <w:spacing w:val="-5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such</w:t>
      </w:r>
      <w:r>
        <w:rPr>
          <w:spacing w:val="70"/>
        </w:rPr>
        <w:t xml:space="preserve"> </w:t>
      </w:r>
      <w:r>
        <w:t xml:space="preserve">tools.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example,</w:t>
      </w:r>
      <w:r>
        <w:rPr>
          <w:spacing w:val="1"/>
        </w:rPr>
        <w:t xml:space="preserve"> </w:t>
      </w:r>
      <w:r>
        <w:rPr>
          <w:spacing w:val="-1"/>
        </w:rPr>
        <w:t>cleansing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Birth</w:t>
      </w:r>
      <w:r>
        <w:t xml:space="preserve"> field may</w:t>
      </w:r>
      <w:r>
        <w:rPr>
          <w:spacing w:val="-5"/>
        </w:rPr>
        <w:t xml:space="preserve"> </w:t>
      </w:r>
      <w:r>
        <w:t>involve a</w:t>
      </w:r>
      <w:r>
        <w:rPr>
          <w:spacing w:val="-1"/>
        </w:rPr>
        <w:t xml:space="preserve"> </w:t>
      </w:r>
      <w:r>
        <w:t>query/update</w:t>
      </w:r>
      <w:r>
        <w:rPr>
          <w:spacing w:val="38"/>
        </w:rPr>
        <w:t xml:space="preserve"> </w:t>
      </w:r>
      <w:r>
        <w:rPr>
          <w:spacing w:val="-1"/>
        </w:rPr>
        <w:t>script</w:t>
      </w:r>
      <w:r>
        <w:t xml:space="preserve"> while</w:t>
      </w:r>
      <w:r>
        <w:rPr>
          <w:spacing w:val="-1"/>
        </w:rPr>
        <w:t xml:space="preserve"> </w:t>
      </w:r>
      <w:r>
        <w:t>removing</w:t>
      </w:r>
      <w:r>
        <w:rPr>
          <w:spacing w:val="-3"/>
        </w:rPr>
        <w:t xml:space="preserve"> </w:t>
      </w:r>
      <w:r>
        <w:rPr>
          <w:spacing w:val="1"/>
        </w:rPr>
        <w:t>PII</w:t>
      </w:r>
      <w:r>
        <w:rPr>
          <w:spacing w:val="-4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script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talks</w:t>
      </w:r>
      <w:r>
        <w:t xml:space="preserve"> to the </w:t>
      </w:r>
      <w:r>
        <w:rPr>
          <w:spacing w:val="-1"/>
        </w:rPr>
        <w:t>Honest</w:t>
      </w:r>
      <w:r>
        <w:t xml:space="preserve"> </w:t>
      </w:r>
      <w:r>
        <w:rPr>
          <w:spacing w:val="-1"/>
        </w:rPr>
        <w:t>Broker</w:t>
      </w:r>
      <w:r>
        <w:t xml:space="preserve"> system may</w:t>
      </w:r>
      <w:r>
        <w:rPr>
          <w:spacing w:val="50"/>
        </w:rPr>
        <w:t xml:space="preserve"> </w:t>
      </w:r>
      <w:r>
        <w:t>be</w:t>
      </w:r>
      <w:r>
        <w:rPr>
          <w:spacing w:val="-1"/>
        </w:rPr>
        <w:t xml:space="preserve"> another</w:t>
      </w:r>
      <w:r>
        <w:rPr>
          <w:spacing w:val="-2"/>
        </w:rPr>
        <w:t xml:space="preserve"> </w:t>
      </w:r>
      <w:r>
        <w:rPr>
          <w:spacing w:val="-1"/>
        </w:rPr>
        <w:t>utility.</w:t>
      </w:r>
      <w:r>
        <w:rPr>
          <w:spacing w:val="1"/>
        </w:rPr>
        <w:t xml:space="preserve"> </w:t>
      </w:r>
      <w:r>
        <w:t>Also,</w:t>
      </w:r>
      <w:r>
        <w:rPr>
          <w:spacing w:val="2"/>
        </w:rPr>
        <w:t xml:space="preserve"> </w:t>
      </w:r>
      <w:r>
        <w:t xml:space="preserve">allow the </w:t>
      </w:r>
      <w:r>
        <w:rPr>
          <w:spacing w:val="-1"/>
        </w:rPr>
        <w:t>documenting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 xml:space="preserve">the   </w:t>
      </w:r>
      <w:r>
        <w:rPr>
          <w:spacing w:val="-1"/>
        </w:rPr>
        <w:t xml:space="preserve">sequence </w:t>
      </w:r>
      <w:r>
        <w:t>of data</w:t>
      </w:r>
      <w:r>
        <w:rPr>
          <w:spacing w:val="-1"/>
        </w:rPr>
        <w:t xml:space="preserve"> operations</w:t>
      </w:r>
      <w:r>
        <w:rPr>
          <w:spacing w:val="74"/>
        </w:rPr>
        <w:t xml:space="preserve"> </w:t>
      </w:r>
      <w:r>
        <w:rPr>
          <w:spacing w:val="-1"/>
        </w:rPr>
        <w:t>use.</w:t>
      </w:r>
      <w:r>
        <w:t xml:space="preserve"> This will </w:t>
      </w:r>
      <w:r>
        <w:rPr>
          <w:spacing w:val="-1"/>
        </w:rPr>
        <w:t>form</w:t>
      </w:r>
      <w:r>
        <w:t xml:space="preserve"> a </w:t>
      </w:r>
      <w:r>
        <w:rPr>
          <w:spacing w:val="-1"/>
        </w:rPr>
        <w:t>secure</w:t>
      </w:r>
      <w:r>
        <w:rPr>
          <w:spacing w:val="-2"/>
        </w:rPr>
        <w:t xml:space="preserve"> </w:t>
      </w:r>
      <w:r>
        <w:rPr>
          <w:spacing w:val="-1"/>
        </w:rPr>
        <w:t>audit</w:t>
      </w:r>
      <w:r>
        <w:t xml:space="preserve"> </w:t>
      </w:r>
      <w:r>
        <w:rPr>
          <w:spacing w:val="-1"/>
        </w:rPr>
        <w:t>trail</w:t>
      </w:r>
      <w:r>
        <w:t xml:space="preserve"> for analysis if need be</w:t>
      </w:r>
      <w:r>
        <w:rPr>
          <w:spacing w:val="-1"/>
        </w:rPr>
        <w:t xml:space="preserve"> </w:t>
      </w:r>
      <w:r>
        <w:t>later on.</w:t>
      </w:r>
    </w:p>
    <w:p w:rsidR="00442590" w:rsidRDefault="0057493F">
      <w:pPr>
        <w:pStyle w:val="Heading4"/>
        <w:numPr>
          <w:ilvl w:val="0"/>
          <w:numId w:val="32"/>
        </w:numPr>
        <w:tabs>
          <w:tab w:val="left" w:pos="821"/>
        </w:tabs>
        <w:spacing w:before="122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/>
          <w:spacing w:val="-1"/>
        </w:rPr>
        <w:t xml:space="preserve">Provide </w:t>
      </w:r>
      <w:r>
        <w:rPr>
          <w:rFonts w:ascii="Times New Roman"/>
        </w:rPr>
        <w:t>for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  <w:spacing w:val="-1"/>
        </w:rPr>
        <w:t>Semi-Automated</w:t>
      </w:r>
      <w:r>
        <w:rPr>
          <w:rFonts w:ascii="Times New Roman"/>
        </w:rPr>
        <w:t xml:space="preserve"> Workflow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with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  <w:spacing w:val="-1"/>
        </w:rPr>
        <w:t>Manual</w:t>
      </w:r>
      <w:r>
        <w:rPr>
          <w:rFonts w:ascii="Times New Roman"/>
        </w:rPr>
        <w:t xml:space="preserve"> </w:t>
      </w:r>
      <w:r>
        <w:rPr>
          <w:rFonts w:ascii="Times New Roman"/>
          <w:spacing w:val="-1"/>
        </w:rPr>
        <w:t>Checkpoints</w:t>
      </w:r>
    </w:p>
    <w:p w:rsidR="00442590" w:rsidRDefault="0057493F">
      <w:pPr>
        <w:numPr>
          <w:ilvl w:val="1"/>
          <w:numId w:val="32"/>
        </w:numPr>
        <w:tabs>
          <w:tab w:val="left" w:pos="1241"/>
        </w:tabs>
        <w:spacing w:before="120" w:line="276" w:lineRule="exact"/>
        <w:ind w:right="4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i/>
          <w:sz w:val="24"/>
        </w:rPr>
        <w:t xml:space="preserve">Integrated </w:t>
      </w:r>
      <w:r>
        <w:rPr>
          <w:rFonts w:ascii="Times New Roman"/>
          <w:b/>
          <w:i/>
          <w:spacing w:val="-1"/>
          <w:sz w:val="24"/>
        </w:rPr>
        <w:t>Workflow/Document</w:t>
      </w:r>
      <w:r>
        <w:rPr>
          <w:rFonts w:ascii="Times New Roman"/>
          <w:b/>
          <w:i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Management</w:t>
      </w:r>
      <w:r>
        <w:rPr>
          <w:rFonts w:ascii="Times New Roman"/>
          <w:b/>
          <w:i/>
          <w:spacing w:val="3"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tool.</w:t>
      </w:r>
      <w:r>
        <w:rPr>
          <w:rFonts w:ascii="Times New Roman"/>
          <w:b/>
          <w:i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application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design</w:t>
      </w:r>
      <w:r>
        <w:rPr>
          <w:rFonts w:ascii="Times New Roman"/>
          <w:sz w:val="24"/>
        </w:rPr>
        <w:t xml:space="preserve"> will</w:t>
      </w:r>
      <w:r>
        <w:rPr>
          <w:rFonts w:ascii="Times New Roman"/>
          <w:spacing w:val="67"/>
          <w:sz w:val="24"/>
        </w:rPr>
        <w:t xml:space="preserve"> </w:t>
      </w:r>
      <w:r>
        <w:rPr>
          <w:rFonts w:ascii="Times New Roman"/>
          <w:spacing w:val="-1"/>
          <w:sz w:val="24"/>
        </w:rPr>
        <w:t>consider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an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b/>
          <w:i/>
          <w:sz w:val="24"/>
        </w:rPr>
        <w:t>Integrated</w:t>
      </w:r>
      <w:r>
        <w:rPr>
          <w:rFonts w:ascii="Times New Roman"/>
          <w:b/>
          <w:i/>
          <w:spacing w:val="1"/>
          <w:sz w:val="24"/>
        </w:rPr>
        <w:t xml:space="preserve"> </w:t>
      </w:r>
      <w:r>
        <w:rPr>
          <w:rFonts w:ascii="Times New Roman"/>
          <w:b/>
          <w:i/>
          <w:sz w:val="24"/>
        </w:rPr>
        <w:t>Workflow</w:t>
      </w:r>
      <w:r>
        <w:rPr>
          <w:rFonts w:ascii="Times New Roman"/>
          <w:b/>
          <w:i/>
          <w:spacing w:val="1"/>
          <w:sz w:val="24"/>
        </w:rPr>
        <w:t xml:space="preserve"> </w:t>
      </w:r>
      <w:r>
        <w:rPr>
          <w:rFonts w:ascii="Times New Roman"/>
          <w:b/>
          <w:i/>
          <w:sz w:val="24"/>
        </w:rPr>
        <w:t xml:space="preserve">tool </w:t>
      </w:r>
      <w:r>
        <w:rPr>
          <w:rFonts w:ascii="Times New Roman"/>
          <w:sz w:val="24"/>
        </w:rPr>
        <w:t xml:space="preserve">to </w:t>
      </w:r>
      <w:r>
        <w:rPr>
          <w:rFonts w:ascii="Times New Roman"/>
          <w:spacing w:val="-1"/>
          <w:sz w:val="24"/>
        </w:rPr>
        <w:t>implement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Genisis2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z w:val="24"/>
        </w:rPr>
        <w:t xml:space="preserve">so </w:t>
      </w:r>
      <w:r>
        <w:rPr>
          <w:rFonts w:ascii="Times New Roman"/>
          <w:spacing w:val="-1"/>
          <w:sz w:val="24"/>
        </w:rPr>
        <w:t>that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implementing</w:t>
      </w:r>
      <w:r>
        <w:rPr>
          <w:rFonts w:ascii="Times New Roman"/>
          <w:spacing w:val="59"/>
          <w:sz w:val="24"/>
        </w:rPr>
        <w:t xml:space="preserve"> </w:t>
      </w:r>
      <w:r>
        <w:rPr>
          <w:rFonts w:ascii="Times New Roman"/>
          <w:sz w:val="24"/>
        </w:rPr>
        <w:t xml:space="preserve">the </w:t>
      </w:r>
      <w:r>
        <w:rPr>
          <w:rFonts w:ascii="Times New Roman"/>
          <w:spacing w:val="-1"/>
          <w:sz w:val="24"/>
        </w:rPr>
        <w:t>first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 xml:space="preserve">type </w:t>
      </w:r>
      <w:r>
        <w:rPr>
          <w:rFonts w:ascii="Times New Roman"/>
          <w:spacing w:val="1"/>
          <w:sz w:val="24"/>
        </w:rPr>
        <w:t>of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workflow along</w:t>
      </w:r>
      <w:r>
        <w:rPr>
          <w:rFonts w:ascii="Times New Roman"/>
          <w:sz w:val="24"/>
        </w:rPr>
        <w:t xml:space="preserve"> with possible</w:t>
      </w:r>
      <w:r>
        <w:rPr>
          <w:rFonts w:ascii="Times New Roman"/>
          <w:spacing w:val="-1"/>
          <w:sz w:val="24"/>
        </w:rPr>
        <w:t xml:space="preserve"> future ones</w:t>
      </w:r>
      <w:r>
        <w:rPr>
          <w:rFonts w:ascii="Times New Roman"/>
          <w:sz w:val="24"/>
        </w:rPr>
        <w:t xml:space="preserve"> </w:t>
      </w:r>
      <w:proofErr w:type="gramStart"/>
      <w:r>
        <w:rPr>
          <w:rFonts w:ascii="Times New Roman"/>
          <w:sz w:val="24"/>
        </w:rPr>
        <w:t>are</w:t>
      </w:r>
      <w:proofErr w:type="gramEnd"/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easy.</w:t>
      </w:r>
    </w:p>
    <w:p w:rsidR="00442590" w:rsidRDefault="0057493F">
      <w:pPr>
        <w:pStyle w:val="BodyText"/>
        <w:numPr>
          <w:ilvl w:val="1"/>
          <w:numId w:val="32"/>
        </w:numPr>
        <w:tabs>
          <w:tab w:val="left" w:pos="1181"/>
        </w:tabs>
        <w:spacing w:before="119" w:line="237" w:lineRule="auto"/>
        <w:ind w:right="302"/>
      </w:pPr>
      <w:r>
        <w:rPr>
          <w:b/>
          <w:i/>
        </w:rPr>
        <w:t>Manual Workflow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with</w:t>
      </w:r>
      <w:r>
        <w:rPr>
          <w:b/>
          <w:i/>
          <w:spacing w:val="-2"/>
        </w:rPr>
        <w:t xml:space="preserve"> </w:t>
      </w:r>
      <w:r>
        <w:rPr>
          <w:b/>
          <w:i/>
        </w:rPr>
        <w:t xml:space="preserve">Automated Steps. </w:t>
      </w:r>
      <w:r>
        <w:t>As of</w:t>
      </w:r>
      <w:r>
        <w:rPr>
          <w:spacing w:val="-1"/>
        </w:rPr>
        <w:t xml:space="preserve"> today,</w:t>
      </w:r>
      <w:r>
        <w:t xml:space="preserve"> not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entire</w:t>
      </w:r>
      <w:r>
        <w:rPr>
          <w:spacing w:val="-2"/>
        </w:rPr>
        <w:t xml:space="preserve"> </w:t>
      </w:r>
      <w:r>
        <w:t>request</w:t>
      </w:r>
      <w:r>
        <w:rPr>
          <w:spacing w:val="29"/>
        </w:rPr>
        <w:t xml:space="preserve"> </w:t>
      </w:r>
      <w:r>
        <w:rPr>
          <w:spacing w:val="-1"/>
        </w:rPr>
        <w:t>handling</w:t>
      </w:r>
      <w:r>
        <w:rPr>
          <w:spacing w:val="-3"/>
        </w:rPr>
        <w:t xml:space="preserve"> </w:t>
      </w:r>
      <w:r>
        <w:rPr>
          <w:spacing w:val="-1"/>
        </w:rPr>
        <w:t>workflow</w:t>
      </w:r>
      <w:r>
        <w:t xml:space="preserve"> </w:t>
      </w:r>
      <w:r>
        <w:rPr>
          <w:spacing w:val="-1"/>
        </w:rPr>
        <w:t>steps</w:t>
      </w:r>
      <w:r>
        <w:rPr>
          <w:spacing w:val="2"/>
        </w:rPr>
        <w:t xml:space="preserve"> </w:t>
      </w:r>
      <w:r>
        <w:t xml:space="preserve">or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operations</w:t>
      </w:r>
      <w: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1"/>
        </w:rPr>
        <w:t xml:space="preserve">be </w:t>
      </w:r>
      <w:r>
        <w:t>fully</w:t>
      </w:r>
      <w:r>
        <w:rPr>
          <w:spacing w:val="-2"/>
        </w:rPr>
        <w:t xml:space="preserve"> </w:t>
      </w:r>
      <w:r>
        <w:rPr>
          <w:spacing w:val="-1"/>
        </w:rPr>
        <w:t>automated</w:t>
      </w:r>
      <w:r>
        <w:rPr>
          <w:spacing w:val="1"/>
        </w:rPr>
        <w:t xml:space="preserve"> </w:t>
      </w:r>
      <w:r>
        <w:t>end-to-end. The</w:t>
      </w:r>
      <w:r>
        <w:rPr>
          <w:spacing w:val="77"/>
        </w:rPr>
        <w:t xml:space="preserve"> </w:t>
      </w:r>
      <w:r>
        <w:rPr>
          <w:spacing w:val="-1"/>
        </w:rPr>
        <w:t>Genisis2</w:t>
      </w:r>
      <w:r>
        <w:rPr>
          <w:spacing w:val="1"/>
        </w:rPr>
        <w:t xml:space="preserve"> </w:t>
      </w:r>
      <w:r>
        <w:rPr>
          <w:spacing w:val="-1"/>
        </w:rPr>
        <w:t>Manager</w:t>
      </w:r>
      <w:r>
        <w:rPr>
          <w:spacing w:val="1"/>
        </w:rPr>
        <w:t xml:space="preserve"> </w:t>
      </w:r>
      <w:r>
        <w:rPr>
          <w:spacing w:val="-1"/>
        </w:rPr>
        <w:t>executes</w:t>
      </w:r>
      <w:r>
        <w:t xml:space="preserve"> </w:t>
      </w:r>
      <w:r>
        <w:rPr>
          <w:spacing w:val="-1"/>
        </w:rPr>
        <w:t>manual</w:t>
      </w:r>
      <w:r>
        <w:t xml:space="preserve"> </w:t>
      </w:r>
      <w:r>
        <w:rPr>
          <w:spacing w:val="-1"/>
        </w:rPr>
        <w:t>checkpoints</w:t>
      </w:r>
      <w:r>
        <w:t xml:space="preserve"> to </w:t>
      </w:r>
      <w:r>
        <w:rPr>
          <w:spacing w:val="-1"/>
        </w:rPr>
        <w:t>say,</w:t>
      </w:r>
      <w:r>
        <w:rPr>
          <w:spacing w:val="4"/>
        </w:rPr>
        <w:t xml:space="preserve"> </w:t>
      </w:r>
      <w:r>
        <w:rPr>
          <w:spacing w:val="-1"/>
        </w:rPr>
        <w:t>checking</w:t>
      </w:r>
      <w:r>
        <w:rPr>
          <w:spacing w:val="-3"/>
        </w:rPr>
        <w:t xml:space="preserve"> </w:t>
      </w:r>
      <w:r>
        <w:t>on study</w:t>
      </w:r>
      <w:r>
        <w:rPr>
          <w:spacing w:val="-5"/>
        </w:rPr>
        <w:t xml:space="preserve"> </w:t>
      </w:r>
      <w:r>
        <w:rPr>
          <w:spacing w:val="-1"/>
        </w:rPr>
        <w:t>approvals</w:t>
      </w:r>
      <w:r>
        <w:rPr>
          <w:spacing w:val="99"/>
        </w:rPr>
        <w:t xml:space="preserve"> </w:t>
      </w:r>
      <w:r>
        <w:rPr>
          <w:spacing w:val="-1"/>
        </w:rPr>
        <w:t>before</w:t>
      </w:r>
      <w:r>
        <w:rPr>
          <w:spacing w:val="1"/>
        </w:rPr>
        <w:t xml:space="preserve"> </w:t>
      </w:r>
      <w:r>
        <w:t>approving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request.</w:t>
      </w:r>
      <w:r>
        <w:t xml:space="preserve"> The </w:t>
      </w:r>
      <w:r>
        <w:rPr>
          <w:spacing w:val="-1"/>
        </w:rPr>
        <w:t>approval</w:t>
      </w:r>
      <w:r>
        <w:t xml:space="preserve"> and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workflow</w:t>
      </w:r>
      <w:r>
        <w:t xml:space="preserve"> </w:t>
      </w:r>
      <w:r>
        <w:rPr>
          <w:spacing w:val="-1"/>
        </w:rPr>
        <w:t>steps</w:t>
      </w:r>
      <w:r>
        <w:t xml:space="preserve"> will</w:t>
      </w:r>
      <w:r>
        <w:rPr>
          <w:spacing w:val="2"/>
        </w:rPr>
        <w:t xml:space="preserve"> </w:t>
      </w:r>
      <w:r>
        <w:t>be</w:t>
      </w:r>
      <w:r>
        <w:rPr>
          <w:spacing w:val="51"/>
        </w:rPr>
        <w:t xml:space="preserve"> </w:t>
      </w:r>
      <w:r>
        <w:rPr>
          <w:spacing w:val="-1"/>
        </w:rPr>
        <w:t>automated</w:t>
      </w:r>
      <w:r>
        <w:t xml:space="preserve"> with data</w:t>
      </w:r>
      <w:r>
        <w:rPr>
          <w:spacing w:val="-1"/>
        </w:rPr>
        <w:t xml:space="preserve"> </w:t>
      </w:r>
      <w:r>
        <w:t xml:space="preserve">operation </w:t>
      </w:r>
      <w:r>
        <w:rPr>
          <w:spacing w:val="-1"/>
        </w:rPr>
        <w:t>scripts</w:t>
      </w:r>
      <w:r>
        <w:rPr>
          <w:spacing w:val="1"/>
        </w:rPr>
        <w:t xml:space="preserve"> </w:t>
      </w:r>
      <w:r>
        <w:rPr>
          <w:spacing w:val="-1"/>
        </w:rPr>
        <w:t>created and</w:t>
      </w:r>
      <w:r>
        <w:t xml:space="preserve"> </w:t>
      </w:r>
      <w:r>
        <w:rPr>
          <w:spacing w:val="-1"/>
        </w:rPr>
        <w:t>libraries</w:t>
      </w:r>
      <w:r>
        <w:t xml:space="preserve"> of those</w:t>
      </w:r>
      <w:r>
        <w:rPr>
          <w:spacing w:val="2"/>
        </w:rPr>
        <w:t xml:space="preserve"> </w:t>
      </w:r>
      <w:r>
        <w:rPr>
          <w:spacing w:val="-1"/>
        </w:rPr>
        <w:t>archived</w:t>
      </w:r>
      <w:r>
        <w:rPr>
          <w:spacing w:val="2"/>
        </w:rPr>
        <w:t xml:space="preserve"> </w:t>
      </w:r>
      <w:r>
        <w:rPr>
          <w:spacing w:val="-1"/>
        </w:rPr>
        <w:t>over</w:t>
      </w:r>
      <w:r>
        <w:rPr>
          <w:spacing w:val="75"/>
        </w:rPr>
        <w:t xml:space="preserve"> </w:t>
      </w:r>
      <w:r>
        <w:t>time.</w:t>
      </w:r>
      <w:r>
        <w:rPr>
          <w:spacing w:val="2"/>
        </w:rPr>
        <w:t xml:space="preserve"> </w:t>
      </w:r>
      <w:r>
        <w:rPr>
          <w:spacing w:val="-3"/>
        </w:rPr>
        <w:t>In</w:t>
      </w:r>
      <w:r>
        <w:t xml:space="preserve"> the</w:t>
      </w:r>
      <w:r>
        <w:rPr>
          <w:spacing w:val="2"/>
        </w:rPr>
        <w:t xml:space="preserve"> </w:t>
      </w:r>
      <w:r>
        <w:rPr>
          <w:spacing w:val="-1"/>
        </w:rPr>
        <w:t>future,</w:t>
      </w:r>
      <w:r>
        <w:t xml:space="preserve"> these</w:t>
      </w:r>
      <w:r>
        <w:rPr>
          <w:spacing w:val="1"/>
        </w:rPr>
        <w:t xml:space="preserve"> </w:t>
      </w:r>
      <w:r>
        <w:rPr>
          <w:spacing w:val="-1"/>
        </w:rPr>
        <w:t>operations</w:t>
      </w:r>
      <w: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</w:t>
      </w:r>
      <w:r>
        <w:t xml:space="preserve">automated so that the </w:t>
      </w:r>
      <w:r>
        <w:rPr>
          <w:spacing w:val="-1"/>
        </w:rPr>
        <w:t>workflow</w:t>
      </w:r>
      <w:r>
        <w:rPr>
          <w:spacing w:val="2"/>
        </w:rPr>
        <w:t xml:space="preserve"> </w:t>
      </w:r>
      <w:r>
        <w:rPr>
          <w:spacing w:val="-1"/>
        </w:rPr>
        <w:t>proceeds</w:t>
      </w:r>
      <w:r>
        <w:rPr>
          <w:spacing w:val="45"/>
        </w:rPr>
        <w:t xml:space="preserve"> </w:t>
      </w:r>
      <w:r>
        <w:t>smoothly</w:t>
      </w:r>
      <w:r>
        <w:rPr>
          <w:spacing w:val="-6"/>
        </w:rPr>
        <w:t xml:space="preserve"> </w:t>
      </w:r>
      <w:r>
        <w:rPr>
          <w:spacing w:val="-1"/>
        </w:rPr>
        <w:t>and</w:t>
      </w:r>
      <w:r>
        <w:t xml:space="preserve"> stops only</w:t>
      </w:r>
      <w:r>
        <w:rPr>
          <w:spacing w:val="-3"/>
        </w:rPr>
        <w:t xml:space="preserve"> </w:t>
      </w:r>
      <w:r>
        <w:rPr>
          <w:spacing w:val="-1"/>
        </w:rPr>
        <w:t>when</w:t>
      </w:r>
      <w:r>
        <w:t xml:space="preserve"> a</w:t>
      </w:r>
      <w:r>
        <w:rPr>
          <w:spacing w:val="-1"/>
        </w:rPr>
        <w:t xml:space="preserve"> </w:t>
      </w:r>
      <w:r>
        <w:t xml:space="preserve">manual </w:t>
      </w:r>
      <w:r>
        <w:rPr>
          <w:spacing w:val="-1"/>
        </w:rPr>
        <w:t>checkpoint</w:t>
      </w:r>
      <w:r>
        <w:t xml:space="preserve"> is absolutely</w:t>
      </w:r>
      <w:r>
        <w:rPr>
          <w:spacing w:val="-5"/>
        </w:rPr>
        <w:t xml:space="preserve"> </w:t>
      </w:r>
      <w:r>
        <w:rPr>
          <w:spacing w:val="-1"/>
        </w:rPr>
        <w:t>needed.</w:t>
      </w:r>
    </w:p>
    <w:p w:rsidR="00442590" w:rsidRDefault="0057493F">
      <w:pPr>
        <w:numPr>
          <w:ilvl w:val="1"/>
          <w:numId w:val="32"/>
        </w:numPr>
        <w:tabs>
          <w:tab w:val="left" w:pos="1181"/>
        </w:tabs>
        <w:spacing w:before="124" w:line="276" w:lineRule="exact"/>
        <w:ind w:right="14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Tracking and Reporting</w:t>
      </w:r>
      <w:r>
        <w:rPr>
          <w:rFonts w:ascii="Times New Roman" w:eastAsia="Times New Roman" w:hAnsi="Times New Roman" w:cs="Times New Roman"/>
          <w:b/>
          <w:bCs/>
          <w:i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Workflow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Progress</w:t>
      </w:r>
      <w:r>
        <w:rPr>
          <w:rFonts w:ascii="Times New Roman" w:eastAsia="Times New Roman" w:hAnsi="Times New Roman" w:cs="Times New Roman"/>
          <w:b/>
          <w:bCs/>
          <w:i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for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Transparency</w:t>
      </w:r>
      <w:r>
        <w:rPr>
          <w:rFonts w:ascii="Times New Roman" w:eastAsia="Times New Roman" w:hAnsi="Times New Roman" w:cs="Times New Roman"/>
          <w:b/>
          <w:bCs/>
          <w:i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Process</w:t>
      </w:r>
      <w:r>
        <w:rPr>
          <w:rFonts w:ascii="Times New Roman" w:eastAsia="Times New Roman" w:hAnsi="Times New Roman" w:cs="Times New Roman"/>
          <w:b/>
          <w:bCs/>
          <w:i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Improvement</w:t>
      </w:r>
      <w:r>
        <w:rPr>
          <w:rFonts w:ascii="Times New Roman" w:eastAsia="Times New Roman" w:hAnsi="Times New Roman" w:cs="Times New Roman"/>
          <w:b/>
          <w:bCs/>
          <w:i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 The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application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design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will enable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tracking 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reporting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the</w:t>
      </w:r>
      <w:r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progress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of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request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since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captured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in a workflow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any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time.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This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way,</w:t>
      </w:r>
      <w:r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Researchers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can have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transparency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knowing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exactly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where </w:t>
      </w:r>
      <w:r>
        <w:rPr>
          <w:rFonts w:ascii="Times New Roman" w:eastAsia="Times New Roman" w:hAnsi="Times New Roman" w:cs="Times New Roman"/>
          <w:sz w:val="24"/>
          <w:szCs w:val="24"/>
        </w:rPr>
        <w:t>their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request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query</w:t>
      </w:r>
      <w:r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mart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or 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study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mart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time.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You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compare </w:t>
      </w:r>
      <w:r>
        <w:rPr>
          <w:rFonts w:ascii="Times New Roman" w:eastAsia="Times New Roman" w:hAnsi="Times New Roman" w:cs="Times New Roman"/>
          <w:sz w:val="24"/>
          <w:szCs w:val="24"/>
        </w:rPr>
        <w:t>expected time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intervals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between</w:t>
      </w:r>
    </w:p>
    <w:p w:rsidR="00442590" w:rsidRDefault="00442590">
      <w:pPr>
        <w:spacing w:line="276" w:lineRule="exact"/>
        <w:rPr>
          <w:rFonts w:ascii="Times New Roman" w:eastAsia="Times New Roman" w:hAnsi="Times New Roman" w:cs="Times New Roman"/>
          <w:sz w:val="24"/>
          <w:szCs w:val="24"/>
        </w:rPr>
        <w:sectPr w:rsidR="00442590">
          <w:pgSz w:w="12240" w:h="15840"/>
          <w:pgMar w:top="1380" w:right="1320" w:bottom="1120" w:left="134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left="1260" w:right="231"/>
      </w:pPr>
      <w:proofErr w:type="gramStart"/>
      <w:r>
        <w:lastRenderedPageBreak/>
        <w:t>steps</w:t>
      </w:r>
      <w:proofErr w:type="gramEnd"/>
      <w:r>
        <w:t xml:space="preserve"> with </w:t>
      </w:r>
      <w:r>
        <w:rPr>
          <w:spacing w:val="-1"/>
        </w:rPr>
        <w:t>actual</w:t>
      </w:r>
      <w:r>
        <w:t xml:space="preserve"> time </w:t>
      </w:r>
      <w:r>
        <w:rPr>
          <w:spacing w:val="-1"/>
        </w:rPr>
        <w:t>taken</w:t>
      </w:r>
      <w:r>
        <w:t xml:space="preserve"> for</w:t>
      </w:r>
      <w:r>
        <w:rPr>
          <w:spacing w:val="-2"/>
        </w:rPr>
        <w:t xml:space="preserve"> </w:t>
      </w:r>
      <w:r>
        <w:t>reporting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analysis</w:t>
      </w:r>
      <w:r>
        <w:t xml:space="preserve"> and use</w:t>
      </w:r>
      <w:r>
        <w:rPr>
          <w:spacing w:val="-1"/>
        </w:rPr>
        <w:t xml:space="preserve"> </w:t>
      </w:r>
      <w:r>
        <w:t>it to improve</w:t>
      </w:r>
      <w:r>
        <w:rPr>
          <w:spacing w:val="38"/>
        </w:rPr>
        <w:t xml:space="preserve"> </w:t>
      </w:r>
      <w:r>
        <w:rPr>
          <w:spacing w:val="-1"/>
        </w:rPr>
        <w:t>processes.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901"/>
        </w:tabs>
        <w:ind w:left="900" w:hanging="792"/>
        <w:rPr>
          <w:b w:val="0"/>
          <w:bCs w:val="0"/>
        </w:rPr>
      </w:pPr>
      <w:bookmarkStart w:id="9" w:name="_bookmark9"/>
      <w:bookmarkEnd w:id="9"/>
      <w:r>
        <w:t>Conceptual</w:t>
      </w:r>
      <w:r>
        <w:rPr>
          <w:spacing w:val="-30"/>
        </w:rPr>
        <w:t xml:space="preserve"> </w:t>
      </w:r>
      <w:r>
        <w:rPr>
          <w:spacing w:val="-1"/>
        </w:rPr>
        <w:t>Application</w:t>
      </w:r>
      <w:r>
        <w:rPr>
          <w:spacing w:val="-25"/>
        </w:rPr>
        <w:t xml:space="preserve"> </w:t>
      </w:r>
      <w:r>
        <w:t>Design</w:t>
      </w:r>
    </w:p>
    <w:p w:rsidR="00442590" w:rsidRDefault="0057493F">
      <w:pPr>
        <w:pStyle w:val="Heading3"/>
        <w:numPr>
          <w:ilvl w:val="2"/>
          <w:numId w:val="45"/>
        </w:numPr>
        <w:tabs>
          <w:tab w:val="left" w:pos="1261"/>
        </w:tabs>
        <w:spacing w:before="238"/>
        <w:ind w:left="1260" w:hanging="1133"/>
        <w:rPr>
          <w:b w:val="0"/>
          <w:bCs w:val="0"/>
        </w:rPr>
      </w:pPr>
      <w:r>
        <w:rPr>
          <w:spacing w:val="-1"/>
        </w:rPr>
        <w:t>Genisis2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rPr>
          <w:spacing w:val="-2"/>
        </w:rPr>
        <w:t xml:space="preserve"> Request</w:t>
      </w:r>
      <w:r>
        <w:t xml:space="preserve"> </w:t>
      </w:r>
      <w:r>
        <w:rPr>
          <w:spacing w:val="-2"/>
        </w:rPr>
        <w:t>Workflow</w:t>
      </w:r>
    </w:p>
    <w:p w:rsidR="00442590" w:rsidRDefault="0057493F">
      <w:pPr>
        <w:pStyle w:val="BodyText"/>
        <w:ind w:left="180" w:right="231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</w:t>
      </w:r>
      <w:r>
        <w:rPr>
          <w:spacing w:val="2"/>
        </w:rPr>
        <w:t xml:space="preserve"> </w:t>
      </w:r>
      <w:r>
        <w:rPr>
          <w:spacing w:val="-1"/>
        </w:rPr>
        <w:t>captures</w:t>
      </w:r>
      <w:r>
        <w:t xml:space="preserve"> the overall</w:t>
      </w:r>
      <w:r>
        <w:rPr>
          <w:spacing w:val="2"/>
        </w:rPr>
        <w:t xml:space="preserve"> </w:t>
      </w:r>
      <w:r>
        <w:t>flow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1"/>
        </w:rPr>
        <w:t>requests</w:t>
      </w:r>
      <w:r>
        <w:t xml:space="preserve"> for </w:t>
      </w:r>
      <w:r>
        <w:rPr>
          <w:spacing w:val="-1"/>
        </w:rPr>
        <w:t>Research</w:t>
      </w:r>
      <w:r>
        <w:rPr>
          <w:spacing w:val="2"/>
        </w:rP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how the</w:t>
      </w:r>
      <w:r>
        <w:rPr>
          <w:spacing w:val="-1"/>
        </w:rPr>
        <w:t xml:space="preserve"> data</w:t>
      </w:r>
      <w:r>
        <w:t xml:space="preserve"> itself</w:t>
      </w:r>
      <w:r>
        <w:rPr>
          <w:spacing w:val="1"/>
        </w:rPr>
        <w:t xml:space="preserve"> </w:t>
      </w:r>
      <w:r>
        <w:rPr>
          <w:spacing w:val="-1"/>
        </w:rPr>
        <w:t>gets</w:t>
      </w:r>
      <w:r>
        <w:rPr>
          <w:spacing w:val="53"/>
        </w:rPr>
        <w:t xml:space="preserve"> </w:t>
      </w:r>
      <w:r>
        <w:rPr>
          <w:spacing w:val="-1"/>
        </w:rPr>
        <w:t>prepared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sent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Researchers/Researchers.</w:t>
      </w:r>
    </w:p>
    <w:p w:rsidR="00442590" w:rsidRDefault="0057493F">
      <w:pPr>
        <w:pStyle w:val="BodyText"/>
        <w:ind w:left="180"/>
      </w:pPr>
      <w:r>
        <w:rPr>
          <w:spacing w:val="-1"/>
        </w:rPr>
        <w:t>Salient</w:t>
      </w:r>
      <w:r>
        <w:t xml:space="preserve"> points in </w:t>
      </w:r>
      <w:r>
        <w:rPr>
          <w:spacing w:val="-1"/>
        </w:rPr>
        <w:t xml:space="preserve">Figure </w:t>
      </w:r>
      <w:r>
        <w:t>3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>follows:</w:t>
      </w:r>
    </w:p>
    <w:p w:rsidR="00442590" w:rsidRDefault="0057493F">
      <w:pPr>
        <w:pStyle w:val="BodyText"/>
        <w:numPr>
          <w:ilvl w:val="0"/>
          <w:numId w:val="31"/>
        </w:numPr>
        <w:tabs>
          <w:tab w:val="left" w:pos="901"/>
        </w:tabs>
        <w:spacing w:before="122"/>
      </w:pPr>
      <w:r>
        <w:rPr>
          <w:spacing w:val="-1"/>
        </w:rPr>
        <w:t>Researcher</w:t>
      </w:r>
      <w:r>
        <w:t xml:space="preserve"> </w:t>
      </w:r>
      <w:r>
        <w:rPr>
          <w:spacing w:val="-1"/>
        </w:rPr>
        <w:t>logs</w:t>
      </w:r>
      <w:r>
        <w:t xml:space="preserve"> in using VA </w:t>
      </w:r>
      <w:r>
        <w:rPr>
          <w:spacing w:val="-1"/>
        </w:rPr>
        <w:t>two-factor</w:t>
      </w:r>
      <w:r>
        <w:t xml:space="preserve"> authentication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creates</w:t>
      </w:r>
      <w:r>
        <w:t xml:space="preserve"> a</w:t>
      </w:r>
      <w:r>
        <w:rPr>
          <w:spacing w:val="-1"/>
        </w:rPr>
        <w:t xml:space="preserve"> request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data.</w:t>
      </w:r>
    </w:p>
    <w:p w:rsidR="00442590" w:rsidRDefault="0057493F">
      <w:pPr>
        <w:pStyle w:val="BodyText"/>
        <w:numPr>
          <w:ilvl w:val="0"/>
          <w:numId w:val="31"/>
        </w:numPr>
        <w:tabs>
          <w:tab w:val="left" w:pos="901"/>
        </w:tabs>
        <w:spacing w:before="122" w:line="239" w:lineRule="auto"/>
        <w:ind w:right="164"/>
      </w:pPr>
      <w:r>
        <w:t>A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Manager coordinates</w:t>
      </w:r>
      <w:r>
        <w:t xml:space="preserve"> the</w:t>
      </w:r>
      <w:r>
        <w:rPr>
          <w:spacing w:val="-1"/>
        </w:rPr>
        <w:t xml:space="preserve"> </w:t>
      </w:r>
      <w:r>
        <w:t xml:space="preserve">questions and </w:t>
      </w:r>
      <w:r>
        <w:rPr>
          <w:spacing w:val="-1"/>
        </w:rPr>
        <w:t>clarifications</w:t>
      </w:r>
      <w:r>
        <w:t xml:space="preserve"> with the </w:t>
      </w:r>
      <w:r>
        <w:rPr>
          <w:spacing w:val="-1"/>
        </w:rPr>
        <w:t>Researcher,</w:t>
      </w:r>
      <w:r>
        <w:rPr>
          <w:spacing w:val="85"/>
        </w:rPr>
        <w:t xml:space="preserve"> </w:t>
      </w:r>
      <w:r>
        <w:rPr>
          <w:spacing w:val="-1"/>
        </w:rPr>
        <w:t>mediates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asked</w:t>
      </w:r>
      <w:r>
        <w:t xml:space="preserve"> for and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available</w:t>
      </w:r>
      <w:r>
        <w:rPr>
          <w:spacing w:val="1"/>
        </w:rPr>
        <w:t xml:space="preserve"> </w:t>
      </w:r>
      <w:r>
        <w:t xml:space="preserve">kinds of </w:t>
      </w:r>
      <w:r>
        <w:rPr>
          <w:spacing w:val="-1"/>
        </w:rPr>
        <w:t>issues</w:t>
      </w:r>
      <w:r>
        <w:t xml:space="preserve"> </w:t>
      </w:r>
      <w:r>
        <w:rPr>
          <w:spacing w:val="-1"/>
        </w:rPr>
        <w:t>and</w:t>
      </w:r>
      <w:r>
        <w:t xml:space="preserve"> finally</w:t>
      </w:r>
      <w:r>
        <w:rPr>
          <w:spacing w:val="-5"/>
        </w:rPr>
        <w:t xml:space="preserve"> </w:t>
      </w:r>
      <w:r>
        <w:t>submits a</w:t>
      </w:r>
      <w:r>
        <w:rPr>
          <w:spacing w:val="-1"/>
        </w:rPr>
        <w:t xml:space="preserve"> request</w:t>
      </w:r>
      <w:r>
        <w:rPr>
          <w:spacing w:val="7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Genomic,</w:t>
      </w:r>
      <w:r>
        <w:t xml:space="preserve"> </w:t>
      </w:r>
      <w:r>
        <w:rPr>
          <w:spacing w:val="-1"/>
        </w:rPr>
        <w:t>Clinical,</w:t>
      </w:r>
      <w:r>
        <w:t xml:space="preserve"> and Survey</w:t>
      </w:r>
      <w:r>
        <w:rPr>
          <w:spacing w:val="-5"/>
        </w:rPr>
        <w:t xml:space="preserve"> </w:t>
      </w:r>
      <w:r>
        <w:t>data to be</w:t>
      </w:r>
      <w:r>
        <w:rPr>
          <w:spacing w:val="-1"/>
        </w:rPr>
        <w:t xml:space="preserve"> prepared</w:t>
      </w:r>
      <w:r>
        <w:t xml:space="preserve"> </w:t>
      </w:r>
      <w:r>
        <w:rPr>
          <w:spacing w:val="-1"/>
        </w:rPr>
        <w:t>and</w:t>
      </w:r>
      <w:r>
        <w:t xml:space="preserve"> copied </w:t>
      </w:r>
      <w:r>
        <w:rPr>
          <w:spacing w:val="-1"/>
        </w:rPr>
        <w:t>over</w:t>
      </w:r>
      <w:r>
        <w:t xml:space="preserve"> to the</w:t>
      </w:r>
      <w:r>
        <w:rPr>
          <w:spacing w:val="-1"/>
        </w:rPr>
        <w:t xml:space="preserve"> </w:t>
      </w:r>
      <w:r>
        <w:t>Study</w:t>
      </w:r>
      <w:r>
        <w:rPr>
          <w:spacing w:val="-5"/>
        </w:rPr>
        <w:t xml:space="preserve"> </w:t>
      </w:r>
      <w:r>
        <w:rPr>
          <w:spacing w:val="-1"/>
        </w:rPr>
        <w:t>Mart.</w:t>
      </w:r>
    </w:p>
    <w:p w:rsidR="00442590" w:rsidRDefault="0057493F">
      <w:pPr>
        <w:pStyle w:val="BodyText"/>
        <w:numPr>
          <w:ilvl w:val="0"/>
          <w:numId w:val="31"/>
        </w:numPr>
        <w:tabs>
          <w:tab w:val="left" w:pos="901"/>
        </w:tabs>
        <w:spacing w:before="123" w:line="238" w:lineRule="auto"/>
        <w:ind w:right="307"/>
        <w:jc w:val="both"/>
      </w:pPr>
      <w:r>
        <w:rPr>
          <w:spacing w:val="-1"/>
        </w:rPr>
        <w:t>Genomic,</w:t>
      </w:r>
      <w:r>
        <w:t xml:space="preserve"> </w:t>
      </w:r>
      <w:r>
        <w:rPr>
          <w:spacing w:val="-1"/>
        </w:rPr>
        <w:t>Clinical</w:t>
      </w:r>
      <w:r>
        <w:t xml:space="preserve"> and Survey</w:t>
      </w:r>
      <w:r>
        <w:rPr>
          <w:spacing w:val="-5"/>
        </w:rP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t xml:space="preserve">pass </w:t>
      </w:r>
      <w:r>
        <w:rPr>
          <w:spacing w:val="-1"/>
        </w:rPr>
        <w:t>through</w:t>
      </w:r>
      <w:r>
        <w:t xml:space="preserve"> an </w:t>
      </w:r>
      <w:r>
        <w:rPr>
          <w:spacing w:val="-1"/>
        </w:rPr>
        <w:t>Honest</w:t>
      </w:r>
      <w:r>
        <w:t xml:space="preserve"> </w:t>
      </w:r>
      <w:r>
        <w:rPr>
          <w:spacing w:val="-1"/>
        </w:rPr>
        <w:t>Broker</w:t>
      </w:r>
      <w:r>
        <w:t xml:space="preserve"> </w:t>
      </w:r>
      <w:r>
        <w:rPr>
          <w:spacing w:val="-1"/>
        </w:rPr>
        <w:t>system</w:t>
      </w:r>
      <w:r>
        <w:t xml:space="preserve"> that </w:t>
      </w:r>
      <w:r>
        <w:rPr>
          <w:spacing w:val="-1"/>
        </w:rPr>
        <w:t>removes</w:t>
      </w:r>
      <w:r>
        <w:rPr>
          <w:spacing w:val="89"/>
        </w:rPr>
        <w:t xml:space="preserve"> </w:t>
      </w:r>
      <w:r>
        <w:rPr>
          <w:spacing w:val="-1"/>
        </w:rPr>
        <w:t>all</w:t>
      </w:r>
      <w:r>
        <w:t xml:space="preserve"> Personally</w:t>
      </w:r>
      <w:r>
        <w:rPr>
          <w:spacing w:val="-3"/>
        </w:rPr>
        <w:t xml:space="preserve"> </w:t>
      </w:r>
      <w:r>
        <w:rPr>
          <w:spacing w:val="-1"/>
        </w:rPr>
        <w:t>Identifiable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(PII)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maintains a</w:t>
      </w:r>
      <w:r>
        <w:rPr>
          <w:spacing w:val="-1"/>
        </w:rPr>
        <w:t xml:space="preserve"> </w:t>
      </w:r>
      <w:r>
        <w:t>Study</w:t>
      </w:r>
      <w:r>
        <w:rPr>
          <w:spacing w:val="-5"/>
        </w:rPr>
        <w:t xml:space="preserve"> </w:t>
      </w:r>
      <w:r>
        <w:rPr>
          <w:spacing w:val="-1"/>
        </w:rPr>
        <w:t>Mart</w:t>
      </w:r>
      <w:r>
        <w:rPr>
          <w:spacing w:val="1"/>
        </w:rPr>
        <w:t xml:space="preserve"> </w:t>
      </w:r>
      <w:r>
        <w:t xml:space="preserve">Id to </w:t>
      </w:r>
      <w:r>
        <w:rPr>
          <w:spacing w:val="-1"/>
        </w:rPr>
        <w:t>Patient</w:t>
      </w:r>
      <w:r>
        <w:rPr>
          <w:spacing w:val="2"/>
        </w:rPr>
        <w:t xml:space="preserve"> </w:t>
      </w:r>
      <w:r>
        <w:rPr>
          <w:spacing w:val="-3"/>
        </w:rPr>
        <w:t>ID</w:t>
      </w:r>
      <w:r>
        <w:rPr>
          <w:spacing w:val="63"/>
        </w:rPr>
        <w:t xml:space="preserve"> </w:t>
      </w:r>
      <w:r>
        <w:t>mapping</w:t>
      </w:r>
      <w:r>
        <w:rPr>
          <w:spacing w:val="-3"/>
        </w:rPr>
        <w:t xml:space="preserve"> </w:t>
      </w:r>
      <w:r>
        <w:t xml:space="preserve">for </w:t>
      </w:r>
      <w:r>
        <w:rPr>
          <w:spacing w:val="-1"/>
        </w:rPr>
        <w:t>future</w:t>
      </w:r>
      <w:r>
        <w:t xml:space="preserve"> </w:t>
      </w:r>
      <w:r>
        <w:rPr>
          <w:spacing w:val="-1"/>
        </w:rPr>
        <w:t>refreshes</w:t>
      </w:r>
      <w:r>
        <w:t xml:space="preserve"> of </w:t>
      </w:r>
      <w:r>
        <w:rPr>
          <w:spacing w:val="-1"/>
        </w:rPr>
        <w:t>data.</w:t>
      </w:r>
    </w:p>
    <w:p w:rsidR="00442590" w:rsidRDefault="0057493F">
      <w:pPr>
        <w:pStyle w:val="BodyText"/>
        <w:numPr>
          <w:ilvl w:val="0"/>
          <w:numId w:val="31"/>
        </w:numPr>
        <w:tabs>
          <w:tab w:val="left" w:pos="901"/>
        </w:tabs>
        <w:spacing w:before="123" w:line="238" w:lineRule="auto"/>
        <w:ind w:right="231"/>
      </w:pPr>
      <w:r>
        <w:t>A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System</w:t>
      </w:r>
      <w:r>
        <w:rPr>
          <w:spacing w:val="1"/>
        </w:rPr>
        <w:t xml:space="preserve"> </w:t>
      </w:r>
      <w:r>
        <w:t xml:space="preserve">Administrator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login</w:t>
      </w:r>
      <w:r>
        <w:t xml:space="preserve"> with </w:t>
      </w:r>
      <w:r>
        <w:rPr>
          <w:spacing w:val="-1"/>
        </w:rPr>
        <w:t>enhanced</w:t>
      </w:r>
      <w:r>
        <w:t xml:space="preserve"> privileges, create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-1"/>
        </w:rPr>
        <w:t>register</w:t>
      </w:r>
      <w:r>
        <w:rPr>
          <w:spacing w:val="59"/>
        </w:rPr>
        <w:t xml:space="preserve"> </w:t>
      </w:r>
      <w:r>
        <w:rPr>
          <w:spacing w:val="-1"/>
        </w:rPr>
        <w:t>new</w:t>
      </w:r>
      <w:r>
        <w:t xml:space="preserve"> </w:t>
      </w:r>
      <w:r>
        <w:rPr>
          <w:spacing w:val="-1"/>
        </w:rPr>
        <w:t>users,</w:t>
      </w:r>
      <w:r>
        <w:t xml:space="preserve"> modify</w:t>
      </w:r>
      <w:r>
        <w:rPr>
          <w:spacing w:val="-5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roles, disable</w:t>
      </w:r>
      <w:r>
        <w:rPr>
          <w:spacing w:val="-1"/>
        </w:rPr>
        <w:t xml:space="preserve"> </w:t>
      </w:r>
      <w:r>
        <w:t>them if necessary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be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super</w:t>
      </w:r>
      <w:r>
        <w:t xml:space="preserve"> user</w:t>
      </w:r>
      <w:r>
        <w:rPr>
          <w:spacing w:val="1"/>
        </w:rPr>
        <w:t xml:space="preserve"> </w:t>
      </w:r>
      <w:r>
        <w:t xml:space="preserve">that </w:t>
      </w:r>
      <w:r>
        <w:rPr>
          <w:spacing w:val="-1"/>
        </w:rPr>
        <w:t>can</w:t>
      </w:r>
      <w:r>
        <w:rPr>
          <w:spacing w:val="42"/>
        </w:rPr>
        <w:t xml:space="preserve"> </w:t>
      </w:r>
      <w:r>
        <w:rPr>
          <w:spacing w:val="-1"/>
        </w:rPr>
        <w:t>perform</w:t>
      </w:r>
      <w:r>
        <w:t xml:space="preserve"> the</w:t>
      </w:r>
      <w:r>
        <w:rPr>
          <w:spacing w:val="1"/>
        </w:rPr>
        <w:t xml:space="preserve"> </w:t>
      </w:r>
      <w:r>
        <w:t>role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all</w:t>
      </w:r>
      <w:r>
        <w:t xml:space="preserve"> other </w:t>
      </w:r>
      <w:r>
        <w:rPr>
          <w:spacing w:val="-1"/>
        </w:rPr>
        <w:t>users</w:t>
      </w:r>
      <w:r>
        <w:t xml:space="preserve"> when </w:t>
      </w:r>
      <w:r>
        <w:rPr>
          <w:spacing w:val="-1"/>
        </w:rPr>
        <w:t>needed.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8"/>
          <w:szCs w:val="28"/>
        </w:rPr>
      </w:pPr>
    </w:p>
    <w:p w:rsidR="00442590" w:rsidRDefault="0057493F">
      <w:pPr>
        <w:spacing w:before="75"/>
        <w:ind w:left="393" w:right="6547"/>
        <w:rPr>
          <w:rFonts w:ascii="Calibri" w:eastAsia="Calibri" w:hAnsi="Calibri" w:cs="Calibri"/>
          <w:sz w:val="14"/>
          <w:szCs w:val="14"/>
        </w:rPr>
      </w:pPr>
      <w:r>
        <w:pict>
          <v:group id="_x0000_s3557" style="position:absolute;left:0;text-align:left;margin-left:104.6pt;margin-top:-217.6pt;width:429.65pt;height:265.25pt;z-index:-143776;mso-position-horizontal-relative:page" coordorigin="2092,-4352" coordsize="8593,530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3581" type="#_x0000_t75" style="position:absolute;left:2092;top:-4352;width:8592;height:5305">
              <v:imagedata r:id="rId20" o:title=""/>
            </v:shape>
            <v:shape id="_x0000_s3580" type="#_x0000_t75" style="position:absolute;left:4327;top:-1797;width:435;height:884">
              <v:imagedata r:id="rId21" o:title=""/>
            </v:shape>
            <v:group id="_x0000_s3577" style="position:absolute;left:4373;top:-1776;width:343;height:792" coordorigin="4373,-1776" coordsize="343,792">
              <v:shape id="_x0000_s3579" style="position:absolute;left:4373;top:-1776;width:343;height:792" coordorigin="4373,-1776" coordsize="343,792" path="m4373,-984r342,l4715,-1776r-342,l4373,-984xe" fillcolor="#f1f1f1" stroked="f">
                <v:path arrowok="t"/>
              </v:shape>
              <v:shape id="_x0000_s3578" type="#_x0000_t75" style="position:absolute;left:6301;top:-2699;width:1389;height:396">
                <v:imagedata r:id="rId22" o:title=""/>
              </v:shape>
            </v:group>
            <v:group id="_x0000_s3574" style="position:absolute;left:6347;top:-2677;width:1298;height:304" coordorigin="6347,-2677" coordsize="1298,304">
              <v:shape id="_x0000_s3576" style="position:absolute;left:6347;top:-2677;width:1298;height:304" coordorigin="6347,-2677" coordsize="1298,304" path="m6347,-2373r1297,l7644,-2677r-1297,l6347,-2373xe" fillcolor="#f1f1f1" stroked="f">
                <v:path arrowok="t"/>
              </v:shape>
              <v:shape id="_x0000_s3575" type="#_x0000_t75" style="position:absolute;left:7245;top:-2786;width:262;height:481">
                <v:imagedata r:id="rId23" o:title=""/>
              </v:shape>
            </v:group>
            <v:group id="_x0000_s3569" style="position:absolute;left:7334;top:-2676;width:84;height:305" coordorigin="7334,-2676" coordsize="84,305">
              <v:shape id="_x0000_s3573" style="position:absolute;left:7334;top:-2676;width:84;height:305" coordorigin="7334,-2676" coordsize="84,305" path="m7390,-2607r-28,l7362,-2372r28,l7390,-2607xe" fillcolor="#4d4e52" stroked="f">
                <v:path arrowok="t"/>
              </v:shape>
              <v:shape id="_x0000_s3572" style="position:absolute;left:7334;top:-2676;width:84;height:305" coordorigin="7334,-2676" coordsize="84,305" path="m7376,-2676r-42,83l7362,-2593r,-14l7411,-2607r-35,-69xe" fillcolor="#4d4e52" stroked="f">
                <v:path arrowok="t"/>
              </v:shape>
              <v:shape id="_x0000_s3571" style="position:absolute;left:7334;top:-2676;width:84;height:305" coordorigin="7334,-2676" coordsize="84,305" path="m7411,-2607r-21,l7390,-2593r28,l7411,-2607xe" fillcolor="#4d4e52" stroked="f">
                <v:path arrowok="t"/>
              </v:shape>
              <v:shape id="_x0000_s3570" type="#_x0000_t75" style="position:absolute;left:9189;top:-1797;width:306;height:1445">
                <v:imagedata r:id="rId24" o:title=""/>
              </v:shape>
            </v:group>
            <v:group id="_x0000_s3566" style="position:absolute;left:9236;top:-1776;width:214;height:1354" coordorigin="9236,-1776" coordsize="214,1354">
              <v:shape id="_x0000_s3568" style="position:absolute;left:9236;top:-1776;width:214;height:1354" coordorigin="9236,-1776" coordsize="214,1354" path="m9236,-422r214,l9450,-1776r-214,l9236,-422xe" fillcolor="#f1f1f1" stroked="f">
                <v:path arrowok="t"/>
              </v:shape>
              <v:shape id="_x0000_s3567" type="#_x0000_t75" style="position:absolute;left:8934;top:-2395;width:347;height:2043">
                <v:imagedata r:id="rId25" o:title=""/>
              </v:shape>
            </v:group>
            <v:group id="_x0000_s3563" style="position:absolute;left:8980;top:-2373;width:256;height:1952" coordorigin="8980,-2373" coordsize="256,1952">
              <v:shape id="_x0000_s3565" style="position:absolute;left:8980;top:-2373;width:256;height:1952" coordorigin="8980,-2373" coordsize="256,1952" path="m8980,-422r256,l9236,-2373r-256,l8980,-422xe" fillcolor="#f1f1f1" stroked="f">
                <v:path arrowok="t"/>
              </v:shape>
              <v:shape id="_x0000_s3564" type="#_x0000_t75" style="position:absolute;left:7797;top:-2725;width:762;height:540">
                <v:imagedata r:id="rId26" o:title=""/>
              </v:shape>
            </v:group>
            <v:group id="_x0000_s3560" style="position:absolute;left:7843;top:-2703;width:670;height:449" coordorigin="7843,-2703" coordsize="670,449">
              <v:shape id="_x0000_s3562" style="position:absolute;left:7843;top:-2703;width:670;height:449" coordorigin="7843,-2703" coordsize="670,449" path="m7843,-2255r670,l8513,-2703r-670,l7843,-2255xe" fillcolor="#f1f1f1" stroked="f">
                <v:path arrowok="t"/>
              </v:shape>
              <v:shape id="_x0000_s3561" type="#_x0000_t75" style="position:absolute;left:8500;top:-2699;width:347;height:325">
                <v:imagedata r:id="rId27" o:title=""/>
              </v:shape>
            </v:group>
            <v:group id="_x0000_s3558" style="position:absolute;left:8546;top:-2677;width:256;height:234" coordorigin="8546,-2677" coordsize="256,234">
              <v:shape id="_x0000_s3559" style="position:absolute;left:8546;top:-2677;width:256;height:234" coordorigin="8546,-2677" coordsize="256,234" path="m8546,-2444r255,l8801,-2677r-255,l8546,-2444xe" fillcolor="#f1f1f1" stroked="f">
                <v:path arrowok="t"/>
              </v:shape>
            </v:group>
            <w10:wrap anchorx="page"/>
          </v:group>
        </w:pict>
      </w:r>
      <w:r>
        <w:rPr>
          <w:rFonts w:ascii="Calibri"/>
          <w:b/>
          <w:i/>
          <w:color w:val="002E55"/>
          <w:spacing w:val="-1"/>
          <w:w w:val="105"/>
          <w:sz w:val="14"/>
        </w:rPr>
        <w:t>Smart</w:t>
      </w:r>
      <w:r>
        <w:rPr>
          <w:rFonts w:ascii="Calibri"/>
          <w:b/>
          <w:i/>
          <w:color w:val="002E55"/>
          <w:spacing w:val="-14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orchestration</w:t>
      </w:r>
      <w:r>
        <w:rPr>
          <w:rFonts w:ascii="Calibri"/>
          <w:b/>
          <w:i/>
          <w:color w:val="002E55"/>
          <w:spacing w:val="-17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and</w:t>
      </w:r>
      <w:r>
        <w:rPr>
          <w:rFonts w:ascii="Calibri"/>
          <w:b/>
          <w:i/>
          <w:color w:val="002E55"/>
          <w:spacing w:val="-14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automation</w:t>
      </w:r>
      <w:r>
        <w:rPr>
          <w:rFonts w:ascii="Calibri"/>
          <w:b/>
          <w:i/>
          <w:color w:val="002E55"/>
          <w:spacing w:val="-17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of</w:t>
      </w:r>
      <w:r>
        <w:rPr>
          <w:rFonts w:ascii="Calibri"/>
          <w:b/>
          <w:i/>
          <w:color w:val="002E55"/>
          <w:spacing w:val="37"/>
          <w:w w:val="103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workflows</w:t>
      </w:r>
      <w:r>
        <w:rPr>
          <w:rFonts w:ascii="Calibri"/>
          <w:b/>
          <w:i/>
          <w:color w:val="002E55"/>
          <w:spacing w:val="-12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and</w:t>
      </w:r>
      <w:r>
        <w:rPr>
          <w:rFonts w:ascii="Calibri"/>
          <w:b/>
          <w:i/>
          <w:color w:val="002E55"/>
          <w:spacing w:val="-12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w w:val="105"/>
          <w:sz w:val="14"/>
        </w:rPr>
        <w:t>ETL</w:t>
      </w:r>
      <w:r>
        <w:rPr>
          <w:rFonts w:ascii="Calibri"/>
          <w:b/>
          <w:i/>
          <w:color w:val="002E55"/>
          <w:spacing w:val="-10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processes</w:t>
      </w:r>
      <w:r>
        <w:rPr>
          <w:rFonts w:ascii="Calibri"/>
          <w:b/>
          <w:i/>
          <w:color w:val="002E55"/>
          <w:spacing w:val="-11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w w:val="105"/>
          <w:sz w:val="14"/>
        </w:rPr>
        <w:t>will</w:t>
      </w:r>
      <w:r>
        <w:rPr>
          <w:rFonts w:ascii="Calibri"/>
          <w:b/>
          <w:i/>
          <w:color w:val="002E55"/>
          <w:spacing w:val="-11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allow</w:t>
      </w:r>
      <w:r>
        <w:rPr>
          <w:rFonts w:ascii="Calibri"/>
          <w:b/>
          <w:i/>
          <w:color w:val="002E55"/>
          <w:spacing w:val="33"/>
          <w:w w:val="103"/>
          <w:sz w:val="14"/>
        </w:rPr>
        <w:t xml:space="preserve"> </w:t>
      </w:r>
      <w:proofErr w:type="spellStart"/>
      <w:r>
        <w:rPr>
          <w:rFonts w:ascii="Calibri"/>
          <w:b/>
          <w:i/>
          <w:color w:val="002E55"/>
          <w:spacing w:val="-1"/>
          <w:w w:val="105"/>
          <w:sz w:val="14"/>
        </w:rPr>
        <w:t>GenISIS</w:t>
      </w:r>
      <w:proofErr w:type="spellEnd"/>
      <w:r>
        <w:rPr>
          <w:rFonts w:ascii="Calibri"/>
          <w:b/>
          <w:i/>
          <w:color w:val="002E55"/>
          <w:spacing w:val="-11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w w:val="105"/>
          <w:sz w:val="14"/>
        </w:rPr>
        <w:t>2.0</w:t>
      </w:r>
      <w:r>
        <w:rPr>
          <w:rFonts w:ascii="Calibri"/>
          <w:b/>
          <w:i/>
          <w:color w:val="002E55"/>
          <w:spacing w:val="-11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w w:val="105"/>
          <w:sz w:val="14"/>
        </w:rPr>
        <w:t>to</w:t>
      </w:r>
      <w:r>
        <w:rPr>
          <w:rFonts w:ascii="Calibri"/>
          <w:b/>
          <w:i/>
          <w:color w:val="002E55"/>
          <w:spacing w:val="-10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preserve</w:t>
      </w:r>
      <w:r>
        <w:rPr>
          <w:rFonts w:ascii="Calibri"/>
          <w:b/>
          <w:i/>
          <w:color w:val="002E55"/>
          <w:spacing w:val="-12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data</w:t>
      </w:r>
      <w:r>
        <w:rPr>
          <w:rFonts w:ascii="Calibri"/>
          <w:b/>
          <w:i/>
          <w:color w:val="002E55"/>
          <w:spacing w:val="-11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integrity</w:t>
      </w:r>
      <w:r>
        <w:rPr>
          <w:rFonts w:ascii="Calibri"/>
          <w:b/>
          <w:i/>
          <w:color w:val="002E55"/>
          <w:spacing w:val="-14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and</w:t>
      </w:r>
      <w:r>
        <w:rPr>
          <w:rFonts w:ascii="Calibri"/>
          <w:b/>
          <w:i/>
          <w:color w:val="002E55"/>
          <w:spacing w:val="31"/>
          <w:w w:val="103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scale</w:t>
      </w:r>
      <w:r>
        <w:rPr>
          <w:rFonts w:ascii="Calibri"/>
          <w:b/>
          <w:i/>
          <w:color w:val="002E55"/>
          <w:spacing w:val="-10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w w:val="105"/>
          <w:sz w:val="14"/>
        </w:rPr>
        <w:t>to</w:t>
      </w:r>
      <w:r>
        <w:rPr>
          <w:rFonts w:ascii="Calibri"/>
          <w:b/>
          <w:i/>
          <w:color w:val="002E55"/>
          <w:spacing w:val="-10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meet</w:t>
      </w:r>
      <w:r>
        <w:rPr>
          <w:rFonts w:ascii="Calibri"/>
          <w:b/>
          <w:i/>
          <w:color w:val="002E55"/>
          <w:spacing w:val="-10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escalating</w:t>
      </w:r>
      <w:r>
        <w:rPr>
          <w:rFonts w:ascii="Calibri"/>
          <w:b/>
          <w:i/>
          <w:color w:val="002E55"/>
          <w:spacing w:val="-11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demands</w:t>
      </w:r>
      <w:r>
        <w:rPr>
          <w:rFonts w:ascii="Calibri"/>
          <w:b/>
          <w:i/>
          <w:color w:val="002E55"/>
          <w:spacing w:val="-11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of</w:t>
      </w:r>
      <w:r>
        <w:rPr>
          <w:rFonts w:ascii="Calibri"/>
          <w:b/>
          <w:i/>
          <w:color w:val="002E55"/>
          <w:spacing w:val="-8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w w:val="105"/>
          <w:sz w:val="14"/>
        </w:rPr>
        <w:t>a</w:t>
      </w:r>
      <w:r>
        <w:rPr>
          <w:rFonts w:ascii="Calibri"/>
          <w:b/>
          <w:i/>
          <w:color w:val="002E55"/>
          <w:spacing w:val="33"/>
          <w:w w:val="103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national</w:t>
      </w:r>
      <w:r>
        <w:rPr>
          <w:rFonts w:ascii="Calibri"/>
          <w:b/>
          <w:i/>
          <w:color w:val="002E55"/>
          <w:spacing w:val="-24"/>
          <w:w w:val="105"/>
          <w:sz w:val="14"/>
        </w:rPr>
        <w:t xml:space="preserve"> </w:t>
      </w:r>
      <w:r>
        <w:rPr>
          <w:rFonts w:ascii="Calibri"/>
          <w:b/>
          <w:i/>
          <w:color w:val="002E55"/>
          <w:spacing w:val="-1"/>
          <w:w w:val="105"/>
          <w:sz w:val="14"/>
        </w:rPr>
        <w:t>resource</w:t>
      </w:r>
    </w:p>
    <w:p w:rsidR="00442590" w:rsidRDefault="00442590">
      <w:pPr>
        <w:spacing w:before="1"/>
        <w:rPr>
          <w:rFonts w:ascii="Calibri" w:eastAsia="Calibri" w:hAnsi="Calibri" w:cs="Calibri"/>
          <w:b/>
          <w:bCs/>
          <w:i/>
          <w:sz w:val="21"/>
          <w:szCs w:val="21"/>
        </w:rPr>
      </w:pPr>
    </w:p>
    <w:p w:rsidR="00442590" w:rsidRDefault="0057493F">
      <w:pPr>
        <w:spacing w:before="72"/>
        <w:ind w:left="881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3:</w:t>
      </w:r>
      <w:r>
        <w:rPr>
          <w:rFonts w:ascii="Arial"/>
          <w:b/>
          <w:spacing w:val="-1"/>
        </w:rPr>
        <w:t xml:space="preserve"> </w:t>
      </w:r>
      <w:proofErr w:type="spellStart"/>
      <w:r>
        <w:rPr>
          <w:rFonts w:ascii="Arial"/>
          <w:b/>
          <w:spacing w:val="-1"/>
        </w:rPr>
        <w:t>Genisis</w:t>
      </w:r>
      <w:proofErr w:type="spellEnd"/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Data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Requests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</w:rPr>
        <w:t>-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Overall Structure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of</w:t>
      </w:r>
      <w:r>
        <w:rPr>
          <w:rFonts w:ascii="Arial"/>
          <w:b/>
          <w:spacing w:val="-1"/>
        </w:rPr>
        <w:t xml:space="preserve"> </w:t>
      </w:r>
      <w:r>
        <w:rPr>
          <w:rFonts w:ascii="Arial"/>
          <w:b/>
        </w:rPr>
        <w:t xml:space="preserve">the </w:t>
      </w:r>
      <w:r>
        <w:rPr>
          <w:rFonts w:ascii="Arial"/>
          <w:b/>
          <w:spacing w:val="-2"/>
        </w:rPr>
        <w:t>System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2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Epics</w:t>
      </w:r>
    </w:p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400" w:right="1320" w:bottom="1120" w:left="126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right="129"/>
      </w:pPr>
      <w:r>
        <w:lastRenderedPageBreak/>
        <w:t>A</w:t>
      </w:r>
      <w:r>
        <w:rPr>
          <w:spacing w:val="-1"/>
        </w:rPr>
        <w:t xml:space="preserve"> high-level</w:t>
      </w:r>
      <w:r>
        <w:t xml:space="preserve"> flow</w:t>
      </w:r>
      <w:r>
        <w:rPr>
          <w:spacing w:val="-1"/>
        </w:rPr>
        <w:t xml:space="preserve"> </w:t>
      </w:r>
      <w:r>
        <w:t xml:space="preserve">of the </w:t>
      </w:r>
      <w:r>
        <w:rPr>
          <w:spacing w:val="-1"/>
        </w:rPr>
        <w:t>system</w:t>
      </w:r>
      <w:r>
        <w:t xml:space="preserve"> is </w:t>
      </w:r>
      <w:r>
        <w:rPr>
          <w:spacing w:val="-1"/>
        </w:rPr>
        <w:t>represented</w:t>
      </w:r>
      <w:r>
        <w:t xml:space="preserve"> in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t xml:space="preserve"> 4, showing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pathways</w:t>
      </w:r>
      <w:r>
        <w:t xml:space="preserve"> a</w:t>
      </w:r>
      <w:r>
        <w:rPr>
          <w:spacing w:val="-1"/>
        </w:rPr>
        <w:t xml:space="preserve"> request</w:t>
      </w:r>
      <w:r>
        <w:t xml:space="preserve"> for</w:t>
      </w:r>
      <w:r>
        <w:rPr>
          <w:spacing w:val="7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can</w:t>
      </w:r>
      <w:r>
        <w:t xml:space="preserve"> take.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57493F">
      <w:pPr>
        <w:spacing w:line="200" w:lineRule="atLeast"/>
        <w:ind w:left="6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311920" cy="2916078"/>
            <wp:effectExtent l="0" t="0" r="0" b="0"/>
            <wp:docPr id="7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2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1920" cy="2916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108"/>
        <w:ind w:left="2248" w:right="2267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4: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High-Level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Data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 xml:space="preserve">Request </w:t>
      </w:r>
      <w:r>
        <w:rPr>
          <w:rFonts w:ascii="Arial"/>
          <w:b/>
          <w:spacing w:val="-2"/>
        </w:rPr>
        <w:t>Flow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2"/>
        </w:rPr>
        <w:t>Process</w:t>
      </w:r>
    </w:p>
    <w:p w:rsidR="00442590" w:rsidRDefault="0057493F">
      <w:pPr>
        <w:pStyle w:val="BodyText"/>
        <w:spacing w:before="118"/>
        <w:ind w:right="129"/>
      </w:pPr>
      <w:r>
        <w:t>The</w:t>
      </w:r>
      <w:r>
        <w:rPr>
          <w:spacing w:val="-2"/>
        </w:rPr>
        <w:t xml:space="preserve"> </w:t>
      </w:r>
      <w:r>
        <w:rPr>
          <w:spacing w:val="1"/>
        </w:rPr>
        <w:t>key</w:t>
      </w:r>
      <w:r>
        <w:rPr>
          <w:spacing w:val="-5"/>
        </w:rPr>
        <w:t xml:space="preserve"> </w:t>
      </w:r>
      <w:r>
        <w:t>workflow</w:t>
      </w:r>
      <w:r>
        <w:rPr>
          <w:spacing w:val="-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central</w:t>
      </w:r>
      <w:r>
        <w:t xml:space="preserve"> to the implementation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high-level</w:t>
      </w:r>
      <w:r>
        <w:t xml:space="preserve"> flow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4 is</w:t>
      </w:r>
      <w:r>
        <w:rPr>
          <w:spacing w:val="35"/>
        </w:rPr>
        <w:t xml:space="preserve"> </w:t>
      </w:r>
      <w:r>
        <w:rPr>
          <w:spacing w:val="-1"/>
        </w:rPr>
        <w:t>represented</w:t>
      </w:r>
      <w:r>
        <w:t xml:space="preserve"> in the </w:t>
      </w:r>
      <w:r>
        <w:rPr>
          <w:spacing w:val="-1"/>
        </w:rPr>
        <w:t>processes</w:t>
      </w:r>
      <w:r>
        <w:rPr>
          <w:spacing w:val="1"/>
        </w:rPr>
        <w:t xml:space="preserve"> </w:t>
      </w:r>
      <w:r>
        <w:rPr>
          <w:spacing w:val="-1"/>
        </w:rPr>
        <w:t>illustrated</w:t>
      </w:r>
      <w:r>
        <w:t xml:space="preserve"> by</w:t>
      </w:r>
      <w:r>
        <w:rPr>
          <w:spacing w:val="-2"/>
        </w:rPr>
        <w:t xml:space="preserve"> </w:t>
      </w:r>
      <w:r>
        <w:rPr>
          <w:spacing w:val="-1"/>
        </w:rPr>
        <w:t>Figure</w:t>
      </w:r>
      <w:r>
        <w:rPr>
          <w:spacing w:val="1"/>
        </w:rPr>
        <w:t xml:space="preserve"> </w:t>
      </w:r>
      <w:r>
        <w:t>5.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spacing w:line="200" w:lineRule="atLeast"/>
        <w:ind w:left="35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624294" cy="3447287"/>
            <wp:effectExtent l="0" t="0" r="0" b="0"/>
            <wp:docPr id="9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3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4294" cy="3447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442590" w:rsidRDefault="0057493F">
      <w:pPr>
        <w:ind w:left="2245" w:right="2267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5: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>Data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 xml:space="preserve">Request </w:t>
      </w:r>
      <w:r>
        <w:rPr>
          <w:rFonts w:ascii="Arial"/>
          <w:b/>
          <w:spacing w:val="-2"/>
        </w:rPr>
        <w:t>Flow</w:t>
      </w:r>
    </w:p>
    <w:p w:rsidR="00442590" w:rsidRDefault="00442590">
      <w:pPr>
        <w:jc w:val="center"/>
        <w:rPr>
          <w:rFonts w:ascii="Arial" w:eastAsia="Arial" w:hAnsi="Arial" w:cs="Arial"/>
        </w:r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241"/>
        </w:tabs>
        <w:spacing w:before="39"/>
        <w:ind w:left="1240" w:hanging="1044"/>
        <w:rPr>
          <w:b w:val="0"/>
          <w:bCs w:val="0"/>
        </w:rPr>
      </w:pPr>
      <w:r>
        <w:rPr>
          <w:spacing w:val="-1"/>
        </w:rPr>
        <w:lastRenderedPageBreak/>
        <w:t>Genisis2</w:t>
      </w:r>
      <w:r>
        <w:rPr>
          <w:spacing w:val="1"/>
        </w:rPr>
        <w:t xml:space="preserve"> </w:t>
      </w:r>
      <w:r>
        <w:rPr>
          <w:spacing w:val="-1"/>
        </w:rPr>
        <w:t>Terminology</w:t>
      </w:r>
      <w:r>
        <w:rPr>
          <w:spacing w:val="-7"/>
        </w:rP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Process</w:t>
      </w:r>
      <w:r>
        <w:t xml:space="preserve"> </w:t>
      </w:r>
      <w:r>
        <w:rPr>
          <w:spacing w:val="-2"/>
        </w:rPr>
        <w:t>Flow</w:t>
      </w:r>
    </w:p>
    <w:p w:rsidR="00442590" w:rsidRDefault="0057493F">
      <w:pPr>
        <w:pStyle w:val="BodyText"/>
        <w:ind w:left="160" w:right="194"/>
      </w:pPr>
      <w:r>
        <w:t>A</w:t>
      </w:r>
      <w:r>
        <w:rPr>
          <w:spacing w:val="-1"/>
        </w:rPr>
        <w:t xml:space="preserve"> high-level</w:t>
      </w:r>
      <w:r>
        <w:t xml:space="preserve"> </w:t>
      </w:r>
      <w:r>
        <w:rPr>
          <w:spacing w:val="-1"/>
        </w:rPr>
        <w:t>process</w:t>
      </w:r>
      <w:r>
        <w:t xml:space="preserve"> flow </w:t>
      </w:r>
      <w:r>
        <w:rPr>
          <w:spacing w:val="-1"/>
        </w:rPr>
        <w:t>for</w:t>
      </w:r>
      <w:r>
        <w:t xml:space="preserve"> the</w:t>
      </w:r>
      <w:r>
        <w:rPr>
          <w:spacing w:val="-2"/>
        </w:rPr>
        <w:t xml:space="preserve"> </w:t>
      </w:r>
      <w:r>
        <w:t>Genisis2 Terminology</w:t>
      </w:r>
      <w:r>
        <w:rPr>
          <w:spacing w:val="-5"/>
        </w:rPr>
        <w:t xml:space="preserve"> </w:t>
      </w:r>
      <w:r>
        <w:rPr>
          <w:spacing w:val="-1"/>
        </w:rPr>
        <w:t xml:space="preserve">Service </w:t>
      </w:r>
      <w:r>
        <w:t xml:space="preserve">is as shown 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6.</w:t>
      </w:r>
      <w:r>
        <w:rPr>
          <w:spacing w:val="2"/>
        </w:rPr>
        <w:t xml:space="preserve"> </w:t>
      </w:r>
      <w:r>
        <w:rPr>
          <w:spacing w:val="-2"/>
        </w:rPr>
        <w:t>It</w:t>
      </w:r>
      <w:r>
        <w:rPr>
          <w:spacing w:val="57"/>
        </w:rPr>
        <w:t xml:space="preserve"> </w:t>
      </w:r>
      <w:r>
        <w:rPr>
          <w:spacing w:val="-1"/>
        </w:rPr>
        <w:t>represents</w:t>
      </w:r>
      <w:r>
        <w:t xml:space="preserve"> the</w:t>
      </w:r>
      <w:r>
        <w:rPr>
          <w:spacing w:val="-1"/>
        </w:rPr>
        <w:t xml:space="preserve"> workflow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Researcher</w:t>
      </w:r>
      <w:r>
        <w:t xml:space="preserve"> to </w:t>
      </w:r>
      <w:r>
        <w:rPr>
          <w:spacing w:val="-1"/>
        </w:rPr>
        <w:t>start</w:t>
      </w:r>
      <w:r>
        <w:t xml:space="preserve"> searching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 xml:space="preserve">elements in </w:t>
      </w:r>
      <w:r>
        <w:rPr>
          <w:spacing w:val="-1"/>
        </w:rPr>
        <w:t>Ontologies,</w:t>
      </w:r>
      <w:r>
        <w:t xml:space="preserve"> in</w:t>
      </w:r>
      <w:r>
        <w:rPr>
          <w:spacing w:val="67"/>
        </w:rPr>
        <w:t xml:space="preserve"> </w:t>
      </w:r>
      <w:r>
        <w:rPr>
          <w:spacing w:val="-1"/>
        </w:rPr>
        <w:t>terms</w:t>
      </w:r>
      <w:r>
        <w:t xml:space="preserve"> </w:t>
      </w:r>
      <w:r>
        <w:rPr>
          <w:spacing w:val="-1"/>
        </w:rPr>
        <w:t>that</w:t>
      </w:r>
      <w:r>
        <w:t xml:space="preserve"> they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familiar</w:t>
      </w:r>
      <w:r>
        <w:t xml:space="preserve"> </w:t>
      </w:r>
      <w:r>
        <w:rPr>
          <w:spacing w:val="-1"/>
        </w:rPr>
        <w:t>with,</w:t>
      </w:r>
      <w:r>
        <w:t xml:space="preserve"> ending</w:t>
      </w:r>
      <w:r>
        <w:rPr>
          <w:spacing w:val="-3"/>
        </w:rPr>
        <w:t xml:space="preserve"> </w:t>
      </w:r>
      <w:r>
        <w:t>up with data</w:t>
      </w:r>
      <w:r>
        <w:rPr>
          <w:spacing w:val="-1"/>
        </w:rP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t>need. Once</w:t>
      </w:r>
      <w:r>
        <w:rPr>
          <w:spacing w:val="-1"/>
        </w:rPr>
        <w:t xml:space="preserve"> </w:t>
      </w:r>
      <w:r>
        <w:rPr>
          <w:spacing w:val="1"/>
        </w:rPr>
        <w:t>they</w:t>
      </w:r>
      <w:r>
        <w:rPr>
          <w:spacing w:val="-3"/>
        </w:rPr>
        <w:t xml:space="preserve"> </w:t>
      </w:r>
      <w:r>
        <w:rPr>
          <w:spacing w:val="-1"/>
        </w:rPr>
        <w:t xml:space="preserve">have </w:t>
      </w:r>
      <w:r>
        <w:t xml:space="preserve">put </w:t>
      </w:r>
      <w:r>
        <w:rPr>
          <w:spacing w:val="-1"/>
        </w:rPr>
        <w:t>together</w:t>
      </w:r>
      <w:r>
        <w:rPr>
          <w:spacing w:val="-2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Elements</w:t>
      </w:r>
      <w:r>
        <w:t xml:space="preserve"> </w:t>
      </w:r>
      <w:r>
        <w:rPr>
          <w:spacing w:val="-1"/>
        </w:rPr>
        <w:t>that</w:t>
      </w:r>
      <w:r>
        <w:t xml:space="preserve"> makes sense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them</w:t>
      </w:r>
      <w:r>
        <w:t xml:space="preserve"> they</w:t>
      </w:r>
      <w:r>
        <w:rPr>
          <w:spacing w:val="-3"/>
        </w:rPr>
        <w:t xml:space="preserve"> </w:t>
      </w:r>
      <w:r>
        <w:rPr>
          <w:spacing w:val="-2"/>
        </w:rPr>
        <w:t>go</w:t>
      </w:r>
      <w:r>
        <w:rPr>
          <w:spacing w:val="2"/>
        </w:rPr>
        <w:t xml:space="preserve"> </w:t>
      </w:r>
      <w:r>
        <w:rPr>
          <w:spacing w:val="-1"/>
        </w:rPr>
        <w:t>forward</w:t>
      </w:r>
      <w:r>
        <w:t xml:space="preserve"> </w:t>
      </w:r>
      <w:r>
        <w:rPr>
          <w:spacing w:val="-1"/>
        </w:rPr>
        <w:t>with</w:t>
      </w:r>
      <w:r>
        <w:t xml:space="preserve"> executing</w:t>
      </w:r>
      <w:r>
        <w:rPr>
          <w:spacing w:val="-3"/>
        </w:rPr>
        <w:t xml:space="preserve"> </w:t>
      </w:r>
      <w:r>
        <w:rPr>
          <w:spacing w:val="-1"/>
        </w:rPr>
        <w:t>queries</w:t>
      </w:r>
      <w:r>
        <w:t xml:space="preserve"> that</w:t>
      </w:r>
      <w:r>
        <w:rPr>
          <w:spacing w:val="5"/>
        </w:rPr>
        <w:t xml:space="preserve"> </w:t>
      </w:r>
      <w:r>
        <w:rPr>
          <w:spacing w:val="-1"/>
        </w:rPr>
        <w:t>involved</w:t>
      </w:r>
      <w:r>
        <w:rPr>
          <w:spacing w:val="75"/>
        </w:rPr>
        <w:t xml:space="preserve"> </w:t>
      </w:r>
      <w:r>
        <w:t>them.</w:t>
      </w:r>
    </w:p>
    <w:p w:rsidR="00442590" w:rsidRDefault="0057493F">
      <w:pPr>
        <w:spacing w:line="200" w:lineRule="atLeast"/>
        <w:ind w:left="73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098402" cy="2692907"/>
            <wp:effectExtent l="0" t="0" r="0" b="0"/>
            <wp:docPr id="11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4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8402" cy="2692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28"/>
        <w:ind w:left="2040"/>
        <w:rPr>
          <w:rFonts w:ascii="Arial" w:eastAsia="Arial" w:hAnsi="Arial" w:cs="Arial"/>
        </w:rPr>
      </w:pPr>
      <w:proofErr w:type="gramStart"/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6.</w:t>
      </w:r>
      <w:proofErr w:type="gramEnd"/>
      <w:r>
        <w:rPr>
          <w:rFonts w:ascii="Arial"/>
          <w:b/>
          <w:spacing w:val="-1"/>
        </w:rPr>
        <w:t xml:space="preserve"> Genisis2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Terminology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Service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Process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Flow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241"/>
        </w:tabs>
        <w:ind w:left="1240" w:hanging="1133"/>
        <w:rPr>
          <w:b w:val="0"/>
          <w:bCs w:val="0"/>
        </w:rPr>
      </w:pPr>
      <w:r>
        <w:rPr>
          <w:spacing w:val="-1"/>
        </w:rPr>
        <w:t xml:space="preserve">Application </w:t>
      </w:r>
      <w:r>
        <w:rPr>
          <w:spacing w:val="-2"/>
        </w:rPr>
        <w:t>Context</w:t>
      </w:r>
    </w:p>
    <w:p w:rsidR="00442590" w:rsidRDefault="0057493F">
      <w:pPr>
        <w:pStyle w:val="BodyText"/>
        <w:ind w:left="160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7 depicts the</w:t>
      </w:r>
      <w:r>
        <w:rPr>
          <w:spacing w:val="-1"/>
        </w:rPr>
        <w:t xml:space="preserve"> </w:t>
      </w:r>
      <w:r>
        <w:t xml:space="preserve">Application Context </w:t>
      </w:r>
      <w:r>
        <w:rPr>
          <w:spacing w:val="-1"/>
        </w:rPr>
        <w:t>Diagram</w:t>
      </w:r>
      <w:r>
        <w:rPr>
          <w:spacing w:val="2"/>
        </w:rPr>
        <w:t xml:space="preserve"> </w:t>
      </w:r>
      <w:r>
        <w:rPr>
          <w:spacing w:val="-1"/>
        </w:rPr>
        <w:t>(ACD)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Genisis2</w:t>
      </w:r>
      <w:r>
        <w:rPr>
          <w:spacing w:val="1"/>
        </w:rPr>
        <w:t xml:space="preserve"> </w:t>
      </w:r>
      <w:r>
        <w:rPr>
          <w:spacing w:val="-1"/>
        </w:rPr>
        <w:t>application.</w:t>
      </w:r>
    </w:p>
    <w:p w:rsidR="00442590" w:rsidRDefault="00442590">
      <w:pPr>
        <w:spacing w:before="9"/>
        <w:rPr>
          <w:rFonts w:ascii="Times New Roman" w:eastAsia="Times New Roman" w:hAnsi="Times New Roman" w:cs="Times New Roman"/>
          <w:sz w:val="9"/>
          <w:szCs w:val="9"/>
        </w:rPr>
      </w:pPr>
    </w:p>
    <w:p w:rsidR="00442590" w:rsidRDefault="0057493F">
      <w:pPr>
        <w:spacing w:line="200" w:lineRule="atLeast"/>
        <w:ind w:left="179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422" style="width:304.9pt;height:245.3pt;mso-position-horizontal-relative:char;mso-position-vertical-relative:line" coordsize="6098,4906">
            <v:shape id="_x0000_s3556" type="#_x0000_t75" style="position:absolute;left:2500;top:1858;width:1090;height:1084">
              <v:imagedata r:id="rId31" o:title=""/>
            </v:shape>
            <v:group id="_x0000_s3554" style="position:absolute;left:2551;top:1893;width:984;height:978" coordorigin="2551,1893" coordsize="984,978">
              <v:shape id="_x0000_s3555" style="position:absolute;left:2551;top:1893;width:984;height:978" coordorigin="2551,1893" coordsize="984,978" path="m3043,1893r-80,7l2887,1918r-70,30l2752,1988r-57,49l2646,2094r-40,64l2576,2228r-18,75l2551,2382r2,40l2565,2500r25,73l2625,2640r44,60l2723,2754r61,44l2851,2833r74,24l3002,2870r41,1l3083,2870r78,-13l3234,2833r68,-35l3363,2754r53,-54l3461,2640r35,-67l3520,2500r13,-78l3535,2382r-2,-40l3520,2265r-24,-73l3461,2125r-45,-61l3363,2011r-61,-44l3234,1932r-73,-24l3083,1895r-40,-2xe" fillcolor="#5b9bd4" stroked="f">
                <v:path arrowok="t"/>
              </v:shape>
            </v:group>
            <v:group id="_x0000_s3551" style="position:absolute;left:2551;top:1893;width:984;height:978" coordorigin="2551,1893" coordsize="984,978">
              <v:shape id="_x0000_s3553" style="position:absolute;left:2551;top:1893;width:984;height:978" coordorigin="2551,1893" coordsize="984,978" path="m2551,2382r7,-79l2576,2228r30,-70l2646,2094r49,-57l2752,1988r65,-40l2887,1918r76,-18l3043,1893r40,2l3161,1908r73,24l3302,1967r61,44l3416,2064r45,61l3496,2192r24,73l3533,2342r2,40l3533,2422r-13,78l3496,2573r-35,67l3416,2700r-53,54l3302,2798r-68,35l3161,2857r-78,13l3043,2871r-41,-1l2925,2857r-74,-24l2784,2798r-61,-44l2669,2700r-44,-60l2590,2573r-25,-73l2553,2422r-2,-40xe" filled="f" strokecolor="#c7c7c7" strokeweight=".14428mm">
                <v:path arrowok="t"/>
              </v:shape>
              <v:shape id="_x0000_s3552" type="#_x0000_t75" style="position:absolute;left:434;top:1369;width:2270;height:497">
                <v:imagedata r:id="rId32" o:title=""/>
              </v:shape>
            </v:group>
            <v:group id="_x0000_s3549" style="position:absolute;left:486;top:1405;width:2164;height:392" coordorigin="486,1405" coordsize="2164,392">
              <v:shape id="_x0000_s3550" style="position:absolute;left:486;top:1405;width:2164;height:392" coordorigin="486,1405" coordsize="2164,392" path="m486,1796r2163,l2649,1405r-2163,l486,1796xe" fillcolor="#5b9bd4" stroked="f">
                <v:path arrowok="t"/>
              </v:shape>
            </v:group>
            <v:group id="_x0000_s3546" style="position:absolute;left:486;top:1405;width:2164;height:392" coordorigin="486,1405" coordsize="2164,392">
              <v:shape id="_x0000_s3548" style="position:absolute;left:486;top:1405;width:2164;height:392" coordorigin="486,1405" coordsize="2164,392" path="m486,1796r2163,l2649,1405r-2163,l486,1796xe" filled="f" strokecolor="#c7c7c7" strokeweight=".14389mm">
                <v:path arrowok="t"/>
              </v:shape>
              <v:shape id="_x0000_s3547" type="#_x0000_t75" style="position:absolute;top:2151;width:2270;height:497">
                <v:imagedata r:id="rId33" o:title=""/>
              </v:shape>
            </v:group>
            <v:group id="_x0000_s3544" style="position:absolute;left:45;top:2187;width:2164;height:392" coordorigin="45,2187" coordsize="2164,392">
              <v:shape id="_x0000_s3545" style="position:absolute;left:45;top:2187;width:2164;height:392" coordorigin="45,2187" coordsize="2164,392" path="m45,2578r2164,l2209,2187r-2164,l45,2578xe" fillcolor="#5b9bd4" stroked="f">
                <v:path arrowok="t"/>
              </v:shape>
            </v:group>
            <v:group id="_x0000_s3541" style="position:absolute;left:45;top:2187;width:2164;height:392" coordorigin="45,2187" coordsize="2164,392">
              <v:shape id="_x0000_s3543" style="position:absolute;left:45;top:2187;width:2164;height:392" coordorigin="45,2187" coordsize="2164,392" path="m45,2578r2164,l2209,2187r-2164,l45,2578xe" filled="f" strokecolor="#c7c7c7" strokeweight=".14389mm">
                <v:path arrowok="t"/>
              </v:shape>
              <v:shape id="_x0000_s3542" type="#_x0000_t75" style="position:absolute;left:434;top:2933;width:2270;height:497">
                <v:imagedata r:id="rId32" o:title=""/>
              </v:shape>
            </v:group>
            <v:group id="_x0000_s3539" style="position:absolute;left:486;top:2969;width:2164;height:392" coordorigin="486,2969" coordsize="2164,392">
              <v:shape id="_x0000_s3540" style="position:absolute;left:486;top:2969;width:2164;height:392" coordorigin="486,2969" coordsize="2164,392" path="m486,3360r2163,l2649,2969r-2163,l486,3360xe" fillcolor="#5b9bd4" stroked="f">
                <v:path arrowok="t"/>
              </v:shape>
            </v:group>
            <v:group id="_x0000_s3536" style="position:absolute;left:486;top:2969;width:2164;height:392" coordorigin="486,2969" coordsize="2164,392">
              <v:shape id="_x0000_s3538" style="position:absolute;left:486;top:2969;width:2164;height:392" coordorigin="486,2969" coordsize="2164,392" path="m486,3360r2163,l2649,2969r-2163,l486,3360xe" filled="f" strokecolor="#c7c7c7" strokeweight=".14389mm">
                <v:path arrowok="t"/>
              </v:shape>
              <v:shape id="_x0000_s3537" type="#_x0000_t75" style="position:absolute;left:3442;top:2933;width:2270;height:497">
                <v:imagedata r:id="rId33" o:title=""/>
              </v:shape>
            </v:group>
            <v:group id="_x0000_s3534" style="position:absolute;left:3487;top:2969;width:2164;height:392" coordorigin="3487,2969" coordsize="2164,392">
              <v:shape id="_x0000_s3535" style="position:absolute;left:3487;top:2969;width:2164;height:392" coordorigin="3487,2969" coordsize="2164,392" path="m3487,3360r2164,l5651,2969r-2164,l3487,3360xe" fillcolor="#5b9bd4" stroked="f">
                <v:path arrowok="t"/>
              </v:shape>
            </v:group>
            <v:group id="_x0000_s3531" style="position:absolute;left:3487;top:2969;width:2164;height:392" coordorigin="3487,2969" coordsize="2164,392">
              <v:shape id="_x0000_s3533" style="position:absolute;left:3487;top:2969;width:2164;height:392" coordorigin="3487,2969" coordsize="2164,392" path="m3487,3360r2164,l5651,2969r-2164,l3487,3360xe" filled="f" strokecolor="#c7c7c7" strokeweight=".14389mm">
                <v:path arrowok="t"/>
              </v:shape>
              <v:shape id="_x0000_s3532" type="#_x0000_t75" style="position:absolute;left:3827;top:2151;width:2270;height:497">
                <v:imagedata r:id="rId34" o:title=""/>
              </v:shape>
            </v:group>
            <v:group id="_x0000_s3529" style="position:absolute;left:3877;top:2187;width:2164;height:392" coordorigin="3877,2187" coordsize="2164,392">
              <v:shape id="_x0000_s3530" style="position:absolute;left:3877;top:2187;width:2164;height:392" coordorigin="3877,2187" coordsize="2164,392" path="m3877,2578r2163,l6040,2187r-2163,l3877,2578xe" fillcolor="#5b9bd4" stroked="f">
                <v:path arrowok="t"/>
              </v:shape>
            </v:group>
            <v:group id="_x0000_s3526" style="position:absolute;left:3877;top:2187;width:2164;height:392" coordorigin="3877,2187" coordsize="2164,392">
              <v:shape id="_x0000_s3528" style="position:absolute;left:3877;top:2187;width:2164;height:392" coordorigin="3877,2187" coordsize="2164,392" path="m3877,2578r2163,l6040,2187r-2163,l3877,2578xe" filled="f" strokecolor="#c7c7c7" strokeweight=".14389mm">
                <v:path arrowok="t"/>
              </v:shape>
              <v:shape id="_x0000_s3527" type="#_x0000_t75" style="position:absolute;left:3385;top:1369;width:2270;height:497">
                <v:imagedata r:id="rId32" o:title=""/>
              </v:shape>
            </v:group>
            <v:group id="_x0000_s3524" style="position:absolute;left:3436;top:1405;width:2164;height:392" coordorigin="3436,1405" coordsize="2164,392">
              <v:shape id="_x0000_s3525" style="position:absolute;left:3436;top:1405;width:2164;height:392" coordorigin="3436,1405" coordsize="2164,392" path="m3436,1796r2164,l5600,1405r-2164,l3436,1796xe" fillcolor="#5b9bd4" stroked="f">
                <v:path arrowok="t"/>
              </v:shape>
            </v:group>
            <v:group id="_x0000_s3521" style="position:absolute;left:3436;top:1405;width:2164;height:392" coordorigin="3436,1405" coordsize="2164,392">
              <v:shape id="_x0000_s3523" style="position:absolute;left:3436;top:1405;width:2164;height:392" coordorigin="3436,1405" coordsize="2164,392" path="m3436,1796r2164,l5600,1405r-2164,l3436,1796xe" filled="f" strokecolor="#c7c7c7" strokeweight=".14389mm">
                <v:path arrowok="t"/>
              </v:shape>
              <v:shape id="_x0000_s3522" type="#_x0000_t75" style="position:absolute;left:729;top:3716;width:2270;height:497">
                <v:imagedata r:id="rId32" o:title=""/>
              </v:shape>
            </v:group>
            <v:group id="_x0000_s3519" style="position:absolute;left:781;top:3751;width:2164;height:392" coordorigin="781,3751" coordsize="2164,392">
              <v:shape id="_x0000_s3520" style="position:absolute;left:781;top:3751;width:2164;height:392" coordorigin="781,3751" coordsize="2164,392" path="m781,4142r2163,l2944,3751r-2163,l781,4142xe" fillcolor="#5b9bd4" stroked="f">
                <v:path arrowok="t"/>
              </v:shape>
            </v:group>
            <v:group id="_x0000_s3516" style="position:absolute;left:781;top:3751;width:2164;height:392" coordorigin="781,3751" coordsize="2164,392">
              <v:shape id="_x0000_s3518" style="position:absolute;left:781;top:3751;width:2164;height:392" coordorigin="781,3751" coordsize="2164,392" path="m781,4142r2163,l2944,3751r-2163,l781,4142xe" filled="f" strokecolor="#c7c7c7" strokeweight=".14389mm">
                <v:path arrowok="t"/>
              </v:shape>
              <v:shape id="_x0000_s3517" type="#_x0000_t75" style="position:absolute;left:3090;top:3716;width:2270;height:497">
                <v:imagedata r:id="rId32" o:title=""/>
              </v:shape>
            </v:group>
            <v:group id="_x0000_s3514" style="position:absolute;left:3141;top:3751;width:2164;height:392" coordorigin="3141,3751" coordsize="2164,392">
              <v:shape id="_x0000_s3515" style="position:absolute;left:3141;top:3751;width:2164;height:392" coordorigin="3141,3751" coordsize="2164,392" path="m3141,4142r2164,l5305,3751r-2164,l3141,4142xe" fillcolor="#5b9bd4" stroked="f">
                <v:path arrowok="t"/>
              </v:shape>
            </v:group>
            <v:group id="_x0000_s3511" style="position:absolute;left:3141;top:3751;width:2164;height:392" coordorigin="3141,3751" coordsize="2164,392">
              <v:shape id="_x0000_s3513" style="position:absolute;left:3141;top:3751;width:2164;height:392" coordorigin="3141,3751" coordsize="2164,392" path="m3141,4142r2164,l5305,3751r-2164,l3141,4142xe" filled="f" strokecolor="#c7c7c7" strokeweight=".14389mm">
                <v:path arrowok="t"/>
              </v:shape>
              <v:shape id="_x0000_s3512" type="#_x0000_t75" style="position:absolute;left:1910;top:4408;width:2270;height:497">
                <v:imagedata r:id="rId35" o:title=""/>
              </v:shape>
            </v:group>
            <v:group id="_x0000_s3509" style="position:absolute;left:1961;top:4436;width:2164;height:392" coordorigin="1961,4436" coordsize="2164,392">
              <v:shape id="_x0000_s3510" style="position:absolute;left:1961;top:4436;width:2164;height:392" coordorigin="1961,4436" coordsize="2164,392" path="m1961,4827r2164,l4125,4436r-2164,l1961,4827xe" fillcolor="#5b9bd4" stroked="f">
                <v:path arrowok="t"/>
              </v:shape>
            </v:group>
            <v:group id="_x0000_s3507" style="position:absolute;left:1961;top:4436;width:2164;height:392" coordorigin="1961,4436" coordsize="2164,392">
              <v:shape id="_x0000_s3508" style="position:absolute;left:1961;top:4436;width:2164;height:392" coordorigin="1961,4436" coordsize="2164,392" path="m1961,4827r2164,l4125,4436r-2164,l1961,4827xe" filled="f" strokecolor="#c7c7c7" strokeweight=".14389mm">
                <v:path arrowok="t"/>
              </v:shape>
            </v:group>
            <v:group id="_x0000_s3505" style="position:absolute;left:3043;top:2938;width:2;height:1498" coordorigin="3043,2938" coordsize="2,1498">
              <v:shape id="_x0000_s3506" style="position:absolute;left:3043;top:2938;width:2;height:1498" coordorigin="3043,2938" coordsize="0,1498" path="m3043,4436r,-1498e" filled="f" strokecolor="#5b9bd4" strokeweight=".19275mm">
                <v:path arrowok="t"/>
              </v:shape>
            </v:group>
            <v:group id="_x0000_s3503" style="position:absolute;left:3004;top:2871;width:77;height:77" coordorigin="3004,2871" coordsize="77,77">
              <v:shape id="_x0000_s3504" style="position:absolute;left:3004;top:2871;width:77;height:77" coordorigin="3004,2871" coordsize="77,77" path="m3043,2871r-39,77l3081,2948r-38,-77xe" fillcolor="#5b9bd4" stroked="f">
                <v:path arrowok="t"/>
              </v:shape>
            </v:group>
            <v:group id="_x0000_s3501" style="position:absolute;left:3602;top:2382;width:275;height:2" coordorigin="3602,2382" coordsize="275,2">
              <v:shape id="_x0000_s3502" style="position:absolute;left:3602;top:2382;width:275;height:2" coordorigin="3602,2382" coordsize="275,0" path="m3877,2382r-275,e" filled="f" strokecolor="#5b9bd4" strokeweight=".19164mm">
                <v:path arrowok="t"/>
              </v:shape>
            </v:group>
            <v:group id="_x0000_s3499" style="position:absolute;left:3535;top:2344;width:77;height:77" coordorigin="3535,2344" coordsize="77,77">
              <v:shape id="_x0000_s3500" style="position:absolute;left:3535;top:2344;width:77;height:77" coordorigin="3535,2344" coordsize="77,77" path="m3611,2344r-76,38l3611,2421r,-77xe" fillcolor="#5b9bd4" stroked="f">
                <v:path arrowok="t"/>
              </v:shape>
            </v:group>
            <v:group id="_x0000_s3497" style="position:absolute;left:3043;top:1600;width:394;height:227" coordorigin="3043,1600" coordsize="394,227">
              <v:shape id="_x0000_s3498" style="position:absolute;left:3043;top:1600;width:394;height:227" coordorigin="3043,1600" coordsize="394,227" path="m3436,1600r-393,l3043,1827e" filled="f" strokecolor="#5b9bd4" strokeweight=".19192mm">
                <v:path arrowok="t"/>
              </v:shape>
            </v:group>
            <v:group id="_x0000_s3494" style="position:absolute;left:3004;top:1817;width:77;height:77" coordorigin="3004,1817" coordsize="77,77">
              <v:shape id="_x0000_s3496" style="position:absolute;left:3004;top:1817;width:77;height:77" coordorigin="3004,1817" coordsize="77,77" path="m3081,1817r-77,l3043,1893r38,-76xe" fillcolor="#5b9bd4" stroked="f">
                <v:path arrowok="t"/>
              </v:shape>
              <v:shape id="_x0000_s3495" type="#_x0000_t75" style="position:absolute;left:3090;top:587;width:2270;height:497">
                <v:imagedata r:id="rId32" o:title=""/>
              </v:shape>
            </v:group>
            <v:group id="_x0000_s3492" style="position:absolute;left:3141;top:622;width:2164;height:392" coordorigin="3141,622" coordsize="2164,392">
              <v:shape id="_x0000_s3493" style="position:absolute;left:3141;top:622;width:2164;height:392" coordorigin="3141,622" coordsize="2164,392" path="m3141,1013r2164,l5305,622r-2164,l3141,1013xe" fillcolor="#5b9bd4" stroked="f">
                <v:path arrowok="t"/>
              </v:shape>
            </v:group>
            <v:group id="_x0000_s3489" style="position:absolute;left:3141;top:622;width:2164;height:392" coordorigin="3141,622" coordsize="2164,392">
              <v:shape id="_x0000_s3491" style="position:absolute;left:3141;top:622;width:2164;height:392" coordorigin="3141,622" coordsize="2164,392" path="m3141,1013r2164,l5305,622r-2164,l3141,1013xe" filled="f" strokecolor="#c7c7c7" strokeweight=".14389mm">
                <v:path arrowok="t"/>
              </v:shape>
              <v:shape id="_x0000_s3490" type="#_x0000_t75" style="position:absolute;left:729;top:587;width:2270;height:497">
                <v:imagedata r:id="rId32" o:title=""/>
              </v:shape>
            </v:group>
            <v:group id="_x0000_s3487" style="position:absolute;left:781;top:622;width:2164;height:392" coordorigin="781,622" coordsize="2164,392">
              <v:shape id="_x0000_s3488" style="position:absolute;left:781;top:622;width:2164;height:392" coordorigin="781,622" coordsize="2164,392" path="m781,1013r2163,l2944,622r-2163,l781,1013xe" fillcolor="#5b9bd4" stroked="f">
                <v:path arrowok="t"/>
              </v:shape>
            </v:group>
            <v:group id="_x0000_s3485" style="position:absolute;left:781;top:622;width:2164;height:392" coordorigin="781,622" coordsize="2164,392">
              <v:shape id="_x0000_s3486" style="position:absolute;left:781;top:622;width:2164;height:392" coordorigin="781,622" coordsize="2164,392" path="m781,1013r2163,l2944,622r-2163,l781,1013xe" filled="f" strokecolor="#c7c7c7" strokeweight=".14389mm">
                <v:path arrowok="t"/>
              </v:shape>
            </v:group>
            <v:group id="_x0000_s3483" style="position:absolute;left:3043;top:1013;width:1181;height:814" coordorigin="3043,1013" coordsize="1181,814">
              <v:shape id="_x0000_s3484" style="position:absolute;left:3043;top:1013;width:1181;height:814" coordorigin="3043,1013" coordsize="1181,814" path="m4223,1013r,196l3043,1209r,618e" filled="f" strokecolor="#5b9bd4" strokeweight=".192mm">
                <v:path arrowok="t"/>
              </v:shape>
            </v:group>
            <v:group id="_x0000_s3480" style="position:absolute;left:3004;top:1817;width:77;height:77" coordorigin="3004,1817" coordsize="77,77">
              <v:shape id="_x0000_s3482" style="position:absolute;left:3004;top:1817;width:77;height:77" coordorigin="3004,1817" coordsize="77,77" path="m3081,1817r-77,l3043,1893r38,-76xe" fillcolor="#5b9bd4" stroked="f">
                <v:path arrowok="t"/>
              </v:shape>
              <v:shape id="_x0000_s3481" type="#_x0000_t75" style="position:absolute;left:1910;width:2270;height:497">
                <v:imagedata r:id="rId32" o:title=""/>
              </v:shape>
            </v:group>
            <v:group id="_x0000_s3478" style="position:absolute;left:1961;top:36;width:2164;height:392" coordorigin="1961,36" coordsize="2164,392">
              <v:shape id="_x0000_s3479" style="position:absolute;left:1961;top:36;width:2164;height:392" coordorigin="1961,36" coordsize="2164,392" path="m1961,427r2164,l4125,36r-2164,l1961,427xe" fillcolor="#5b9bd4" stroked="f">
                <v:path arrowok="t"/>
              </v:shape>
            </v:group>
            <v:group id="_x0000_s3476" style="position:absolute;left:1961;top:36;width:2164;height:392" coordorigin="1961,36" coordsize="2164,392">
              <v:shape id="_x0000_s3477" style="position:absolute;left:1961;top:36;width:2164;height:392" coordorigin="1961,36" coordsize="2164,392" path="m1961,427r2164,l4125,36r-2164,l1961,427xe" filled="f" strokecolor="#c7c7c7" strokeweight=".14389mm">
                <v:path arrowok="t"/>
              </v:shape>
            </v:group>
            <v:group id="_x0000_s3474" style="position:absolute;left:3043;top:427;width:2;height:1400" coordorigin="3043,427" coordsize="2,1400">
              <v:shape id="_x0000_s3475" style="position:absolute;left:3043;top:427;width:2;height:1400" coordorigin="3043,427" coordsize="0,1400" path="m3043,427r,1400e" filled="f" strokecolor="#5b9bd4" strokeweight=".19275mm">
                <v:path arrowok="t"/>
              </v:shape>
            </v:group>
            <v:group id="_x0000_s3472" style="position:absolute;left:3004;top:1817;width:77;height:77" coordorigin="3004,1817" coordsize="77,77">
              <v:shape id="_x0000_s3473" style="position:absolute;left:3004;top:1817;width:77;height:77" coordorigin="3004,1817" coordsize="77,77" path="m3081,1817r-77,l3043,1893r38,-76xe" fillcolor="#5b9bd4" stroked="f">
                <v:path arrowok="t"/>
              </v:shape>
            </v:group>
            <v:group id="_x0000_s3470" style="position:absolute;left:1863;top:1013;width:1181;height:814" coordorigin="1863,1013" coordsize="1181,814">
              <v:shape id="_x0000_s3471" style="position:absolute;left:1863;top:1013;width:1181;height:814" coordorigin="1863,1013" coordsize="1181,814" path="m1863,1013r,196l3043,1209r,618e" filled="f" strokecolor="#5b9bd4" strokeweight=".192mm">
                <v:path arrowok="t"/>
              </v:shape>
            </v:group>
            <v:group id="_x0000_s3468" style="position:absolute;left:3004;top:1817;width:77;height:77" coordorigin="3004,1817" coordsize="77,77">
              <v:shape id="_x0000_s3469" style="position:absolute;left:3004;top:1817;width:77;height:77" coordorigin="3004,1817" coordsize="77,77" path="m3081,1817r-77,l3043,1893r38,-76xe" fillcolor="#5b9bd4" stroked="f">
                <v:path arrowok="t"/>
              </v:shape>
            </v:group>
            <v:group id="_x0000_s3466" style="position:absolute;left:2649;top:2938;width:394;height:227" coordorigin="2649,2938" coordsize="394,227">
              <v:shape id="_x0000_s3467" style="position:absolute;left:2649;top:2938;width:394;height:227" coordorigin="2649,2938" coordsize="394,227" path="m2649,3165r394,l3043,2938e" filled="f" strokecolor="#5b9bd4" strokeweight=".19192mm">
                <v:path arrowok="t"/>
              </v:shape>
            </v:group>
            <v:group id="_x0000_s3464" style="position:absolute;left:3004;top:2871;width:77;height:77" coordorigin="3004,2871" coordsize="77,77">
              <v:shape id="_x0000_s3465" style="position:absolute;left:3004;top:2871;width:77;height:77" coordorigin="3004,2871" coordsize="77,77" path="m3043,2871r-39,77l3081,2948r-38,-77xe" fillcolor="#5b9bd4" stroked="f">
                <v:path arrowok="t"/>
              </v:shape>
            </v:group>
            <v:group id="_x0000_s3462" style="position:absolute;left:2209;top:2382;width:275;height:2" coordorigin="2209,2382" coordsize="275,2">
              <v:shape id="_x0000_s3463" style="position:absolute;left:2209;top:2382;width:275;height:2" coordorigin="2209,2382" coordsize="275,0" path="m2209,2382r275,e" filled="f" strokecolor="#5b9bd4" strokeweight=".19164mm">
                <v:path arrowok="t"/>
              </v:shape>
            </v:group>
            <v:group id="_x0000_s3460" style="position:absolute;left:2474;top:2344;width:77;height:77" coordorigin="2474,2344" coordsize="77,77">
              <v:shape id="_x0000_s3461" style="position:absolute;left:2474;top:2344;width:77;height:77" coordorigin="2474,2344" coordsize="77,77" path="m2474,2344r,77l2551,2382r-77,-38xe" fillcolor="#5b9bd4" stroked="f">
                <v:path arrowok="t"/>
              </v:shape>
            </v:group>
            <v:group id="_x0000_s3458" style="position:absolute;left:2649;top:1600;width:394;height:227" coordorigin="2649,1600" coordsize="394,227">
              <v:shape id="_x0000_s3459" style="position:absolute;left:2649;top:1600;width:394;height:227" coordorigin="2649,1600" coordsize="394,227" path="m2649,1600r394,l3043,1827e" filled="f" strokecolor="#5b9bd4" strokeweight=".19192mm">
                <v:path arrowok="t"/>
              </v:shape>
            </v:group>
            <v:group id="_x0000_s3456" style="position:absolute;left:3004;top:1817;width:77;height:77" coordorigin="3004,1817" coordsize="77,77">
              <v:shape id="_x0000_s3457" style="position:absolute;left:3004;top:1817;width:77;height:77" coordorigin="3004,1817" coordsize="77,77" path="m3081,1817r-77,l3043,1893r38,-76xe" fillcolor="#5b9bd4" stroked="f">
                <v:path arrowok="t"/>
              </v:shape>
            </v:group>
            <v:group id="_x0000_s3454" style="position:absolute;left:2649;top:1600;width:394;height:227" coordorigin="2649,1600" coordsize="394,227">
              <v:shape id="_x0000_s3455" style="position:absolute;left:2649;top:1600;width:394;height:227" coordorigin="2649,1600" coordsize="394,227" path="m2649,1600r394,l3043,1827e" filled="f" strokecolor="#5b9bd4" strokeweight=".19192mm">
                <v:path arrowok="t"/>
              </v:shape>
            </v:group>
            <v:group id="_x0000_s3452" style="position:absolute;left:3004;top:1817;width:77;height:77" coordorigin="3004,1817" coordsize="77,77">
              <v:shape id="_x0000_s3453" style="position:absolute;left:3004;top:1817;width:77;height:77" coordorigin="3004,1817" coordsize="77,77" path="m3081,1817r-77,l3043,1893r38,-76xe" fillcolor="#5b9bd4" stroked="f">
                <v:path arrowok="t"/>
              </v:shape>
            </v:group>
            <v:group id="_x0000_s3450" style="position:absolute;left:2649;top:1600;width:394;height:227" coordorigin="2649,1600" coordsize="394,227">
              <v:shape id="_x0000_s3451" style="position:absolute;left:2649;top:1600;width:394;height:227" coordorigin="2649,1600" coordsize="394,227" path="m2649,1600r394,l3043,1827e" filled="f" strokecolor="#5b9bd4" strokeweight=".19192mm">
                <v:path arrowok="t"/>
              </v:shape>
            </v:group>
            <v:group id="_x0000_s3448" style="position:absolute;left:3004;top:1817;width:77;height:77" coordorigin="3004,1817" coordsize="77,77">
              <v:shape id="_x0000_s3449" style="position:absolute;left:3004;top:1817;width:77;height:77" coordorigin="3004,1817" coordsize="77,77" path="m3081,1817r-77,l3043,1893r38,-76xe" fillcolor="#5b9bd4" stroked="f">
                <v:path arrowok="t"/>
              </v:shape>
            </v:group>
            <v:group id="_x0000_s3446" style="position:absolute;left:3043;top:2938;width:445;height:227" coordorigin="3043,2938" coordsize="445,227">
              <v:shape id="_x0000_s3447" style="position:absolute;left:3043;top:2938;width:445;height:227" coordorigin="3043,2938" coordsize="445,227" path="m3487,3165r-444,l3043,2938e" filled="f" strokecolor="#5b9bd4" strokeweight=".19186mm">
                <v:path arrowok="t"/>
              </v:shape>
            </v:group>
            <v:group id="_x0000_s3444" style="position:absolute;left:3004;top:2871;width:77;height:77" coordorigin="3004,2871" coordsize="77,77">
              <v:shape id="_x0000_s3445" style="position:absolute;left:3004;top:2871;width:77;height:77" coordorigin="3004,2871" coordsize="77,77" path="m3043,2871r-39,77l3081,2948r-38,-77xe" fillcolor="#5b9bd4" stroked="f">
                <v:path arrowok="t"/>
              </v:shape>
            </v:group>
            <v:group id="_x0000_s3442" style="position:absolute;left:1863;top:2938;width:1181;height:814" coordorigin="1863,2938" coordsize="1181,814">
              <v:shape id="_x0000_s3443" style="position:absolute;left:1863;top:2938;width:1181;height:814" coordorigin="1863,2938" coordsize="1181,814" path="m1863,3751r,-195l3043,3556r,-618e" filled="f" strokecolor="#5b9bd4" strokeweight=".192mm">
                <v:path arrowok="t"/>
              </v:shape>
            </v:group>
            <v:group id="_x0000_s3440" style="position:absolute;left:3004;top:2871;width:77;height:77" coordorigin="3004,2871" coordsize="77,77">
              <v:shape id="_x0000_s3441" style="position:absolute;left:3004;top:2871;width:77;height:77" coordorigin="3004,2871" coordsize="77,77" path="m3043,2871r-39,77l3081,2948r-38,-77xe" fillcolor="#5b9bd4" stroked="f">
                <v:path arrowok="t"/>
              </v:shape>
            </v:group>
            <v:group id="_x0000_s3438" style="position:absolute;left:3043;top:2938;width:1181;height:814" coordorigin="3043,2938" coordsize="1181,814">
              <v:shape id="_x0000_s3439" style="position:absolute;left:3043;top:2938;width:1181;height:814" coordorigin="3043,2938" coordsize="1181,814" path="m4223,3751r,-195l3043,3556r,-618e" filled="f" strokecolor="#5b9bd4" strokeweight=".192mm">
                <v:path arrowok="t"/>
              </v:shape>
            </v:group>
            <v:group id="_x0000_s3423" style="position:absolute;left:3004;top:2871;width:77;height:77" coordorigin="3004,2871" coordsize="77,77">
              <v:shape id="_x0000_s3437" style="position:absolute;left:3004;top:2871;width:77;height:77" coordorigin="3004,2871" coordsize="77,77" path="m3043,2871r-39,77l3081,2948r-38,-77xe" fillcolor="#5b9bd4" stroked="f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3436" type="#_x0000_t202" style="position:absolute;left:1961;top:36;width:2164;height:392" filled="f" stroked="f">
                <v:textbox inset="0,0,0,0">
                  <w:txbxContent>
                    <w:p w:rsidR="0057493F" w:rsidRDefault="0057493F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sz w:val="9"/>
                          <w:szCs w:val="9"/>
                        </w:rPr>
                      </w:pPr>
                    </w:p>
                    <w:p w:rsidR="0057493F" w:rsidRDefault="0057493F">
                      <w:pPr>
                        <w:ind w:left="615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z w:val="13"/>
                        </w:rPr>
                        <w:t>National</w:t>
                      </w:r>
                      <w:r>
                        <w:rPr>
                          <w:rFonts w:ascii="Calibri"/>
                          <w:color w:val="FDFFFF"/>
                          <w:spacing w:val="-3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DNA</w:t>
                      </w:r>
                      <w:r>
                        <w:rPr>
                          <w:rFonts w:ascii="Calibri"/>
                          <w:color w:val="FDFFFF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2"/>
                          <w:sz w:val="13"/>
                        </w:rPr>
                        <w:t>Lab</w:t>
                      </w:r>
                    </w:p>
                  </w:txbxContent>
                </v:textbox>
              </v:shape>
              <v:shape id="_x0000_s3435" type="#_x0000_t202" style="position:absolute;left:781;top:622;width:2164;height:392" filled="f" stroked="f">
                <v:textbox inset="0,0,0,0">
                  <w:txbxContent>
                    <w:p w:rsidR="0057493F" w:rsidRDefault="0057493F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sz w:val="9"/>
                          <w:szCs w:val="9"/>
                        </w:rPr>
                      </w:pPr>
                    </w:p>
                    <w:p w:rsidR="0057493F" w:rsidRDefault="0057493F">
                      <w:pPr>
                        <w:ind w:left="452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z w:val="13"/>
                        </w:rPr>
                        <w:t>MVP</w:t>
                      </w:r>
                      <w:r>
                        <w:rPr>
                          <w:rFonts w:ascii="Calibri"/>
                          <w:color w:val="FDFFFF"/>
                          <w:spacing w:val="6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Coordination</w:t>
                      </w:r>
                      <w:r>
                        <w:rPr>
                          <w:rFonts w:ascii="Calibri"/>
                          <w:color w:val="FDFFFF"/>
                          <w:spacing w:val="5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z w:val="13"/>
                        </w:rPr>
                        <w:t>Sites</w:t>
                      </w:r>
                    </w:p>
                  </w:txbxContent>
                </v:textbox>
              </v:shape>
              <v:shape id="_x0000_s3434" type="#_x0000_t202" style="position:absolute;left:3141;top:622;width:2164;height:392" filled="f" stroked="f">
                <v:textbox inset="0,0,0,0">
                  <w:txbxContent>
                    <w:p w:rsidR="0057493F" w:rsidRDefault="0057493F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sz w:val="9"/>
                          <w:szCs w:val="9"/>
                        </w:rPr>
                      </w:pPr>
                    </w:p>
                    <w:p w:rsidR="0057493F" w:rsidRDefault="0057493F">
                      <w:pPr>
                        <w:ind w:left="204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System</w:t>
                      </w:r>
                      <w:r>
                        <w:rPr>
                          <w:rFonts w:ascii="Calibri"/>
                          <w:color w:val="FDFFFF"/>
                          <w:spacing w:val="11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2"/>
                          <w:sz w:val="13"/>
                        </w:rPr>
                        <w:t>Administrator</w:t>
                      </w:r>
                      <w:r>
                        <w:rPr>
                          <w:rFonts w:ascii="Calibri"/>
                          <w:color w:val="FDFFFF"/>
                          <w:spacing w:val="13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Dashboard</w:t>
                      </w:r>
                    </w:p>
                  </w:txbxContent>
                </v:textbox>
              </v:shape>
              <v:shape id="_x0000_s3433" type="#_x0000_t202" style="position:absolute;left:486;top:1405;width:2164;height:392" filled="f" stroked="f">
                <v:textbox inset="0,0,0,0">
                  <w:txbxContent>
                    <w:p w:rsidR="0057493F" w:rsidRDefault="0057493F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sz w:val="9"/>
                          <w:szCs w:val="9"/>
                        </w:rPr>
                      </w:pPr>
                    </w:p>
                    <w:p w:rsidR="0057493F" w:rsidRDefault="0057493F">
                      <w:pPr>
                        <w:ind w:left="207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Other</w:t>
                      </w:r>
                      <w:r>
                        <w:rPr>
                          <w:rFonts w:ascii="Calibri"/>
                          <w:color w:val="FDFFFF"/>
                          <w:spacing w:val="11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VA</w:t>
                      </w:r>
                      <w:r>
                        <w:rPr>
                          <w:rFonts w:ascii="Calibri"/>
                          <w:color w:val="FDFFFF"/>
                          <w:spacing w:val="-5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Databases</w:t>
                      </w:r>
                      <w:r>
                        <w:rPr>
                          <w:rFonts w:ascii="Calibri"/>
                          <w:color w:val="FDFFFF"/>
                          <w:spacing w:val="4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z w:val="13"/>
                        </w:rPr>
                        <w:t>(Brain</w:t>
                      </w:r>
                      <w:r>
                        <w:rPr>
                          <w:rFonts w:ascii="Calibri"/>
                          <w:color w:val="FDFFFF"/>
                          <w:spacing w:val="2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Bank)</w:t>
                      </w:r>
                    </w:p>
                  </w:txbxContent>
                </v:textbox>
              </v:shape>
              <v:shape id="_x0000_s3432" type="#_x0000_t202" style="position:absolute;left:3436;top:1405;width:2164;height:392" filled="f" stroked="f">
                <v:textbox inset="0,0,0,0">
                  <w:txbxContent>
                    <w:p w:rsidR="0057493F" w:rsidRDefault="0057493F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sz w:val="9"/>
                          <w:szCs w:val="9"/>
                        </w:rPr>
                      </w:pPr>
                    </w:p>
                    <w:p w:rsidR="0057493F" w:rsidRDefault="0057493F">
                      <w:pPr>
                        <w:ind w:left="428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z w:val="13"/>
                        </w:rPr>
                        <w:t>Scan</w:t>
                      </w:r>
                      <w:r>
                        <w:rPr>
                          <w:rFonts w:ascii="Calibri"/>
                          <w:color w:val="FDFFFF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Form</w:t>
                      </w:r>
                      <w:r>
                        <w:rPr>
                          <w:rFonts w:ascii="Calibri"/>
                          <w:color w:val="FDFFFF"/>
                          <w:spacing w:val="8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3"/>
                          <w:sz w:val="13"/>
                        </w:rPr>
                        <w:t>Data</w:t>
                      </w:r>
                      <w:r>
                        <w:rPr>
                          <w:rFonts w:ascii="Calibri"/>
                          <w:color w:val="FDFFFF"/>
                          <w:spacing w:val="8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Provider</w:t>
                      </w:r>
                    </w:p>
                  </w:txbxContent>
                </v:textbox>
              </v:shape>
              <v:shape id="_x0000_s3431" type="#_x0000_t202" style="position:absolute;left:45;top:2187;width:2164;height:392" filled="f" stroked="f">
                <v:textbox inset="0,0,0,0">
                  <w:txbxContent>
                    <w:p w:rsidR="0057493F" w:rsidRDefault="0057493F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9"/>
                          <w:szCs w:val="9"/>
                        </w:rPr>
                      </w:pPr>
                    </w:p>
                    <w:p w:rsidR="0057493F" w:rsidRDefault="0057493F">
                      <w:pPr>
                        <w:ind w:left="7"/>
                        <w:jc w:val="center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z w:val="13"/>
                        </w:rPr>
                        <w:t>MAVERIC</w:t>
                      </w:r>
                    </w:p>
                  </w:txbxContent>
                </v:textbox>
              </v:shape>
              <v:shape id="_x0000_s3430" type="#_x0000_t202" style="position:absolute;left:3877;top:2187;width:2164;height:392" filled="f" stroked="f">
                <v:textbox inset="0,0,0,0">
                  <w:txbxContent>
                    <w:p w:rsidR="0057493F" w:rsidRDefault="0057493F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9"/>
                          <w:szCs w:val="9"/>
                        </w:rPr>
                      </w:pPr>
                    </w:p>
                    <w:p w:rsidR="0057493F" w:rsidRDefault="0057493F">
                      <w:pPr>
                        <w:ind w:left="523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z w:val="13"/>
                        </w:rPr>
                        <w:t>Non</w:t>
                      </w:r>
                      <w:r>
                        <w:rPr>
                          <w:rFonts w:ascii="Calibri"/>
                          <w:color w:val="FDFFFF"/>
                          <w:spacing w:val="3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VA</w:t>
                      </w:r>
                      <w:r>
                        <w:rPr>
                          <w:rFonts w:ascii="Calibri"/>
                          <w:color w:val="FDFFFF"/>
                          <w:spacing w:val="4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z w:val="13"/>
                        </w:rPr>
                        <w:t>Data</w:t>
                      </w:r>
                      <w:r>
                        <w:rPr>
                          <w:rFonts w:ascii="Calibri"/>
                          <w:color w:val="FDFFFF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Sources</w:t>
                      </w:r>
                    </w:p>
                  </w:txbxContent>
                </v:textbox>
              </v:shape>
              <v:shape id="_x0000_s3429" type="#_x0000_t202" style="position:absolute;left:486;top:2969;width:2164;height:392" filled="f" stroked="f">
                <v:textbox inset="0,0,0,0">
                  <w:txbxContent>
                    <w:p w:rsidR="0057493F" w:rsidRDefault="0057493F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656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Active</w:t>
                      </w:r>
                      <w:r>
                        <w:rPr>
                          <w:rFonts w:ascii="Calibri"/>
                          <w:color w:val="FDFFFF"/>
                          <w:spacing w:val="3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Directory</w:t>
                      </w:r>
                    </w:p>
                  </w:txbxContent>
                </v:textbox>
              </v:shape>
              <v:shape id="_x0000_s3428" type="#_x0000_t202" style="position:absolute;left:3487;top:2969;width:2164;height:392" filled="f" stroked="f">
                <v:textbox inset="0,0,0,0">
                  <w:txbxContent>
                    <w:p w:rsidR="0057493F" w:rsidRDefault="0057493F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8"/>
                        <w:jc w:val="center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2"/>
                          <w:sz w:val="13"/>
                        </w:rPr>
                        <w:t>CDW</w:t>
                      </w:r>
                    </w:p>
                  </w:txbxContent>
                </v:textbox>
              </v:shape>
              <v:shape id="_x0000_s3427" type="#_x0000_t202" style="position:absolute;left:781;top:3751;width:2164;height:392" filled="f" stroked="f">
                <v:textbox inset="0,0,0,0">
                  <w:txbxContent>
                    <w:p w:rsidR="0057493F" w:rsidRDefault="0057493F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677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2"/>
                          <w:sz w:val="13"/>
                        </w:rPr>
                        <w:t>Public</w:t>
                      </w:r>
                      <w:r>
                        <w:rPr>
                          <w:rFonts w:ascii="Calibri"/>
                          <w:color w:val="FDFFFF"/>
                          <w:spacing w:val="11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Datasets</w:t>
                      </w:r>
                    </w:p>
                  </w:txbxContent>
                </v:textbox>
              </v:shape>
              <v:shape id="_x0000_s3426" type="#_x0000_t202" style="position:absolute;left:3141;top:3751;width:2164;height:392" filled="f" stroked="f">
                <v:textbox inset="0,0,0,0">
                  <w:txbxContent>
                    <w:p w:rsidR="0057493F" w:rsidRDefault="0057493F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7"/>
                        <w:jc w:val="center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proofErr w:type="spellStart"/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VistA</w:t>
                      </w:r>
                      <w:proofErr w:type="spellEnd"/>
                    </w:p>
                  </w:txbxContent>
                </v:textbox>
              </v:shape>
              <v:shape id="_x0000_s3425" type="#_x0000_t202" style="position:absolute;left:1961;top:4436;width:2164;height:392" filled="f" stroked="f">
                <v:textbox inset="0,0,0,0">
                  <w:txbxContent>
                    <w:p w:rsidR="0057493F" w:rsidRDefault="0057493F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8"/>
                        <w:jc w:val="center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VINCI</w:t>
                      </w:r>
                    </w:p>
                  </w:txbxContent>
                </v:textbox>
              </v:shape>
              <v:shape id="_x0000_s3424" type="#_x0000_t202" style="position:absolute;left:2701;top:2327;width:692;height:131" filled="f" stroked="f">
                <v:textbox inset="0,0,0,0">
                  <w:txbxContent>
                    <w:p w:rsidR="0057493F" w:rsidRDefault="0057493F">
                      <w:pPr>
                        <w:spacing w:line="131" w:lineRule="exact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proofErr w:type="spellStart"/>
                      <w:r>
                        <w:rPr>
                          <w:rFonts w:ascii="Calibri"/>
                          <w:color w:val="FDFFFF"/>
                          <w:sz w:val="13"/>
                        </w:rPr>
                        <w:t>GeneSIS</w:t>
                      </w:r>
                      <w:proofErr w:type="spellEnd"/>
                      <w:r>
                        <w:rPr>
                          <w:rFonts w:ascii="Calibri"/>
                          <w:color w:val="FDFFFF"/>
                          <w:spacing w:val="5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v2.0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442590" w:rsidRDefault="0057493F">
      <w:pPr>
        <w:spacing w:before="113"/>
        <w:ind w:left="2241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7: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High-Level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2"/>
        </w:rPr>
        <w:t>Application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Context Diagram</w:t>
      </w:r>
    </w:p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400" w:right="1320" w:bottom="1120" w:left="128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right="222"/>
      </w:pPr>
      <w:r>
        <w:rPr>
          <w:spacing w:val="-1"/>
        </w:rPr>
        <w:lastRenderedPageBreak/>
        <w:t xml:space="preserve">Table </w:t>
      </w:r>
      <w:r>
        <w:t xml:space="preserve">3 </w:t>
      </w:r>
      <w:r>
        <w:rPr>
          <w:spacing w:val="-1"/>
        </w:rPr>
        <w:t>describes</w:t>
      </w:r>
      <w:r>
        <w:t xml:space="preserve"> the </w:t>
      </w:r>
      <w:r>
        <w:rPr>
          <w:spacing w:val="-1"/>
        </w:rPr>
        <w:t>information</w:t>
      </w:r>
      <w:r>
        <w:t xml:space="preserve"> in the</w:t>
      </w:r>
      <w:r>
        <w:rPr>
          <w:spacing w:val="-1"/>
        </w:rPr>
        <w:t xml:space="preserve"> Application</w:t>
      </w:r>
      <w:r>
        <w:t xml:space="preserve"> Context </w:t>
      </w:r>
      <w:r>
        <w:rPr>
          <w:spacing w:val="-1"/>
        </w:rPr>
        <w:t>Diagram</w:t>
      </w:r>
      <w:r>
        <w:t xml:space="preserve"> in four </w:t>
      </w:r>
      <w:r>
        <w:rPr>
          <w:spacing w:val="-1"/>
        </w:rPr>
        <w:t>sections.</w:t>
      </w:r>
      <w:r>
        <w:t xml:space="preserve"> Note</w:t>
      </w:r>
      <w:r>
        <w:rPr>
          <w:spacing w:val="-1"/>
        </w:rPr>
        <w:t xml:space="preserve"> </w:t>
      </w:r>
      <w:r>
        <w:t>that</w:t>
      </w:r>
      <w:r>
        <w:rPr>
          <w:spacing w:val="79"/>
        </w:rPr>
        <w:t xml:space="preserve"> </w:t>
      </w:r>
      <w:r>
        <w:t>a</w:t>
      </w:r>
      <w:r>
        <w:rPr>
          <w:spacing w:val="-1"/>
        </w:rPr>
        <w:t xml:space="preserve"> single</w:t>
      </w:r>
      <w:r>
        <w:t xml:space="preserve"> object (in the</w:t>
      </w:r>
      <w:r>
        <w:rPr>
          <w:spacing w:val="-1"/>
        </w:rPr>
        <w:t xml:space="preserve"> </w:t>
      </w:r>
      <w:r>
        <w:t>center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7)</w:t>
      </w:r>
      <w:r>
        <w:rPr>
          <w:spacing w:val="1"/>
        </w:rPr>
        <w:t xml:space="preserve"> </w:t>
      </w:r>
      <w:r>
        <w:rPr>
          <w:spacing w:val="-1"/>
        </w:rPr>
        <w:t>represents</w:t>
      </w:r>
      <w:r>
        <w:t xml:space="preserve"> the</w:t>
      </w:r>
      <w:r>
        <w:rPr>
          <w:spacing w:val="-1"/>
        </w:rPr>
        <w:t xml:space="preserve"> system</w:t>
      </w:r>
      <w:r>
        <w:t xml:space="preserve"> for </w:t>
      </w:r>
      <w:r>
        <w:rPr>
          <w:spacing w:val="-1"/>
        </w:rPr>
        <w:t>which</w:t>
      </w:r>
      <w:r>
        <w:t xml:space="preserve"> this </w:t>
      </w:r>
      <w:r>
        <w:rPr>
          <w:spacing w:val="-1"/>
        </w:rPr>
        <w:t>design</w:t>
      </w:r>
      <w:r>
        <w:t xml:space="preserve"> applies.</w:t>
      </w:r>
    </w:p>
    <w:p w:rsidR="00442590" w:rsidRDefault="0057493F">
      <w:pPr>
        <w:pStyle w:val="BodyText"/>
        <w:spacing w:before="0"/>
      </w:pPr>
      <w:r>
        <w:rPr>
          <w:spacing w:val="-1"/>
        </w:rPr>
        <w:t>Therefore,</w:t>
      </w:r>
      <w:r>
        <w:t xml:space="preserve"> it is not </w:t>
      </w:r>
      <w:r>
        <w:rPr>
          <w:spacing w:val="-1"/>
        </w:rPr>
        <w:t>referred</w:t>
      </w:r>
      <w:r>
        <w:t xml:space="preserve"> to in </w:t>
      </w:r>
      <w:r>
        <w:rPr>
          <w:spacing w:val="-1"/>
        </w:rPr>
        <w:t>Table</w:t>
      </w:r>
      <w:r>
        <w:rPr>
          <w:spacing w:val="1"/>
        </w:rPr>
        <w:t xml:space="preserve"> </w:t>
      </w:r>
      <w:r>
        <w:t>3.</w:t>
      </w:r>
    </w:p>
    <w:p w:rsidR="00442590" w:rsidRDefault="00442590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57493F">
      <w:pPr>
        <w:pStyle w:val="Heading5"/>
        <w:ind w:right="129"/>
        <w:rPr>
          <w:b w:val="0"/>
          <w:bCs w:val="0"/>
          <w:i w:val="0"/>
        </w:rPr>
      </w:pPr>
      <w:r>
        <w:rPr>
          <w:spacing w:val="-1"/>
        </w:rPr>
        <w:t xml:space="preserve">Please </w:t>
      </w:r>
      <w:r>
        <w:t xml:space="preserve">note that this </w:t>
      </w:r>
      <w:r>
        <w:rPr>
          <w:spacing w:val="-1"/>
        </w:rPr>
        <w:t>section</w:t>
      </w:r>
      <w:r>
        <w:rPr>
          <w:spacing w:val="1"/>
        </w:rPr>
        <w:t xml:space="preserve"> </w:t>
      </w:r>
      <w:r>
        <w:rPr>
          <w:spacing w:val="-1"/>
        </w:rPr>
        <w:t>outlines</w:t>
      </w:r>
      <w:r>
        <w:t xml:space="preserve"> all </w:t>
      </w:r>
      <w:r>
        <w:rPr>
          <w:spacing w:val="-1"/>
        </w:rPr>
        <w:t xml:space="preserve">the </w:t>
      </w:r>
      <w:r>
        <w:t xml:space="preserve">Data </w:t>
      </w:r>
      <w:r>
        <w:rPr>
          <w:spacing w:val="-1"/>
        </w:rPr>
        <w:t>Sources</w:t>
      </w:r>
      <w:r>
        <w:t xml:space="preserve"> that </w:t>
      </w:r>
      <w:r>
        <w:rPr>
          <w:spacing w:val="-1"/>
        </w:rPr>
        <w:t>Genisis2</w:t>
      </w:r>
      <w:r>
        <w:rPr>
          <w:spacing w:val="-3"/>
        </w:rPr>
        <w:t xml:space="preserve"> </w:t>
      </w:r>
      <w:r>
        <w:rPr>
          <w:spacing w:val="-1"/>
        </w:rPr>
        <w:t xml:space="preserve">may interface </w:t>
      </w:r>
      <w:r>
        <w:t>with in</w:t>
      </w:r>
      <w:r>
        <w:rPr>
          <w:spacing w:val="75"/>
        </w:rPr>
        <w:t xml:space="preserve"> </w:t>
      </w:r>
      <w:r>
        <w:t>the</w:t>
      </w:r>
      <w:r>
        <w:rPr>
          <w:spacing w:val="-1"/>
        </w:rPr>
        <w:t xml:space="preserve"> future,</w:t>
      </w:r>
      <w:r>
        <w:t xml:space="preserve"> not</w:t>
      </w:r>
      <w:r>
        <w:rPr>
          <w:spacing w:val="-2"/>
        </w:rPr>
        <w:t xml:space="preserve"> </w:t>
      </w:r>
      <w:r>
        <w:rPr>
          <w:spacing w:val="-1"/>
        </w:rPr>
        <w:t>necessarily</w:t>
      </w:r>
      <w:r>
        <w:t xml:space="preserve"> </w:t>
      </w:r>
      <w:r>
        <w:rPr>
          <w:spacing w:val="-1"/>
        </w:rPr>
        <w:t>within</w:t>
      </w:r>
      <w:r>
        <w:t xml:space="preserve"> the</w:t>
      </w:r>
      <w:r>
        <w:rPr>
          <w:spacing w:val="-1"/>
        </w:rPr>
        <w:t xml:space="preserve"> scope </w:t>
      </w:r>
      <w:r>
        <w:t xml:space="preserve">of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project</w:t>
      </w:r>
      <w:r>
        <w:t xml:space="preserve"> now.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442590" w:rsidRDefault="0057493F">
      <w:pPr>
        <w:ind w:left="2061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3: (Grouping)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1"/>
        </w:rPr>
        <w:t>Application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Context Description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12"/>
        <w:gridCol w:w="1685"/>
        <w:gridCol w:w="3277"/>
        <w:gridCol w:w="1656"/>
        <w:gridCol w:w="1222"/>
      </w:tblGrid>
      <w:tr w:rsidR="00442590">
        <w:trPr>
          <w:trHeight w:hRule="exact" w:val="635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1"/>
              </w:rPr>
              <w:t>ID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 w:right="62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Interface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 w:right="1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Interface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System</w:t>
            </w:r>
          </w:p>
        </w:tc>
      </w:tr>
      <w:tr w:rsidR="00442590">
        <w:trPr>
          <w:trHeight w:hRule="exact" w:val="1781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1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Scan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Form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Provider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2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Scan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Form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Provider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7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Scan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form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providers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</w:rPr>
              <w:t>process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form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from</w:t>
            </w:r>
            <w:r>
              <w:rPr>
                <w:rFonts w:ascii="Arial"/>
                <w:spacing w:val="-1"/>
              </w:rPr>
              <w:t xml:space="preserve"> study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participants 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present forms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tabular form.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  <w:spacing w:val="-7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Westhaven</w:t>
            </w:r>
            <w:proofErr w:type="spellEnd"/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Lab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Synovate</w:t>
            </w:r>
            <w:proofErr w:type="spellEnd"/>
            <w:r>
              <w:rPr>
                <w:rFonts w:ascii="Arial"/>
                <w:spacing w:val="-1"/>
              </w:rPr>
              <w:t>,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</w:rPr>
              <w:t>Inc.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>are</w:t>
            </w:r>
            <w:r>
              <w:rPr>
                <w:rFonts w:ascii="Arial"/>
                <w:spacing w:val="-2"/>
              </w:rPr>
              <w:t xml:space="preserve"> two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current </w:t>
            </w:r>
            <w:r>
              <w:rPr>
                <w:rFonts w:ascii="Arial"/>
              </w:rPr>
              <w:t>scan</w:t>
            </w:r>
            <w:r>
              <w:rPr>
                <w:rFonts w:ascii="Arial"/>
                <w:spacing w:val="-5"/>
              </w:rPr>
              <w:t xml:space="preserve"> </w:t>
            </w:r>
            <w:r>
              <w:rPr>
                <w:rFonts w:ascii="Arial"/>
              </w:rPr>
              <w:t>form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providers.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Form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  <w:tr w:rsidR="00442590">
        <w:trPr>
          <w:trHeight w:hRule="exact" w:val="1022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3"/>
              </w:rPr>
              <w:t>CDW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23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Corporate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Warehouse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495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Corporate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Warehouse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presents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through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relational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2"/>
              </w:rPr>
              <w:t>views.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3"/>
              </w:rPr>
              <w:t>CDW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  <w:tr w:rsidR="00442590">
        <w:trPr>
          <w:trHeight w:hRule="exact" w:val="2540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VistA</w:t>
            </w:r>
            <w:proofErr w:type="spellEnd"/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7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Veterans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Health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Systems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Technology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Architecture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(</w:t>
            </w:r>
            <w:proofErr w:type="spellStart"/>
            <w:r>
              <w:rPr>
                <w:rFonts w:ascii="Arial"/>
                <w:spacing w:val="-1"/>
              </w:rPr>
              <w:t>VistA</w:t>
            </w:r>
            <w:proofErr w:type="spellEnd"/>
            <w:r>
              <w:rPr>
                <w:rFonts w:ascii="Arial"/>
                <w:spacing w:val="-1"/>
              </w:rPr>
              <w:t>)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electronic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health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records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546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VistA</w:t>
            </w:r>
            <w:proofErr w:type="spellEnd"/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VHA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electronic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health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record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system.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VistA</w:t>
            </w:r>
            <w:proofErr w:type="spellEnd"/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  <w:tr w:rsidR="00442590">
        <w:trPr>
          <w:trHeight w:hRule="exact" w:val="1022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52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Public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Datasets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44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Public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</w:rPr>
              <w:t>sets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48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Genomic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annotations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and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ontologies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are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publicly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available</w:t>
            </w:r>
            <w:r>
              <w:rPr>
                <w:rFonts w:ascii="Arial"/>
              </w:rPr>
              <w:t xml:space="preserve"> and </w:t>
            </w:r>
            <w:r>
              <w:rPr>
                <w:rFonts w:ascii="Arial"/>
                <w:spacing w:val="-1"/>
              </w:rPr>
              <w:t>necessary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Genomics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research.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66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Public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Datasets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  <w:tr w:rsidR="00442590">
        <w:trPr>
          <w:trHeight w:hRule="exact" w:val="770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513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Active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Directory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61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Active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Directory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824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Active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Directory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provides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authentication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services</w:t>
            </w:r>
            <w:r>
              <w:rPr>
                <w:rFonts w:ascii="Arial"/>
              </w:rPr>
              <w:t xml:space="preserve"> to</w:t>
            </w:r>
            <w:r>
              <w:rPr>
                <w:rFonts w:ascii="Arial"/>
                <w:spacing w:val="-1"/>
              </w:rPr>
              <w:t xml:space="preserve"> Genisis2.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VaAd</w:t>
            </w:r>
            <w:proofErr w:type="spellEnd"/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  <w:tr w:rsidR="00442590">
        <w:trPr>
          <w:trHeight w:hRule="exact" w:val="769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Brain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Bank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Brain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Bank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885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Brain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Bank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a</w:t>
            </w:r>
            <w:r>
              <w:rPr>
                <w:rFonts w:ascii="Arial"/>
                <w:spacing w:val="-1"/>
              </w:rPr>
              <w:t xml:space="preserve"> bio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specimen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repository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maintained</w:t>
            </w:r>
            <w:r>
              <w:rPr>
                <w:rFonts w:ascii="Arial"/>
              </w:rPr>
              <w:t xml:space="preserve"> by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VA.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BrainBank</w:t>
            </w:r>
            <w:proofErr w:type="spellEnd"/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  <w:tr w:rsidR="00442590">
        <w:trPr>
          <w:trHeight w:hRule="exact" w:val="1274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503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2"/>
              </w:rPr>
              <w:t>DNA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Lab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40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DNA</w:t>
            </w:r>
          </w:p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Laboratory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28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DNA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Laboratory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repository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1"/>
              </w:rPr>
              <w:t>for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bio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specimens 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DNA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collected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from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Genomic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Medicine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Program.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DnaLab</w:t>
            </w:r>
            <w:proofErr w:type="spellEnd"/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</w:tbl>
    <w:p w:rsidR="00442590" w:rsidRDefault="00442590">
      <w:pPr>
        <w:spacing w:line="252" w:lineRule="exact"/>
        <w:rPr>
          <w:rFonts w:ascii="Arial" w:eastAsia="Arial" w:hAnsi="Arial" w:cs="Arial"/>
        </w:r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spacing w:before="7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12"/>
        <w:gridCol w:w="1685"/>
        <w:gridCol w:w="3277"/>
        <w:gridCol w:w="1656"/>
        <w:gridCol w:w="1222"/>
      </w:tblGrid>
      <w:tr w:rsidR="00442590">
        <w:trPr>
          <w:trHeight w:hRule="exact" w:val="636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1"/>
              </w:rPr>
              <w:t>ID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 w:right="62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Interface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 w:right="1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Interface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System</w:t>
            </w:r>
          </w:p>
        </w:tc>
      </w:tr>
      <w:tr w:rsidR="00442590">
        <w:trPr>
          <w:trHeight w:hRule="exact" w:val="1274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VINCI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7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Veterans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Informatics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19"/>
              </w:rPr>
              <w:t xml:space="preserve"> </w:t>
            </w:r>
            <w:r>
              <w:rPr>
                <w:rFonts w:ascii="Arial"/>
                <w:spacing w:val="-1"/>
              </w:rPr>
              <w:t>Computing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Infrastructure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6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VINCI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partner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the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Corporate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6"/>
              </w:rPr>
              <w:t xml:space="preserve"> </w:t>
            </w:r>
            <w:r>
              <w:rPr>
                <w:rFonts w:ascii="Arial"/>
                <w:spacing w:val="-1"/>
              </w:rPr>
              <w:t>Warehouse</w:t>
            </w:r>
            <w:r>
              <w:rPr>
                <w:rFonts w:ascii="Arial"/>
                <w:spacing w:val="35"/>
              </w:rPr>
              <w:t xml:space="preserve"> </w:t>
            </w:r>
            <w:r>
              <w:rPr>
                <w:rFonts w:ascii="Arial"/>
                <w:spacing w:val="-1"/>
              </w:rPr>
              <w:t>(CDW)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hosts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available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through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3"/>
              </w:rPr>
              <w:t>CDW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  <w:spacing w:val="-2"/>
              </w:rPr>
              <w:t>as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well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</w:rPr>
              <w:t xml:space="preserve">as </w:t>
            </w:r>
            <w:r>
              <w:rPr>
                <w:rFonts w:ascii="Arial"/>
                <w:spacing w:val="-1"/>
              </w:rPr>
              <w:t>some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unique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VINCI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Genisis2.</w:t>
            </w:r>
          </w:p>
        </w:tc>
      </w:tr>
      <w:tr w:rsidR="00442590">
        <w:trPr>
          <w:trHeight w:hRule="exact" w:val="2036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MAVERIC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00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Massachusetts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Veterans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Epidemiology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Center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3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MAVERIC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an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interdisciplinary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  <w:spacing w:val="-1"/>
              </w:rPr>
              <w:t>development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organization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goal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creating</w:t>
            </w:r>
            <w:r>
              <w:rPr>
                <w:rFonts w:ascii="Arial"/>
              </w:rPr>
              <w:t xml:space="preserve"> a </w:t>
            </w:r>
            <w:r>
              <w:rPr>
                <w:rFonts w:ascii="Arial"/>
                <w:spacing w:val="-1"/>
              </w:rPr>
              <w:t>learning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healthcare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system </w:t>
            </w:r>
            <w:r>
              <w:rPr>
                <w:rFonts w:ascii="Arial"/>
                <w:spacing w:val="-2"/>
              </w:rPr>
              <w:t>within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through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application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  <w:spacing w:val="-1"/>
              </w:rPr>
              <w:t>resources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methodologies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</w:rPr>
              <w:t xml:space="preserve">to </w:t>
            </w:r>
            <w:r>
              <w:rPr>
                <w:rFonts w:ascii="Arial"/>
                <w:spacing w:val="-1"/>
              </w:rPr>
              <w:t>important clinical problems.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MAVERIC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  <w:tr w:rsidR="00442590">
        <w:trPr>
          <w:trHeight w:hRule="exact" w:val="1020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58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Non-VA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Sources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7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Non-VA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Sources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4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Death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Index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(NDI),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Centers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Medicare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and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Medicaid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Services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(CMS)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</w:rPr>
              <w:t>other</w:t>
            </w:r>
            <w:r>
              <w:rPr>
                <w:rFonts w:ascii="Arial"/>
                <w:spacing w:val="-1"/>
              </w:rPr>
              <w:t xml:space="preserve"> national data.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4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Non-VA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Sources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  <w:tr w:rsidR="00442590">
        <w:trPr>
          <w:trHeight w:hRule="exact" w:val="1022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MVP</w:t>
            </w:r>
          </w:p>
          <w:p w:rsidR="00442590" w:rsidRDefault="0057493F">
            <w:pPr>
              <w:pStyle w:val="TableParagraph"/>
              <w:ind w:left="102" w:right="14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Coordination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Sites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1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Million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Veteran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Program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Coordination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Sites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51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MVP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Surveys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Consent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Forms.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MVP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  <w:tr w:rsidR="00442590">
        <w:trPr>
          <w:trHeight w:hRule="exact" w:val="1781"/>
        </w:trPr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9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Administrator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Dashboard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7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Administrator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Dashboard</w:t>
            </w:r>
          </w:p>
        </w:tc>
        <w:tc>
          <w:tcPr>
            <w:tcW w:w="3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0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Dashboard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allows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Researchers</w:t>
            </w:r>
            <w:r>
              <w:rPr>
                <w:rFonts w:ascii="Arial"/>
                <w:spacing w:val="35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request study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track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status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-1"/>
              </w:rPr>
              <w:t xml:space="preserve"> their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study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throughout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lifecycle, and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allow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administrators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monitor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application.</w:t>
            </w:r>
          </w:p>
        </w:tc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4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Administrator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Dashboard</w:t>
            </w:r>
          </w:p>
        </w:tc>
        <w:tc>
          <w:tcPr>
            <w:tcW w:w="1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</w:p>
        </w:tc>
      </w:tr>
    </w:tbl>
    <w:p w:rsidR="00442590" w:rsidRDefault="00442590">
      <w:pPr>
        <w:spacing w:before="11"/>
        <w:rPr>
          <w:rFonts w:ascii="Arial" w:eastAsia="Arial" w:hAnsi="Arial" w:cs="Arial"/>
          <w:b/>
          <w:bCs/>
          <w:sz w:val="13"/>
          <w:szCs w:val="13"/>
        </w:rPr>
      </w:pPr>
    </w:p>
    <w:p w:rsidR="00442590" w:rsidRDefault="0057493F">
      <w:pPr>
        <w:spacing w:before="72"/>
        <w:ind w:left="2248" w:right="2263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Interfaces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 xml:space="preserve">External </w:t>
      </w:r>
      <w:r>
        <w:rPr>
          <w:rFonts w:ascii="Arial"/>
          <w:b/>
        </w:rPr>
        <w:t>to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OI&amp;T</w:t>
      </w:r>
    </w:p>
    <w:p w:rsidR="00442590" w:rsidRDefault="00442590">
      <w:pPr>
        <w:spacing w:before="9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87"/>
        <w:gridCol w:w="1335"/>
        <w:gridCol w:w="1627"/>
        <w:gridCol w:w="2339"/>
        <w:gridCol w:w="1346"/>
        <w:gridCol w:w="1618"/>
      </w:tblGrid>
      <w:tr w:rsidR="00442590">
        <w:trPr>
          <w:trHeight w:hRule="exact" w:val="636"/>
        </w:trPr>
        <w:tc>
          <w:tcPr>
            <w:tcW w:w="1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1"/>
              </w:rPr>
              <w:t>ID</w:t>
            </w:r>
          </w:p>
        </w:tc>
        <w:tc>
          <w:tcPr>
            <w:tcW w:w="13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16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 w:right="7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Related</w:t>
            </w:r>
            <w:r>
              <w:rPr>
                <w:rFonts w:ascii="Arial"/>
                <w:b/>
                <w:spacing w:val="25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Object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Input Messages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 w:right="17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Output</w:t>
            </w:r>
            <w:r>
              <w:rPr>
                <w:rFonts w:ascii="Arial"/>
                <w:b/>
                <w:spacing w:val="2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Messages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 w:right="63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External</w:t>
            </w:r>
            <w:r>
              <w:rPr>
                <w:rFonts w:ascii="Arial"/>
                <w:b/>
                <w:spacing w:val="2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Party</w:t>
            </w:r>
          </w:p>
        </w:tc>
      </w:tr>
      <w:tr w:rsidR="00442590">
        <w:trPr>
          <w:trHeight w:hRule="exact" w:val="2033"/>
        </w:trPr>
        <w:tc>
          <w:tcPr>
            <w:tcW w:w="1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3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4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Public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Datasets</w:t>
            </w:r>
          </w:p>
        </w:tc>
        <w:tc>
          <w:tcPr>
            <w:tcW w:w="16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8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Public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Sets</w:t>
            </w:r>
          </w:p>
        </w:tc>
        <w:tc>
          <w:tcPr>
            <w:tcW w:w="23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03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records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encoded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structured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text.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publicly available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reference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data, </w:t>
            </w:r>
            <w:r>
              <w:rPr>
                <w:rFonts w:ascii="Arial"/>
                <w:spacing w:val="-2"/>
              </w:rPr>
              <w:t>which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cached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 xml:space="preserve">use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genomic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analysis.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1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Institutes</w:t>
            </w:r>
            <w:r>
              <w:rPr>
                <w:rFonts w:ascii="Arial"/>
                <w:spacing w:val="-2"/>
              </w:rPr>
              <w:t xml:space="preserve"> of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Health,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Universities,</w:t>
            </w:r>
            <w:r>
              <w:rPr>
                <w:rFonts w:ascii="Arial"/>
                <w:spacing w:val="26"/>
              </w:rPr>
              <w:t xml:space="preserve"> </w:t>
            </w:r>
            <w:proofErr w:type="gramStart"/>
            <w:r>
              <w:rPr>
                <w:rFonts w:ascii="Arial"/>
                <w:spacing w:val="-1"/>
              </w:rPr>
              <w:t>Government</w:t>
            </w:r>
            <w:proofErr w:type="gramEnd"/>
            <w:r>
              <w:rPr>
                <w:rFonts w:ascii="Arial"/>
                <w:spacing w:val="-1"/>
              </w:rPr>
              <w:t>-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sponsored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institutions.</w:t>
            </w:r>
          </w:p>
        </w:tc>
      </w:tr>
    </w:tbl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380" w:right="1320" w:bottom="1120" w:left="1340" w:header="0" w:footer="932" w:gutter="0"/>
          <w:cols w:space="720"/>
        </w:sectPr>
      </w:pPr>
    </w:p>
    <w:p w:rsidR="00442590" w:rsidRDefault="0057493F">
      <w:pPr>
        <w:spacing w:before="60"/>
        <w:ind w:left="2248" w:right="2263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lastRenderedPageBreak/>
        <w:t>Interfaces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 xml:space="preserve">Internal </w:t>
      </w:r>
      <w:r>
        <w:rPr>
          <w:rFonts w:ascii="Arial"/>
          <w:b/>
        </w:rPr>
        <w:t>to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OI&amp;T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3"/>
        <w:gridCol w:w="1714"/>
        <w:gridCol w:w="1908"/>
        <w:gridCol w:w="1747"/>
        <w:gridCol w:w="1757"/>
        <w:gridCol w:w="1512"/>
      </w:tblGrid>
      <w:tr w:rsidR="00442590">
        <w:trPr>
          <w:trHeight w:hRule="exact" w:val="635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1"/>
              </w:rPr>
              <w:t>ID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Related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Object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99" w:right="57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Input</w:t>
            </w:r>
            <w:r>
              <w:rPr>
                <w:rFonts w:ascii="Arial"/>
                <w:b/>
                <w:spacing w:val="2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Messages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 w:right="5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Output</w:t>
            </w:r>
            <w:r>
              <w:rPr>
                <w:rFonts w:ascii="Arial"/>
                <w:b/>
                <w:spacing w:val="2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Messages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 w:right="52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External</w:t>
            </w:r>
            <w:r>
              <w:rPr>
                <w:rFonts w:ascii="Arial"/>
                <w:b/>
                <w:spacing w:val="2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Party</w:t>
            </w:r>
          </w:p>
        </w:tc>
      </w:tr>
      <w:tr w:rsidR="00442590">
        <w:trPr>
          <w:trHeight w:hRule="exact" w:val="1529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Form</w:t>
            </w:r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8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Scan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Form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Data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Provider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99" w:right="13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Scan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form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presented</w:t>
            </w:r>
            <w:r>
              <w:rPr>
                <w:rFonts w:ascii="Arial"/>
              </w:rPr>
              <w:t xml:space="preserve"> as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</w:rPr>
              <w:t xml:space="preserve">a </w:t>
            </w:r>
            <w:r>
              <w:rPr>
                <w:rFonts w:ascii="Arial"/>
                <w:spacing w:val="-1"/>
              </w:rPr>
              <w:t>simple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table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with</w:t>
            </w:r>
            <w:r>
              <w:rPr>
                <w:rFonts w:ascii="Arial"/>
              </w:rPr>
              <w:t xml:space="preserve"> one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row</w:t>
            </w:r>
            <w:r>
              <w:rPr>
                <w:rFonts w:ascii="Arial"/>
                <w:spacing w:val="20"/>
              </w:rPr>
              <w:t xml:space="preserve"> </w:t>
            </w:r>
            <w:r>
              <w:rPr>
                <w:rFonts w:ascii="Arial"/>
                <w:spacing w:val="-1"/>
              </w:rPr>
              <w:t>per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subject.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</w:p>
          <w:p w:rsidR="00442590" w:rsidRDefault="0057493F">
            <w:pPr>
              <w:pStyle w:val="TableParagraph"/>
              <w:ind w:left="102" w:right="294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Westhaven</w:t>
            </w:r>
            <w:proofErr w:type="spellEnd"/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Lab</w:t>
            </w:r>
          </w:p>
        </w:tc>
      </w:tr>
      <w:tr w:rsidR="00442590">
        <w:trPr>
          <w:trHeight w:hRule="exact" w:val="1781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3"/>
              </w:rPr>
              <w:t>CDW</w:t>
            </w:r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3"/>
              </w:rPr>
              <w:t>CDW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11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3"/>
              </w:rPr>
              <w:t>CDW</w:t>
            </w:r>
            <w:r>
              <w:rPr>
                <w:rFonts w:ascii="Arial"/>
                <w:spacing w:val="6"/>
              </w:rPr>
              <w:t xml:space="preserve"> </w:t>
            </w:r>
            <w:r>
              <w:rPr>
                <w:rFonts w:ascii="Arial"/>
                <w:spacing w:val="-1"/>
              </w:rPr>
              <w:t>subset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is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</w:rPr>
              <w:t>presented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as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views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from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Austin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Center.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AITC</w:t>
            </w:r>
          </w:p>
        </w:tc>
      </w:tr>
      <w:tr w:rsidR="00442590">
        <w:trPr>
          <w:trHeight w:hRule="exact" w:val="2033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ActiveDirectory</w:t>
            </w:r>
            <w:proofErr w:type="spellEnd"/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Active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Directory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23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LDAP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query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responses.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This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part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  <w:spacing w:val="-5"/>
              </w:rPr>
              <w:t xml:space="preserve"> </w:t>
            </w:r>
            <w:r>
              <w:rPr>
                <w:rFonts w:ascii="Arial"/>
              </w:rPr>
              <w:t>Windows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Authentication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System.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4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LDAP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queries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</w:rPr>
              <w:t xml:space="preserve">to </w:t>
            </w:r>
            <w:r>
              <w:rPr>
                <w:rFonts w:ascii="Arial"/>
                <w:spacing w:val="-1"/>
              </w:rPr>
              <w:t>lookup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users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1"/>
              </w:rPr>
              <w:t xml:space="preserve"> Genisis2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application.</w:t>
            </w:r>
          </w:p>
          <w:p w:rsidR="00442590" w:rsidRDefault="0057493F">
            <w:pPr>
              <w:pStyle w:val="TableParagraph"/>
              <w:spacing w:before="1"/>
              <w:ind w:left="102" w:right="24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This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part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  <w:spacing w:val="-5"/>
              </w:rPr>
              <w:t xml:space="preserve"> </w:t>
            </w:r>
            <w:r>
              <w:rPr>
                <w:rFonts w:ascii="Arial"/>
              </w:rPr>
              <w:t>Windows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Authentication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9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Active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Directory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Infrastructure</w:t>
            </w:r>
          </w:p>
        </w:tc>
      </w:tr>
      <w:tr w:rsidR="00442590">
        <w:trPr>
          <w:trHeight w:hRule="exact" w:val="1781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BrainBank</w:t>
            </w:r>
            <w:proofErr w:type="spellEnd"/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Brain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Bank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99" w:right="117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Brain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Bank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inventory</w:t>
            </w:r>
            <w:r>
              <w:rPr>
                <w:rFonts w:ascii="Arial"/>
                <w:spacing w:val="24"/>
              </w:rPr>
              <w:t xml:space="preserve"> </w:t>
            </w:r>
            <w:proofErr w:type="gramStart"/>
            <w:r>
              <w:rPr>
                <w:rFonts w:ascii="Arial"/>
                <w:spacing w:val="-1"/>
              </w:rPr>
              <w:t>records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proofErr w:type="gramEnd"/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</w:rPr>
              <w:t>presented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as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a set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-1"/>
              </w:rPr>
              <w:t xml:space="preserve"> relational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2"/>
              </w:rPr>
              <w:t>views.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7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SQL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queries</w:t>
            </w:r>
            <w:r>
              <w:rPr>
                <w:rFonts w:ascii="Arial"/>
              </w:rPr>
              <w:t xml:space="preserve"> to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look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</w:rPr>
              <w:t>up</w:t>
            </w:r>
            <w:r>
              <w:rPr>
                <w:rFonts w:ascii="Arial"/>
                <w:spacing w:val="-1"/>
              </w:rPr>
              <w:t xml:space="preserve"> bio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specimens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</w:rPr>
              <w:t>stored</w:t>
            </w:r>
            <w:r>
              <w:rPr>
                <w:rFonts w:ascii="Arial"/>
                <w:spacing w:val="-2"/>
              </w:rPr>
              <w:t xml:space="preserve"> within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Brain</w:t>
            </w:r>
            <w:r>
              <w:rPr>
                <w:rFonts w:ascii="Arial"/>
                <w:spacing w:val="-2"/>
              </w:rPr>
              <w:t xml:space="preserve"> Bank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52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Brain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Bank</w:t>
            </w:r>
          </w:p>
        </w:tc>
      </w:tr>
      <w:tr w:rsidR="00442590">
        <w:trPr>
          <w:trHeight w:hRule="exact" w:val="2035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DNALab</w:t>
            </w:r>
            <w:proofErr w:type="spellEnd"/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0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DNA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Lab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99" w:right="200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2"/>
              </w:rPr>
              <w:t>DNA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Lab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</w:rPr>
              <w:t>presents</w:t>
            </w:r>
            <w:r>
              <w:rPr>
                <w:rFonts w:ascii="Arial"/>
                <w:spacing w:val="-1"/>
              </w:rPr>
              <w:t xml:space="preserve"> bio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specimen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</w:rPr>
              <w:t>as 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set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relational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tables.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7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SQL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queries</w:t>
            </w:r>
            <w:r>
              <w:rPr>
                <w:rFonts w:ascii="Arial"/>
              </w:rPr>
              <w:t xml:space="preserve"> to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look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</w:rPr>
              <w:t>up</w:t>
            </w:r>
            <w:r>
              <w:rPr>
                <w:rFonts w:ascii="Arial"/>
                <w:spacing w:val="-1"/>
              </w:rPr>
              <w:t xml:space="preserve"> bio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specimens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</w:rPr>
              <w:t>stored</w:t>
            </w:r>
            <w:r>
              <w:rPr>
                <w:rFonts w:ascii="Arial"/>
                <w:spacing w:val="-2"/>
              </w:rPr>
              <w:t xml:space="preserve"> within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2"/>
              </w:rPr>
              <w:t>DNA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Lab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23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2"/>
              </w:rPr>
              <w:t>DNA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Lab</w:t>
            </w:r>
          </w:p>
        </w:tc>
      </w:tr>
      <w:tr w:rsidR="00442590">
        <w:trPr>
          <w:trHeight w:hRule="exact" w:val="2033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VINCI</w:t>
            </w:r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8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Veterans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Informatics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Computing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Infrastructure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2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VINCI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</w:rPr>
              <w:t>sets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are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3"/>
              </w:rPr>
              <w:t>CDW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extractions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from</w:t>
            </w:r>
            <w:r>
              <w:rPr>
                <w:rFonts w:ascii="Arial"/>
                <w:spacing w:val="1"/>
              </w:rPr>
              <w:t xml:space="preserve"> </w:t>
            </w:r>
            <w:proofErr w:type="spellStart"/>
            <w:r>
              <w:rPr>
                <w:rFonts w:ascii="Arial"/>
                <w:spacing w:val="-2"/>
              </w:rPr>
              <w:t>VistA</w:t>
            </w:r>
            <w:proofErr w:type="spellEnd"/>
            <w:r>
              <w:rPr>
                <w:rFonts w:ascii="Arial"/>
                <w:spacing w:val="-2"/>
              </w:rPr>
              <w:t>,</w:t>
            </w:r>
            <w:r>
              <w:rPr>
                <w:rFonts w:ascii="Arial"/>
                <w:spacing w:val="27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MedSAS</w:t>
            </w:r>
            <w:proofErr w:type="spellEnd"/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SAS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SQL,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DSS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SAS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SQL.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7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SQL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queries</w:t>
            </w:r>
            <w:r>
              <w:rPr>
                <w:rFonts w:ascii="Arial"/>
              </w:rPr>
              <w:t xml:space="preserve"> to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look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</w:rPr>
              <w:t>up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VINCI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sets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AITC</w:t>
            </w:r>
          </w:p>
        </w:tc>
      </w:tr>
    </w:tbl>
    <w:p w:rsidR="00442590" w:rsidRDefault="00442590">
      <w:pPr>
        <w:spacing w:line="252" w:lineRule="exact"/>
        <w:rPr>
          <w:rFonts w:ascii="Arial" w:eastAsia="Arial" w:hAnsi="Arial" w:cs="Arial"/>
        </w:rPr>
        <w:sectPr w:rsidR="00442590">
          <w:pgSz w:w="12240" w:h="15840"/>
          <w:pgMar w:top="1380" w:right="1320" w:bottom="1120" w:left="1340" w:header="0" w:footer="932" w:gutter="0"/>
          <w:cols w:space="720"/>
        </w:sectPr>
      </w:pPr>
    </w:p>
    <w:p w:rsidR="00442590" w:rsidRDefault="00442590">
      <w:pPr>
        <w:spacing w:before="7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3"/>
        <w:gridCol w:w="1714"/>
        <w:gridCol w:w="1908"/>
        <w:gridCol w:w="1747"/>
        <w:gridCol w:w="1757"/>
        <w:gridCol w:w="1512"/>
      </w:tblGrid>
      <w:tr w:rsidR="00442590">
        <w:trPr>
          <w:trHeight w:hRule="exact" w:val="636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1"/>
              </w:rPr>
              <w:t>ID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Related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Object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99" w:right="57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Input</w:t>
            </w:r>
            <w:r>
              <w:rPr>
                <w:rFonts w:ascii="Arial"/>
                <w:b/>
                <w:spacing w:val="2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Messages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 w:right="58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Output</w:t>
            </w:r>
            <w:r>
              <w:rPr>
                <w:rFonts w:ascii="Arial"/>
                <w:b/>
                <w:spacing w:val="2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Messages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 w:right="526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External</w:t>
            </w:r>
            <w:r>
              <w:rPr>
                <w:rFonts w:ascii="Arial"/>
                <w:b/>
                <w:spacing w:val="2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Party</w:t>
            </w:r>
          </w:p>
        </w:tc>
      </w:tr>
      <w:tr w:rsidR="00442590">
        <w:trPr>
          <w:trHeight w:hRule="exact" w:val="1781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MAVERIC</w:t>
            </w:r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23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Massachusetts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Veterans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Epidemiology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Center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Genotype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data.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31"/>
              <w:jc w:val="both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Boston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Healthcare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</w:p>
        </w:tc>
      </w:tr>
      <w:tr w:rsidR="00442590">
        <w:trPr>
          <w:trHeight w:hRule="exact" w:val="2288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0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Non-VA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Sources</w:t>
            </w:r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49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Non-VA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Sources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17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Death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Index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(NDI),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Centers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Medicare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Medicaid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Services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2"/>
              </w:rPr>
              <w:t>(CMS)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</w:rPr>
              <w:t>other</w:t>
            </w:r>
            <w:r>
              <w:rPr>
                <w:rFonts w:ascii="Arial"/>
                <w:spacing w:val="-1"/>
              </w:rPr>
              <w:t xml:space="preserve"> national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data.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NDI,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CMS</w:t>
            </w:r>
          </w:p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other</w:t>
            </w:r>
          </w:p>
        </w:tc>
      </w:tr>
      <w:tr w:rsidR="00442590">
        <w:trPr>
          <w:trHeight w:hRule="exact" w:val="768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MVP</w:t>
            </w:r>
          </w:p>
          <w:p w:rsidR="00442590" w:rsidRDefault="0057493F">
            <w:pPr>
              <w:pStyle w:val="TableParagraph"/>
              <w:ind w:left="102" w:right="35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Coordination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Sites</w:t>
            </w:r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MVP</w:t>
            </w:r>
          </w:p>
          <w:p w:rsidR="00442590" w:rsidRDefault="0057493F">
            <w:pPr>
              <w:pStyle w:val="TableParagraph"/>
              <w:ind w:left="102" w:right="54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Coordination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Sites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30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MVP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Surveys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Consent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Forms.</w:t>
            </w:r>
          </w:p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Nationwide</w:t>
            </w:r>
          </w:p>
        </w:tc>
      </w:tr>
      <w:tr w:rsidR="00442590">
        <w:trPr>
          <w:trHeight w:hRule="exact" w:val="1022"/>
        </w:trPr>
        <w:tc>
          <w:tcPr>
            <w:tcW w:w="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0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Administrator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Dashboard</w:t>
            </w:r>
          </w:p>
        </w:tc>
        <w:tc>
          <w:tcPr>
            <w:tcW w:w="19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3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Administrator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Dashboard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17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Virtual</w:t>
            </w:r>
          </w:p>
        </w:tc>
      </w:tr>
    </w:tbl>
    <w:p w:rsidR="00442590" w:rsidRDefault="00442590">
      <w:pPr>
        <w:spacing w:before="11"/>
        <w:rPr>
          <w:rFonts w:ascii="Arial" w:eastAsia="Arial" w:hAnsi="Arial" w:cs="Arial"/>
          <w:b/>
          <w:bCs/>
          <w:sz w:val="13"/>
          <w:szCs w:val="13"/>
        </w:rPr>
      </w:pPr>
    </w:p>
    <w:p w:rsidR="00442590" w:rsidRDefault="0057493F">
      <w:pPr>
        <w:spacing w:before="72"/>
        <w:ind w:left="2248" w:right="2261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Externally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Shared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Data</w:t>
      </w:r>
      <w:r>
        <w:rPr>
          <w:rFonts w:ascii="Arial"/>
          <w:b/>
        </w:rPr>
        <w:t xml:space="preserve"> Stores</w:t>
      </w:r>
    </w:p>
    <w:p w:rsidR="00442590" w:rsidRDefault="00442590">
      <w:pPr>
        <w:spacing w:before="9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85"/>
        <w:gridCol w:w="1323"/>
        <w:gridCol w:w="3716"/>
        <w:gridCol w:w="1609"/>
        <w:gridCol w:w="1620"/>
      </w:tblGrid>
      <w:tr w:rsidR="00442590">
        <w:trPr>
          <w:trHeight w:hRule="exact" w:val="382"/>
        </w:trPr>
        <w:tc>
          <w:tcPr>
            <w:tcW w:w="1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1"/>
              </w:rPr>
              <w:t>ID</w:t>
            </w:r>
          </w:p>
        </w:tc>
        <w:tc>
          <w:tcPr>
            <w:tcW w:w="13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37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Data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Stored</w:t>
            </w:r>
          </w:p>
        </w:tc>
        <w:tc>
          <w:tcPr>
            <w:tcW w:w="16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Owner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Access</w:t>
            </w:r>
          </w:p>
        </w:tc>
      </w:tr>
      <w:tr w:rsidR="00442590">
        <w:trPr>
          <w:trHeight w:hRule="exact" w:val="264"/>
        </w:trPr>
        <w:tc>
          <w:tcPr>
            <w:tcW w:w="1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3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7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6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</w:tbl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spacing w:before="4"/>
        <w:rPr>
          <w:rFonts w:ascii="Arial" w:eastAsia="Arial" w:hAnsi="Arial" w:cs="Arial"/>
          <w:b/>
          <w:bCs/>
          <w:sz w:val="23"/>
          <w:szCs w:val="23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spacing w:before="65"/>
        <w:ind w:left="1180" w:hanging="1044"/>
        <w:rPr>
          <w:b w:val="0"/>
          <w:bCs w:val="0"/>
        </w:rPr>
      </w:pPr>
      <w:r>
        <w:rPr>
          <w:spacing w:val="-1"/>
        </w:rPr>
        <w:t>High-Level</w:t>
      </w:r>
      <w:r>
        <w:rPr>
          <w:spacing w:val="4"/>
        </w:rPr>
        <w:t xml:space="preserve"> </w:t>
      </w:r>
      <w:r>
        <w:rPr>
          <w:spacing w:val="-2"/>
        </w:rPr>
        <w:t>Application</w:t>
      </w:r>
      <w:r>
        <w:rPr>
          <w:spacing w:val="-1"/>
        </w:rPr>
        <w:t xml:space="preserve"> Design</w:t>
      </w:r>
    </w:p>
    <w:p w:rsidR="00442590" w:rsidRDefault="0057493F">
      <w:pPr>
        <w:pStyle w:val="BodyText"/>
        <w:ind w:right="129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High-level</w:t>
      </w:r>
      <w:r>
        <w:t xml:space="preserve"> Application </w:t>
      </w:r>
      <w:r>
        <w:rPr>
          <w:spacing w:val="-1"/>
        </w:rPr>
        <w:t>Design</w:t>
      </w:r>
      <w:r>
        <w:t xml:space="preserve"> depicted in the</w:t>
      </w:r>
      <w:r>
        <w:rPr>
          <w:spacing w:val="3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8 </w:t>
      </w:r>
      <w:r>
        <w:rPr>
          <w:spacing w:val="-1"/>
        </w:rPr>
        <w:t>identifies</w:t>
      </w:r>
      <w:r>
        <w:t xml:space="preserve"> the major </w:t>
      </w:r>
      <w:r>
        <w:rPr>
          <w:spacing w:val="-1"/>
        </w:rPr>
        <w:t>components</w:t>
      </w:r>
      <w:r>
        <w:t xml:space="preserve"> of</w:t>
      </w:r>
      <w:r>
        <w:rPr>
          <w:spacing w:val="61"/>
        </w:rPr>
        <w:t xml:space="preserve"> </w:t>
      </w:r>
      <w:r>
        <w:t xml:space="preserve">the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and</w:t>
      </w:r>
      <w:r>
        <w:t xml:space="preserve"> the relationships of the</w:t>
      </w:r>
      <w:r>
        <w:rPr>
          <w:spacing w:val="-2"/>
        </w:rPr>
        <w:t xml:space="preserve"> </w:t>
      </w:r>
      <w:r>
        <w:t>major</w:t>
      </w:r>
      <w:r>
        <w:rPr>
          <w:spacing w:val="-1"/>
        </w:rPr>
        <w:t xml:space="preserve"> application</w:t>
      </w:r>
      <w:r>
        <w:t xml:space="preserve"> </w:t>
      </w:r>
      <w:r>
        <w:rPr>
          <w:spacing w:val="-1"/>
        </w:rPr>
        <w:t>components</w:t>
      </w:r>
      <w:r>
        <w:t xml:space="preserve"> to </w:t>
      </w:r>
      <w:r>
        <w:rPr>
          <w:spacing w:val="-1"/>
        </w:rPr>
        <w:t>each</w:t>
      </w:r>
      <w:r>
        <w:t xml:space="preserve"> other </w:t>
      </w:r>
      <w:r>
        <w:rPr>
          <w:spacing w:val="-1"/>
        </w:rPr>
        <w:t>and</w:t>
      </w:r>
      <w:r>
        <w:t xml:space="preserve"> to</w:t>
      </w:r>
      <w:r>
        <w:rPr>
          <w:spacing w:val="65"/>
        </w:rPr>
        <w:t xml:space="preserve"> </w:t>
      </w:r>
      <w:r>
        <w:rPr>
          <w:spacing w:val="-1"/>
        </w:rPr>
        <w:t>surrounding</w:t>
      </w:r>
      <w:r>
        <w:t xml:space="preserve"> </w:t>
      </w:r>
      <w:r>
        <w:rPr>
          <w:spacing w:val="-1"/>
        </w:rPr>
        <w:t>applications.</w:t>
      </w:r>
    </w:p>
    <w:p w:rsidR="00442590" w:rsidRDefault="0057493F">
      <w:pPr>
        <w:pStyle w:val="Heading5"/>
        <w:spacing w:before="120"/>
        <w:ind w:right="222"/>
        <w:rPr>
          <w:b w:val="0"/>
          <w:bCs w:val="0"/>
          <w:i w:val="0"/>
        </w:rPr>
      </w:pPr>
      <w:r>
        <w:rPr>
          <w:spacing w:val="-1"/>
        </w:rPr>
        <w:t xml:space="preserve">Please </w:t>
      </w:r>
      <w:r>
        <w:t>note that the</w:t>
      </w:r>
      <w:r>
        <w:rPr>
          <w:spacing w:val="-1"/>
        </w:rPr>
        <w:t xml:space="preserve"> following</w:t>
      </w:r>
      <w:r>
        <w:t xml:space="preserve"> </w:t>
      </w:r>
      <w:r>
        <w:rPr>
          <w:spacing w:val="-1"/>
        </w:rPr>
        <w:t>descriptions</w:t>
      </w:r>
      <w:r>
        <w:t xml:space="preserve"> are </w:t>
      </w:r>
      <w:r>
        <w:rPr>
          <w:spacing w:val="-1"/>
        </w:rPr>
        <w:t>providing</w:t>
      </w:r>
      <w:r>
        <w:t xml:space="preserve"> only the</w:t>
      </w:r>
      <w:r>
        <w:rPr>
          <w:spacing w:val="-1"/>
        </w:rPr>
        <w:t xml:space="preserve"> CONTEXT</w:t>
      </w:r>
      <w:r>
        <w:t xml:space="preserve"> </w:t>
      </w:r>
      <w:r>
        <w:rPr>
          <w:spacing w:val="-1"/>
        </w:rPr>
        <w:t>for</w:t>
      </w:r>
      <w:r>
        <w:t xml:space="preserve"> the</w:t>
      </w:r>
      <w:r>
        <w:rPr>
          <w:spacing w:val="-1"/>
        </w:rPr>
        <w:t xml:space="preserve"> </w:t>
      </w:r>
      <w:r>
        <w:t>Genisis2</w:t>
      </w:r>
      <w:r>
        <w:rPr>
          <w:spacing w:val="75"/>
        </w:rPr>
        <w:t xml:space="preserve"> </w:t>
      </w:r>
      <w:r>
        <w:rPr>
          <w:spacing w:val="-1"/>
        </w:rPr>
        <w:t>application.</w:t>
      </w:r>
      <w:r>
        <w:t xml:space="preserve"> The</w:t>
      </w:r>
      <w:r>
        <w:rPr>
          <w:spacing w:val="-1"/>
        </w:rPr>
        <w:t xml:space="preserve"> </w:t>
      </w:r>
      <w:r>
        <w:t xml:space="preserve">other </w:t>
      </w:r>
      <w:r>
        <w:rPr>
          <w:spacing w:val="-1"/>
        </w:rPr>
        <w:t>applications</w:t>
      </w:r>
      <w:r>
        <w:t xml:space="preserve"> such as</w:t>
      </w:r>
      <w:r>
        <w:rPr>
          <w:spacing w:val="-3"/>
        </w:rPr>
        <w:t xml:space="preserve"> </w:t>
      </w:r>
      <w:r>
        <w:rPr>
          <w:spacing w:val="-1"/>
        </w:rPr>
        <w:t>Honest</w:t>
      </w:r>
      <w:r>
        <w:t xml:space="preserve"> Broker, </w:t>
      </w:r>
      <w:r>
        <w:rPr>
          <w:spacing w:val="-1"/>
        </w:rPr>
        <w:t>Investigator,</w:t>
      </w:r>
      <w:r>
        <w:t xml:space="preserve"> </w:t>
      </w:r>
      <w:r>
        <w:rPr>
          <w:spacing w:val="-1"/>
        </w:rPr>
        <w:t>Governance,</w:t>
      </w:r>
      <w:r>
        <w:rPr>
          <w:spacing w:val="83"/>
        </w:rPr>
        <w:t xml:space="preserve"> </w:t>
      </w:r>
      <w:r>
        <w:rPr>
          <w:spacing w:val="-1"/>
        </w:rPr>
        <w:t>Metadata</w:t>
      </w:r>
      <w:r>
        <w:t xml:space="preserve"> and </w:t>
      </w:r>
      <w:r>
        <w:rPr>
          <w:spacing w:val="-1"/>
        </w:rPr>
        <w:t>Administrator</w:t>
      </w:r>
      <w:r>
        <w:rPr>
          <w:spacing w:val="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 xml:space="preserve">all </w:t>
      </w:r>
      <w:r>
        <w:rPr>
          <w:spacing w:val="-1"/>
        </w:rPr>
        <w:t>under</w:t>
      </w:r>
      <w:r>
        <w:t xml:space="preserve"> the</w:t>
      </w:r>
      <w:r>
        <w:rPr>
          <w:spacing w:val="-1"/>
        </w:rPr>
        <w:t xml:space="preserve"> scope </w:t>
      </w:r>
      <w:r>
        <w:t xml:space="preserve">of </w:t>
      </w:r>
      <w:r>
        <w:rPr>
          <w:spacing w:val="-1"/>
        </w:rPr>
        <w:t>other</w:t>
      </w:r>
      <w:r>
        <w:rPr>
          <w:spacing w:val="1"/>
        </w:rPr>
        <w:t xml:space="preserve"> </w:t>
      </w:r>
      <w:r>
        <w:rPr>
          <w:spacing w:val="-1"/>
        </w:rPr>
        <w:t>development</w:t>
      </w:r>
      <w:r>
        <w:rPr>
          <w:spacing w:val="1"/>
        </w:rPr>
        <w:t xml:space="preserve"> </w:t>
      </w:r>
      <w:r>
        <w:rPr>
          <w:spacing w:val="-1"/>
        </w:rPr>
        <w:t>projects,</w:t>
      </w:r>
      <w:r>
        <w:t xml:space="preserve"> many</w:t>
      </w:r>
      <w:r>
        <w:rPr>
          <w:spacing w:val="-1"/>
        </w:rPr>
        <w:t xml:space="preserve"> </w:t>
      </w:r>
      <w:r>
        <w:t>of</w:t>
      </w:r>
      <w:r>
        <w:rPr>
          <w:spacing w:val="83"/>
        </w:rPr>
        <w:t xml:space="preserve"> </w:t>
      </w:r>
      <w:r>
        <w:t>them in</w:t>
      </w:r>
      <w:r>
        <w:rPr>
          <w:spacing w:val="1"/>
        </w:rP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as</w:t>
      </w:r>
      <w:r>
        <w:rPr>
          <w:spacing w:val="-3"/>
        </w:rPr>
        <w:t xml:space="preserve"> </w:t>
      </w:r>
      <w:r>
        <w:t>of now.</w:t>
      </w:r>
      <w:r>
        <w:rPr>
          <w:spacing w:val="1"/>
        </w:rPr>
        <w:t xml:space="preserve"> </w:t>
      </w:r>
      <w:r>
        <w:t xml:space="preserve">That is </w:t>
      </w:r>
      <w:r>
        <w:rPr>
          <w:spacing w:val="-1"/>
        </w:rPr>
        <w:t>the reason</w:t>
      </w:r>
      <w:r>
        <w:rPr>
          <w:spacing w:val="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 xml:space="preserve">Not </w:t>
      </w:r>
      <w:r>
        <w:rPr>
          <w:spacing w:val="-1"/>
        </w:rPr>
        <w:t>Applicable</w:t>
      </w:r>
      <w:r>
        <w:t xml:space="preserve"> </w:t>
      </w:r>
      <w:r>
        <w:rPr>
          <w:spacing w:val="-1"/>
        </w:rPr>
        <w:t>(NA)</w:t>
      </w:r>
      <w:r>
        <w:t xml:space="preserve"> or to be</w:t>
      </w:r>
      <w:r>
        <w:rPr>
          <w:spacing w:val="55"/>
        </w:rPr>
        <w:t xml:space="preserve"> </w:t>
      </w:r>
      <w:r>
        <w:rPr>
          <w:spacing w:val="-1"/>
        </w:rPr>
        <w:t>Determined</w:t>
      </w:r>
      <w:r>
        <w:t xml:space="preserve"> </w:t>
      </w:r>
      <w:r>
        <w:rPr>
          <w:spacing w:val="-1"/>
        </w:rPr>
        <w:t>(TBD) entries</w:t>
      </w:r>
      <w:r>
        <w:t xml:space="preserve"> in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table, since</w:t>
      </w:r>
      <w:r>
        <w:rPr>
          <w:spacing w:val="-1"/>
        </w:rPr>
        <w:t xml:space="preserve"> their</w:t>
      </w:r>
      <w:r>
        <w:t xml:space="preserve"> </w:t>
      </w:r>
      <w:r>
        <w:rPr>
          <w:spacing w:val="-1"/>
        </w:rPr>
        <w:t>exact</w:t>
      </w:r>
      <w:r>
        <w:t xml:space="preserve"> status as of this</w:t>
      </w:r>
      <w:r>
        <w:rPr>
          <w:spacing w:val="-2"/>
        </w:rPr>
        <w:t xml:space="preserve"> </w:t>
      </w:r>
      <w:r>
        <w:rPr>
          <w:spacing w:val="-1"/>
        </w:rPr>
        <w:t>update</w:t>
      </w:r>
      <w:r>
        <w:t xml:space="preserve"> is not </w:t>
      </w:r>
      <w:r>
        <w:rPr>
          <w:spacing w:val="-1"/>
        </w:rPr>
        <w:t>clearly</w:t>
      </w:r>
      <w:r>
        <w:rPr>
          <w:spacing w:val="71"/>
        </w:rPr>
        <w:t xml:space="preserve"> </w:t>
      </w:r>
      <w:r>
        <w:t xml:space="preserve">known at </w:t>
      </w:r>
      <w:r>
        <w:rPr>
          <w:spacing w:val="-1"/>
        </w:rPr>
        <w:t xml:space="preserve">the </w:t>
      </w:r>
      <w:r>
        <w:t>time</w:t>
      </w:r>
      <w:r>
        <w:rPr>
          <w:spacing w:val="-1"/>
        </w:rPr>
        <w:t xml:space="preserve"> </w:t>
      </w:r>
      <w:r>
        <w:t>of this</w:t>
      </w:r>
      <w:r>
        <w:rPr>
          <w:spacing w:val="-2"/>
        </w:rPr>
        <w:t xml:space="preserve"> </w:t>
      </w:r>
      <w:r>
        <w:rPr>
          <w:spacing w:val="-1"/>
        </w:rPr>
        <w:t>release.</w:t>
      </w:r>
    </w:p>
    <w:p w:rsidR="00442590" w:rsidRDefault="00442590">
      <w:pPr>
        <w:sectPr w:rsidR="00442590">
          <w:pgSz w:w="12240" w:h="15840"/>
          <w:pgMar w:top="1380" w:right="1320" w:bottom="1120" w:left="1340" w:header="0" w:footer="932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b/>
          <w:bCs/>
          <w:i/>
          <w:sz w:val="6"/>
          <w:szCs w:val="6"/>
        </w:rPr>
      </w:pPr>
    </w:p>
    <w:p w:rsidR="00442590" w:rsidRDefault="0057493F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3600" cy="3343275"/>
            <wp:effectExtent l="0" t="0" r="0" b="0"/>
            <wp:docPr id="13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1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b/>
          <w:bCs/>
          <w:i/>
          <w:sz w:val="15"/>
          <w:szCs w:val="15"/>
        </w:rPr>
      </w:pPr>
    </w:p>
    <w:p w:rsidR="00442590" w:rsidRDefault="0057493F">
      <w:pPr>
        <w:spacing w:before="72"/>
        <w:ind w:left="100" w:firstLine="2594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8: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High-Level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2"/>
        </w:rPr>
        <w:t>Application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Design</w:t>
      </w: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442590">
      <w:pPr>
        <w:spacing w:before="8"/>
        <w:rPr>
          <w:rFonts w:ascii="Arial" w:eastAsia="Arial" w:hAnsi="Arial" w:cs="Arial"/>
          <w:b/>
          <w:bCs/>
        </w:rPr>
      </w:pPr>
    </w:p>
    <w:p w:rsidR="00442590" w:rsidRDefault="0057493F">
      <w:pPr>
        <w:pStyle w:val="BodyText"/>
        <w:spacing w:before="0"/>
      </w:pPr>
      <w:r>
        <w:rPr>
          <w:spacing w:val="-1"/>
        </w:rPr>
        <w:t xml:space="preserve">Tables </w:t>
      </w:r>
      <w:r>
        <w:t xml:space="preserve">4 </w:t>
      </w:r>
      <w:r>
        <w:rPr>
          <w:spacing w:val="-1"/>
        </w:rPr>
        <w:t>and</w:t>
      </w:r>
      <w:r>
        <w:t xml:space="preserve"> 5 provide</w:t>
      </w:r>
      <w:r>
        <w:rPr>
          <w:spacing w:val="-2"/>
        </w:rPr>
        <w:t xml:space="preserve"> </w:t>
      </w:r>
      <w:r>
        <w:t xml:space="preserve">information </w:t>
      </w:r>
      <w:r>
        <w:rPr>
          <w:spacing w:val="-1"/>
        </w:rPr>
        <w:t>regarding</w:t>
      </w:r>
      <w:r>
        <w:rPr>
          <w:spacing w:val="-3"/>
        </w:rPr>
        <w:t xml:space="preserve"> </w:t>
      </w:r>
      <w:r>
        <w:t>these</w:t>
      </w:r>
      <w:r>
        <w:rPr>
          <w:spacing w:val="-1"/>
        </w:rPr>
        <w:t xml:space="preserve"> components.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ind w:left="1985"/>
        <w:rPr>
          <w:rFonts w:ascii="Arial" w:eastAsia="Arial" w:hAnsi="Arial" w:cs="Arial"/>
        </w:rPr>
      </w:pPr>
      <w:r>
        <w:pict>
          <v:group id="_x0000_s3411" style="position:absolute;left:0;text-align:left;margin-left:248.45pt;margin-top:20.9pt;width:26.4pt;height:63.5pt;z-index:-143416;mso-position-horizontal-relative:page" coordorigin="4969,418" coordsize="528,1270">
            <v:group id="_x0000_s3420" style="position:absolute;left:4969;top:418;width:528;height:291" coordorigin="4969,418" coordsize="528,291">
              <v:shape id="_x0000_s3421" style="position:absolute;left:4969;top:418;width:528;height:291" coordorigin="4969,418" coordsize="528,291" path="m4969,708r528,l5497,418r-528,l4969,708xe" fillcolor="#f1f1f1" stroked="f">
                <v:path arrowok="t"/>
              </v:shape>
            </v:group>
            <v:group id="_x0000_s3418" style="position:absolute;left:4969;top:708;width:528;height:231" coordorigin="4969,708" coordsize="528,231">
              <v:shape id="_x0000_s3419" style="position:absolute;left:4969;top:708;width:528;height:231" coordorigin="4969,708" coordsize="528,231" path="m4969,938r528,l5497,708r-528,l4969,938xe" fillcolor="#f1f1f1" stroked="f">
                <v:path arrowok="t"/>
              </v:shape>
            </v:group>
            <v:group id="_x0000_s3416" style="position:absolute;left:4969;top:938;width:528;height:228" coordorigin="4969,938" coordsize="528,228">
              <v:shape id="_x0000_s3417" style="position:absolute;left:4969;top:938;width:528;height:228" coordorigin="4969,938" coordsize="528,228" path="m4969,1166r528,l5497,938r-528,l4969,1166xe" fillcolor="#f1f1f1" stroked="f">
                <v:path arrowok="t"/>
              </v:shape>
            </v:group>
            <v:group id="_x0000_s3414" style="position:absolute;left:4969;top:1166;width:528;height:231" coordorigin="4969,1166" coordsize="528,231">
              <v:shape id="_x0000_s3415" style="position:absolute;left:4969;top:1166;width:528;height:231" coordorigin="4969,1166" coordsize="528,231" path="m4969,1397r528,l5497,1166r-528,l4969,1397xe" fillcolor="#f1f1f1" stroked="f">
                <v:path arrowok="t"/>
              </v:shape>
            </v:group>
            <v:group id="_x0000_s3412" style="position:absolute;left:4969;top:1397;width:528;height:291" coordorigin="4969,1397" coordsize="528,291">
              <v:shape id="_x0000_s3413" style="position:absolute;left:4969;top:1397;width:528;height:291" coordorigin="4969,1397" coordsize="528,291" path="m4969,1687r528,l5497,1397r-528,l4969,1687xe" fillcolor="#f1f1f1" stroked="f">
                <v:path arrowok="t"/>
              </v:shape>
            </v:group>
            <w10:wrap anchorx="page"/>
          </v:group>
        </w:pict>
      </w: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4: Objects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in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the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High-Level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2"/>
        </w:rPr>
        <w:t>Application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Design</w:t>
      </w:r>
    </w:p>
    <w:p w:rsidR="00442590" w:rsidRDefault="00442590">
      <w:pPr>
        <w:spacing w:before="9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9"/>
        <w:gridCol w:w="1318"/>
        <w:gridCol w:w="1529"/>
        <w:gridCol w:w="744"/>
        <w:gridCol w:w="1416"/>
        <w:gridCol w:w="1105"/>
        <w:gridCol w:w="1080"/>
        <w:gridCol w:w="1080"/>
        <w:gridCol w:w="1080"/>
      </w:tblGrid>
      <w:tr w:rsidR="00442590">
        <w:trPr>
          <w:trHeight w:hRule="exact" w:val="1466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ID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Name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Description</w:t>
            </w:r>
          </w:p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152"/>
              <w:ind w:left="102" w:right="129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b/>
                <w:spacing w:val="-1"/>
                <w:sz w:val="20"/>
              </w:rPr>
              <w:t>Servi</w:t>
            </w:r>
            <w:proofErr w:type="spellEnd"/>
            <w:r>
              <w:rPr>
                <w:rFonts w:ascii="Arial"/>
                <w:b/>
                <w:spacing w:val="24"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b/>
                <w:sz w:val="20"/>
              </w:rPr>
              <w:t>ce</w:t>
            </w:r>
            <w:proofErr w:type="spellEnd"/>
            <w:r>
              <w:rPr>
                <w:rFonts w:ascii="Arial"/>
                <w:b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or</w:t>
            </w:r>
            <w:r>
              <w:rPr>
                <w:rFonts w:ascii="Arial"/>
                <w:b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b/>
                <w:sz w:val="20"/>
              </w:rPr>
              <w:t>Lega</w:t>
            </w:r>
            <w:proofErr w:type="spellEnd"/>
            <w:r>
              <w:rPr>
                <w:rFonts w:ascii="Arial"/>
                <w:b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cy</w:t>
            </w:r>
            <w:r>
              <w:rPr>
                <w:rFonts w:ascii="Arial"/>
                <w:b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w w:val="95"/>
                <w:sz w:val="20"/>
              </w:rPr>
              <w:t>Code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2"/>
              <w:ind w:left="102" w:right="469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External</w:t>
            </w:r>
            <w:r>
              <w:rPr>
                <w:rFonts w:ascii="Arial"/>
                <w:b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Interface</w:t>
            </w:r>
            <w:r>
              <w:rPr>
                <w:rFonts w:ascii="Arial"/>
                <w:b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Name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2"/>
              <w:ind w:left="102" w:right="158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External</w:t>
            </w:r>
            <w:r>
              <w:rPr>
                <w:rFonts w:ascii="Arial"/>
                <w:b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Interface</w:t>
            </w:r>
            <w:r>
              <w:rPr>
                <w:rFonts w:ascii="Arial"/>
                <w:b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ID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2"/>
              <w:ind w:left="102" w:right="1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Internal</w:t>
            </w:r>
            <w:r>
              <w:rPr>
                <w:rFonts w:ascii="Arial"/>
                <w:b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Interface</w:t>
            </w:r>
            <w:r>
              <w:rPr>
                <w:rFonts w:ascii="Arial"/>
                <w:b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Name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2"/>
              <w:ind w:left="102" w:right="1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Internal</w:t>
            </w:r>
            <w:r>
              <w:rPr>
                <w:rFonts w:ascii="Arial"/>
                <w:b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Interface</w:t>
            </w:r>
            <w:r>
              <w:rPr>
                <w:rFonts w:ascii="Arial"/>
                <w:b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ID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2"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SDP</w:t>
            </w:r>
          </w:p>
          <w:p w:rsidR="00442590" w:rsidRDefault="0057493F">
            <w:pPr>
              <w:pStyle w:val="TableParagraph"/>
              <w:ind w:left="102" w:right="1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Sections</w:t>
            </w:r>
            <w:r>
              <w:rPr>
                <w:rFonts w:ascii="Arial"/>
                <w:b/>
                <w:spacing w:val="27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1&amp;2</w:t>
            </w:r>
          </w:p>
        </w:tc>
      </w:tr>
      <w:tr w:rsidR="00442590">
        <w:trPr>
          <w:trHeight w:hRule="exact" w:val="3231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External</w:t>
            </w:r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w w:val="95"/>
                <w:sz w:val="20"/>
              </w:rPr>
              <w:t>Resources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External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Data</w:t>
            </w:r>
          </w:p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Legislative</w:t>
            </w:r>
            <w:r>
              <w:rPr>
                <w:rFonts w:ascii="Arial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Information</w:t>
            </w:r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w w:val="95"/>
                <w:sz w:val="20"/>
              </w:rPr>
              <w:t>Management</w:t>
            </w:r>
            <w:r>
              <w:rPr>
                <w:rFonts w:ascii="Arial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System</w:t>
            </w:r>
            <w:r>
              <w:rPr>
                <w:rFonts w:ascii="Arial"/>
                <w:spacing w:val="24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(LIMS)</w:t>
            </w:r>
          </w:p>
          <w:p w:rsidR="00442590" w:rsidRDefault="0057493F">
            <w:pPr>
              <w:pStyle w:val="TableParagraph"/>
              <w:ind w:left="102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Backend,</w:t>
            </w:r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West</w:t>
            </w:r>
            <w:r>
              <w:rPr>
                <w:rFonts w:ascii="Arial"/>
                <w:spacing w:val="-1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Haven,</w:t>
            </w:r>
            <w:r>
              <w:rPr>
                <w:rFonts w:ascii="Arial"/>
                <w:spacing w:val="23"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spacing w:val="-1"/>
                <w:sz w:val="20"/>
              </w:rPr>
              <w:t>Synovate</w:t>
            </w:r>
            <w:proofErr w:type="spellEnd"/>
            <w:r>
              <w:rPr>
                <w:rFonts w:ascii="Arial"/>
                <w:spacing w:val="-1"/>
                <w:sz w:val="20"/>
              </w:rPr>
              <w:t>,</w:t>
            </w:r>
            <w:r>
              <w:rPr>
                <w:rFonts w:ascii="Arial"/>
                <w:spacing w:val="27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CDW,</w:t>
            </w:r>
            <w:r>
              <w:rPr>
                <w:rFonts w:ascii="Arial"/>
                <w:spacing w:val="-12"/>
                <w:sz w:val="20"/>
              </w:rPr>
              <w:t xml:space="preserve"> </w:t>
            </w:r>
            <w:proofErr w:type="spellStart"/>
            <w:r>
              <w:rPr>
                <w:rFonts w:ascii="Arial"/>
                <w:spacing w:val="-1"/>
                <w:sz w:val="20"/>
              </w:rPr>
              <w:t>VistA</w:t>
            </w:r>
            <w:proofErr w:type="spellEnd"/>
            <w:r>
              <w:rPr>
                <w:rFonts w:ascii="Arial"/>
                <w:spacing w:val="-1"/>
                <w:sz w:val="20"/>
              </w:rPr>
              <w:t>,</w:t>
            </w:r>
            <w:r>
              <w:rPr>
                <w:rFonts w:ascii="Arial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VINCI,</w:t>
            </w:r>
            <w:r>
              <w:rPr>
                <w:rFonts w:ascii="Arial"/>
                <w:spacing w:val="25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MAVERIC,</w:t>
            </w:r>
          </w:p>
          <w:p w:rsidR="00442590" w:rsidRDefault="0057493F">
            <w:pPr>
              <w:pStyle w:val="TableParagraph"/>
              <w:ind w:left="102" w:right="3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MVP</w:t>
            </w:r>
            <w:r>
              <w:rPr>
                <w:rFonts w:ascii="Arial"/>
                <w:spacing w:val="-11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Sites,</w:t>
            </w:r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Public</w:t>
            </w:r>
            <w:r>
              <w:rPr>
                <w:rFonts w:ascii="Arial"/>
                <w:spacing w:val="24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Datasets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TBD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</w:tr>
      <w:tr w:rsidR="00442590">
        <w:trPr>
          <w:trHeight w:hRule="exact" w:val="470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8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Data</w:t>
            </w:r>
            <w:r>
              <w:rPr>
                <w:rFonts w:ascii="Arial"/>
                <w:w w:val="99"/>
                <w:sz w:val="20"/>
              </w:rPr>
              <w:t xml:space="preserve"> </w:t>
            </w:r>
            <w:r>
              <w:rPr>
                <w:rFonts w:ascii="Arial"/>
                <w:w w:val="95"/>
                <w:sz w:val="20"/>
              </w:rPr>
              <w:t>Warehouse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1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Survey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&amp;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bio-</w:t>
            </w:r>
            <w:r>
              <w:rPr>
                <w:rFonts w:ascii="Arial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specimen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data</w:t>
            </w:r>
          </w:p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TBD</w:t>
            </w:r>
          </w:p>
        </w:tc>
      </w:tr>
    </w:tbl>
    <w:p w:rsidR="00442590" w:rsidRDefault="00442590">
      <w:pPr>
        <w:spacing w:line="229" w:lineRule="exact"/>
        <w:rPr>
          <w:rFonts w:ascii="Arial" w:eastAsia="Arial" w:hAnsi="Arial" w:cs="Arial"/>
          <w:sz w:val="20"/>
          <w:szCs w:val="20"/>
        </w:rPr>
        <w:sectPr w:rsidR="00442590">
          <w:pgSz w:w="12240" w:h="15840"/>
          <w:pgMar w:top="1360" w:right="760" w:bottom="1120" w:left="1340" w:header="0" w:footer="932" w:gutter="0"/>
          <w:cols w:space="720"/>
        </w:sectPr>
      </w:pPr>
    </w:p>
    <w:p w:rsidR="00442590" w:rsidRDefault="0057493F">
      <w:pPr>
        <w:spacing w:before="7"/>
        <w:rPr>
          <w:rFonts w:ascii="Arial" w:eastAsia="Arial" w:hAnsi="Arial" w:cs="Arial"/>
          <w:b/>
          <w:bCs/>
          <w:sz w:val="5"/>
          <w:szCs w:val="5"/>
        </w:rPr>
      </w:pPr>
      <w:r>
        <w:lastRenderedPageBreak/>
        <w:pict>
          <v:group id="_x0000_s3400" style="position:absolute;margin-left:248.45pt;margin-top:77.15pt;width:26.4pt;height:63.55pt;z-index:-143392;mso-position-horizontal-relative:page;mso-position-vertical-relative:page" coordorigin="4969,1543" coordsize="528,1271">
            <v:group id="_x0000_s3409" style="position:absolute;left:4969;top:1543;width:528;height:291" coordorigin="4969,1543" coordsize="528,291">
              <v:shape id="_x0000_s3410" style="position:absolute;left:4969;top:1543;width:528;height:291" coordorigin="4969,1543" coordsize="528,291" path="m4969,1834r528,l5497,1543r-528,l4969,1834xe" fillcolor="#f1f1f1" stroked="f">
                <v:path arrowok="t"/>
              </v:shape>
            </v:group>
            <v:group id="_x0000_s3407" style="position:absolute;left:4969;top:1834;width:528;height:231" coordorigin="4969,1834" coordsize="528,231">
              <v:shape id="_x0000_s3408" style="position:absolute;left:4969;top:1834;width:528;height:231" coordorigin="4969,1834" coordsize="528,231" path="m4969,2064r528,l5497,1834r-528,l4969,2064xe" fillcolor="#f1f1f1" stroked="f">
                <v:path arrowok="t"/>
              </v:shape>
            </v:group>
            <v:group id="_x0000_s3405" style="position:absolute;left:4969;top:2064;width:528;height:231" coordorigin="4969,2064" coordsize="528,231">
              <v:shape id="_x0000_s3406" style="position:absolute;left:4969;top:2064;width:528;height:231" coordorigin="4969,2064" coordsize="528,231" path="m4969,2295r528,l5497,2064r-528,l4969,2295xe" fillcolor="#f1f1f1" stroked="f">
                <v:path arrowok="t"/>
              </v:shape>
            </v:group>
            <v:group id="_x0000_s3403" style="position:absolute;left:4969;top:2295;width:528;height:228" coordorigin="4969,2295" coordsize="528,228">
              <v:shape id="_x0000_s3404" style="position:absolute;left:4969;top:2295;width:528;height:228" coordorigin="4969,2295" coordsize="528,228" path="m4969,2523r528,l5497,2295r-528,l4969,2523xe" fillcolor="#f1f1f1" stroked="f">
                <v:path arrowok="t"/>
              </v:shape>
            </v:group>
            <v:group id="_x0000_s3401" style="position:absolute;left:4969;top:2523;width:528;height:291" coordorigin="4969,2523" coordsize="528,291">
              <v:shape id="_x0000_s3402" style="position:absolute;left:4969;top:2523;width:528;height:291" coordorigin="4969,2523" coordsize="528,291" path="m4969,2813r528,l5497,2523r-528,l4969,2813xe" fillcolor="#f1f1f1" stroked="f">
                <v:path arrowok="t"/>
              </v:shape>
            </v:group>
            <w10:wrap anchorx="page" anchory="page"/>
          </v:group>
        </w:pict>
      </w: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9"/>
        <w:gridCol w:w="1318"/>
        <w:gridCol w:w="1529"/>
        <w:gridCol w:w="744"/>
        <w:gridCol w:w="1416"/>
        <w:gridCol w:w="1105"/>
        <w:gridCol w:w="1080"/>
        <w:gridCol w:w="1080"/>
        <w:gridCol w:w="1080"/>
      </w:tblGrid>
      <w:tr w:rsidR="00442590">
        <w:trPr>
          <w:trHeight w:hRule="exact" w:val="1467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ID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Name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Description</w:t>
            </w:r>
          </w:p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152"/>
              <w:ind w:left="102" w:right="129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b/>
                <w:spacing w:val="-1"/>
                <w:sz w:val="20"/>
              </w:rPr>
              <w:t>Servi</w:t>
            </w:r>
            <w:proofErr w:type="spellEnd"/>
            <w:r>
              <w:rPr>
                <w:rFonts w:ascii="Arial"/>
                <w:b/>
                <w:spacing w:val="24"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b/>
                <w:sz w:val="20"/>
              </w:rPr>
              <w:t>ce</w:t>
            </w:r>
            <w:proofErr w:type="spellEnd"/>
            <w:r>
              <w:rPr>
                <w:rFonts w:ascii="Arial"/>
                <w:b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or</w:t>
            </w:r>
            <w:r>
              <w:rPr>
                <w:rFonts w:ascii="Arial"/>
                <w:b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b/>
                <w:sz w:val="20"/>
              </w:rPr>
              <w:t>Lega</w:t>
            </w:r>
            <w:proofErr w:type="spellEnd"/>
            <w:r>
              <w:rPr>
                <w:rFonts w:ascii="Arial"/>
                <w:b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cy</w:t>
            </w:r>
            <w:r>
              <w:rPr>
                <w:rFonts w:ascii="Arial"/>
                <w:b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w w:val="95"/>
                <w:sz w:val="20"/>
              </w:rPr>
              <w:t>Code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102" w:right="469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External</w:t>
            </w:r>
            <w:r>
              <w:rPr>
                <w:rFonts w:ascii="Arial"/>
                <w:b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Interface</w:t>
            </w:r>
            <w:r>
              <w:rPr>
                <w:rFonts w:ascii="Arial"/>
                <w:b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Name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102" w:right="158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External</w:t>
            </w:r>
            <w:r>
              <w:rPr>
                <w:rFonts w:ascii="Arial"/>
                <w:b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Interface</w:t>
            </w:r>
            <w:r>
              <w:rPr>
                <w:rFonts w:ascii="Arial"/>
                <w:b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ID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102" w:right="1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Internal</w:t>
            </w:r>
            <w:r>
              <w:rPr>
                <w:rFonts w:ascii="Arial"/>
                <w:b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Interface</w:t>
            </w:r>
            <w:r>
              <w:rPr>
                <w:rFonts w:ascii="Arial"/>
                <w:b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Name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102" w:right="1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Internal</w:t>
            </w:r>
            <w:r>
              <w:rPr>
                <w:rFonts w:ascii="Arial"/>
                <w:b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Interface</w:t>
            </w:r>
            <w:r>
              <w:rPr>
                <w:rFonts w:ascii="Arial"/>
                <w:b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ID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442590" w:rsidRDefault="0057493F">
            <w:pPr>
              <w:pStyle w:val="TableParagraph"/>
              <w:spacing w:before="153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SDP</w:t>
            </w:r>
          </w:p>
          <w:p w:rsidR="00442590" w:rsidRDefault="0057493F">
            <w:pPr>
              <w:pStyle w:val="TableParagraph"/>
              <w:ind w:left="102" w:right="1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Sections</w:t>
            </w:r>
            <w:r>
              <w:rPr>
                <w:rFonts w:ascii="Arial"/>
                <w:b/>
                <w:spacing w:val="27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1&amp;2</w:t>
            </w:r>
          </w:p>
        </w:tc>
      </w:tr>
      <w:tr w:rsidR="00442590">
        <w:trPr>
          <w:trHeight w:hRule="exact" w:val="701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5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Data</w:t>
            </w:r>
            <w:r>
              <w:rPr>
                <w:rFonts w:ascii="Arial"/>
                <w:w w:val="99"/>
                <w:sz w:val="20"/>
              </w:rPr>
              <w:t xml:space="preserve"> </w:t>
            </w:r>
            <w:r>
              <w:rPr>
                <w:rFonts w:ascii="Arial"/>
                <w:w w:val="95"/>
                <w:sz w:val="20"/>
              </w:rPr>
              <w:t>Mart(s)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1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Study</w:t>
            </w:r>
            <w:r>
              <w:rPr>
                <w:rFonts w:ascii="Arial"/>
                <w:spacing w:val="-16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specific</w:t>
            </w:r>
            <w:r>
              <w:rPr>
                <w:rFonts w:ascii="Arial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survey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&amp;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bio-</w:t>
            </w:r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specimen</w:t>
            </w:r>
            <w:r>
              <w:rPr>
                <w:rFonts w:ascii="Arial"/>
                <w:spacing w:val="-1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data</w:t>
            </w:r>
          </w:p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TBD</w:t>
            </w:r>
          </w:p>
        </w:tc>
      </w:tr>
      <w:tr w:rsidR="00442590">
        <w:trPr>
          <w:trHeight w:hRule="exact" w:val="1621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w w:val="95"/>
                <w:sz w:val="20"/>
              </w:rPr>
              <w:t>SC</w:t>
            </w:r>
            <w:r>
              <w:rPr>
                <w:rFonts w:ascii="Arial"/>
                <w:spacing w:val="19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5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w w:val="95"/>
                <w:sz w:val="20"/>
              </w:rPr>
              <w:t>Honest</w:t>
            </w:r>
            <w:r>
              <w:rPr>
                <w:rFonts w:ascii="Arial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Broker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1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The</w:t>
            </w:r>
            <w:r>
              <w:rPr>
                <w:rFonts w:ascii="Arial"/>
                <w:spacing w:val="-1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Honest</w:t>
            </w:r>
            <w:r>
              <w:rPr>
                <w:rFonts w:ascii="Arial"/>
                <w:spacing w:val="25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Broker</w:t>
            </w:r>
            <w:r>
              <w:rPr>
                <w:rFonts w:ascii="Arial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receives</w:t>
            </w:r>
            <w:r>
              <w:rPr>
                <w:rFonts w:ascii="Arial"/>
                <w:spacing w:val="27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external</w:t>
            </w:r>
            <w:r>
              <w:rPr>
                <w:rFonts w:ascii="Arial"/>
                <w:spacing w:val="-11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data</w:t>
            </w:r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and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uploads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it</w:t>
            </w:r>
            <w:r>
              <w:rPr>
                <w:rFonts w:ascii="Arial"/>
                <w:spacing w:val="29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to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the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data</w:t>
            </w:r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warehouse</w:t>
            </w:r>
          </w:p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w w:val="95"/>
                <w:sz w:val="20"/>
              </w:rPr>
              <w:t>Honest</w:t>
            </w:r>
            <w:r>
              <w:rPr>
                <w:rFonts w:ascii="Arial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Broker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SC1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TBD</w:t>
            </w:r>
          </w:p>
        </w:tc>
      </w:tr>
      <w:tr w:rsidR="00442590">
        <w:trPr>
          <w:trHeight w:hRule="exact" w:val="1159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w w:val="95"/>
                <w:sz w:val="20"/>
              </w:rPr>
              <w:t>SC</w:t>
            </w:r>
            <w:r>
              <w:rPr>
                <w:rFonts w:ascii="Arial"/>
                <w:spacing w:val="19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2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Investigator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4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Interface</w:t>
            </w:r>
            <w:r>
              <w:rPr>
                <w:rFonts w:ascii="Arial"/>
                <w:spacing w:val="-1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to</w:t>
            </w:r>
            <w:r>
              <w:rPr>
                <w:rFonts w:ascii="Arial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create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and</w:t>
            </w:r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manage</w:t>
            </w:r>
            <w:r>
              <w:rPr>
                <w:rFonts w:ascii="Arial"/>
                <w:spacing w:val="22"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spacing w:val="-1"/>
                <w:sz w:val="20"/>
              </w:rPr>
              <w:t>Genisis</w:t>
            </w:r>
            <w:proofErr w:type="spellEnd"/>
            <w:r>
              <w:rPr>
                <w:rFonts w:ascii="Arial"/>
                <w:spacing w:val="25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studies</w:t>
            </w:r>
          </w:p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10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spacing w:val="-1"/>
                <w:sz w:val="20"/>
              </w:rPr>
              <w:t>Investigat</w:t>
            </w:r>
            <w:proofErr w:type="spellEnd"/>
            <w:r>
              <w:rPr>
                <w:rFonts w:ascii="Arial"/>
                <w:spacing w:val="29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or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SC2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TBD</w:t>
            </w:r>
          </w:p>
        </w:tc>
      </w:tr>
      <w:tr w:rsidR="00442590">
        <w:trPr>
          <w:trHeight w:hRule="exact" w:val="470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w w:val="95"/>
                <w:sz w:val="20"/>
              </w:rPr>
              <w:t>SC</w:t>
            </w:r>
            <w:r>
              <w:rPr>
                <w:rFonts w:ascii="Arial"/>
                <w:spacing w:val="19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Governance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2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Maintain</w:t>
            </w:r>
            <w:r>
              <w:rPr>
                <w:rFonts w:ascii="Arial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Study</w:t>
            </w:r>
            <w:r>
              <w:rPr>
                <w:rFonts w:ascii="Arial"/>
                <w:spacing w:val="-1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States</w:t>
            </w:r>
          </w:p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98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w w:val="95"/>
                <w:sz w:val="20"/>
              </w:rPr>
              <w:t>Governa</w:t>
            </w:r>
            <w:proofErr w:type="spellEnd"/>
            <w:r>
              <w:rPr>
                <w:rFonts w:ascii="Arial"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sz w:val="20"/>
              </w:rPr>
              <w:t>nce</w:t>
            </w:r>
            <w:proofErr w:type="spellEnd"/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SC3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TBD</w:t>
            </w:r>
          </w:p>
        </w:tc>
      </w:tr>
      <w:tr w:rsidR="00442590">
        <w:trPr>
          <w:trHeight w:hRule="exact" w:val="470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w w:val="95"/>
                <w:sz w:val="20"/>
              </w:rPr>
              <w:t>SC</w:t>
            </w:r>
            <w:r>
              <w:rPr>
                <w:rFonts w:ascii="Arial"/>
                <w:spacing w:val="19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4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Metadata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Metadata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SC4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TBD</w:t>
            </w:r>
          </w:p>
        </w:tc>
      </w:tr>
      <w:tr w:rsidR="00442590">
        <w:trPr>
          <w:trHeight w:hRule="exact" w:val="929"/>
        </w:trPr>
        <w:tc>
          <w:tcPr>
            <w:tcW w:w="5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w w:val="95"/>
                <w:sz w:val="20"/>
              </w:rPr>
              <w:t>SC</w:t>
            </w:r>
            <w:r>
              <w:rPr>
                <w:rFonts w:ascii="Arial"/>
                <w:spacing w:val="19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5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04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w w:val="95"/>
                <w:sz w:val="20"/>
              </w:rPr>
              <w:t>Administrat</w:t>
            </w:r>
            <w:proofErr w:type="spellEnd"/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or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99" w:right="2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Provides</w:t>
            </w:r>
            <w:r>
              <w:rPr>
                <w:rFonts w:ascii="Arial"/>
                <w:spacing w:val="27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System</w:t>
            </w:r>
            <w:r>
              <w:rPr>
                <w:rFonts w:ascii="Arial"/>
                <w:spacing w:val="24"/>
                <w:w w:val="99"/>
                <w:sz w:val="20"/>
              </w:rPr>
              <w:t xml:space="preserve"> </w:t>
            </w:r>
            <w:r>
              <w:rPr>
                <w:rFonts w:ascii="Arial"/>
                <w:w w:val="95"/>
                <w:sz w:val="20"/>
              </w:rPr>
              <w:t>Administrator</w:t>
            </w:r>
            <w:r>
              <w:rPr>
                <w:rFonts w:ascii="Arial"/>
                <w:w w:val="9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functionality</w:t>
            </w:r>
          </w:p>
        </w:tc>
        <w:tc>
          <w:tcPr>
            <w:tcW w:w="7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1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N/A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32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w w:val="95"/>
                <w:sz w:val="20"/>
              </w:rPr>
              <w:t>Administr</w:t>
            </w:r>
            <w:proofErr w:type="spellEnd"/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spacing w:val="-1"/>
                <w:sz w:val="20"/>
              </w:rPr>
              <w:t>ator</w:t>
            </w:r>
            <w:proofErr w:type="spellEnd"/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SC5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2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TBD</w:t>
            </w:r>
          </w:p>
        </w:tc>
      </w:tr>
    </w:tbl>
    <w:p w:rsidR="00442590" w:rsidRDefault="00442590">
      <w:pPr>
        <w:rPr>
          <w:rFonts w:ascii="Arial" w:eastAsia="Arial" w:hAnsi="Arial" w:cs="Arial"/>
          <w:b/>
          <w:bCs/>
          <w:sz w:val="14"/>
          <w:szCs w:val="14"/>
        </w:rPr>
      </w:pPr>
    </w:p>
    <w:p w:rsidR="00442590" w:rsidRDefault="0057493F">
      <w:pPr>
        <w:spacing w:before="72"/>
        <w:ind w:left="3295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5: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Internal Data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Stores</w:t>
      </w:r>
    </w:p>
    <w:p w:rsidR="00442590" w:rsidRDefault="00442590">
      <w:pPr>
        <w:spacing w:before="9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46"/>
        <w:gridCol w:w="1023"/>
        <w:gridCol w:w="2672"/>
        <w:gridCol w:w="2144"/>
        <w:gridCol w:w="2468"/>
      </w:tblGrid>
      <w:tr w:rsidR="00442590">
        <w:trPr>
          <w:trHeight w:hRule="exact" w:val="382"/>
        </w:trPr>
        <w:tc>
          <w:tcPr>
            <w:tcW w:w="1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1"/>
              </w:rPr>
              <w:t>ID</w:t>
            </w:r>
          </w:p>
        </w:tc>
        <w:tc>
          <w:tcPr>
            <w:tcW w:w="10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2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Data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Stored</w:t>
            </w:r>
          </w:p>
        </w:tc>
        <w:tc>
          <w:tcPr>
            <w:tcW w:w="21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Steward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Access</w:t>
            </w:r>
          </w:p>
        </w:tc>
      </w:tr>
      <w:tr w:rsidR="00442590">
        <w:trPr>
          <w:trHeight w:hRule="exact" w:val="770"/>
        </w:trPr>
        <w:tc>
          <w:tcPr>
            <w:tcW w:w="10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96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Store</w:t>
            </w:r>
          </w:p>
        </w:tc>
        <w:tc>
          <w:tcPr>
            <w:tcW w:w="10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99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</w:p>
        </w:tc>
        <w:tc>
          <w:tcPr>
            <w:tcW w:w="26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0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Stores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support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application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components.</w:t>
            </w:r>
          </w:p>
        </w:tc>
        <w:tc>
          <w:tcPr>
            <w:tcW w:w="21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777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1"/>
              </w:rPr>
              <w:t>Web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Applications</w:t>
            </w:r>
          </w:p>
        </w:tc>
        <w:tc>
          <w:tcPr>
            <w:tcW w:w="24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5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Create, Read, Update,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Delete</w:t>
            </w:r>
          </w:p>
        </w:tc>
      </w:tr>
    </w:tbl>
    <w:p w:rsidR="00442590" w:rsidRDefault="00442590">
      <w:pPr>
        <w:spacing w:before="6"/>
        <w:rPr>
          <w:rFonts w:ascii="Arial" w:eastAsia="Arial" w:hAnsi="Arial" w:cs="Arial"/>
          <w:b/>
          <w:bCs/>
          <w:sz w:val="14"/>
          <w:szCs w:val="14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spacing w:before="65"/>
        <w:ind w:left="1180" w:hanging="1044"/>
        <w:rPr>
          <w:b w:val="0"/>
          <w:bCs w:val="0"/>
        </w:rPr>
      </w:pPr>
      <w:r>
        <w:rPr>
          <w:spacing w:val="-1"/>
        </w:rPr>
        <w:t xml:space="preserve">Application </w:t>
      </w:r>
      <w:r>
        <w:rPr>
          <w:spacing w:val="-2"/>
        </w:rPr>
        <w:t>Locations</w:t>
      </w:r>
    </w:p>
    <w:p w:rsidR="00442590" w:rsidRDefault="0057493F">
      <w:pPr>
        <w:pStyle w:val="BodyText"/>
        <w:ind w:right="834"/>
      </w:pPr>
      <w:r>
        <w:rPr>
          <w:spacing w:val="-1"/>
        </w:rPr>
        <w:t xml:space="preserve">Table </w:t>
      </w:r>
      <w:r>
        <w:t xml:space="preserve">6 </w:t>
      </w:r>
      <w:r>
        <w:rPr>
          <w:spacing w:val="-1"/>
        </w:rPr>
        <w:t>specifies</w:t>
      </w:r>
      <w:r>
        <w:t xml:space="preserve"> the locations </w:t>
      </w:r>
      <w:r>
        <w:rPr>
          <w:spacing w:val="-1"/>
        </w:rPr>
        <w:t xml:space="preserve">where </w:t>
      </w:r>
      <w:r>
        <w:t>the</w:t>
      </w:r>
      <w:r>
        <w:rPr>
          <w:spacing w:val="-1"/>
        </w:rPr>
        <w:t xml:space="preserve"> </w:t>
      </w:r>
      <w:r>
        <w:t xml:space="preserve">Genisis2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components</w:t>
      </w:r>
      <w:r>
        <w:t xml:space="preserve"> are</w:t>
      </w:r>
      <w:r>
        <w:rPr>
          <w:spacing w:val="-2"/>
        </w:rPr>
        <w:t xml:space="preserve"> </w:t>
      </w:r>
      <w:r>
        <w:rPr>
          <w:spacing w:val="-1"/>
        </w:rPr>
        <w:t>hosted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Table</w:t>
      </w:r>
      <w:r>
        <w:rPr>
          <w:spacing w:val="81"/>
        </w:rPr>
        <w:t xml:space="preserve"> </w:t>
      </w:r>
      <w:r>
        <w:t xml:space="preserve">7 </w:t>
      </w:r>
      <w:r>
        <w:rPr>
          <w:spacing w:val="-1"/>
        </w:rPr>
        <w:t>provides</w:t>
      </w:r>
      <w:r>
        <w:t xml:space="preserve"> the</w:t>
      </w:r>
      <w:r>
        <w:rPr>
          <w:spacing w:val="-1"/>
        </w:rPr>
        <w:t xml:space="preserve"> users.</w:t>
      </w:r>
    </w:p>
    <w:p w:rsidR="00442590" w:rsidRDefault="0057493F">
      <w:pPr>
        <w:spacing w:before="1"/>
        <w:ind w:left="3185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6: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2"/>
        </w:rPr>
        <w:t>Application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Locations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79"/>
        <w:gridCol w:w="2168"/>
        <w:gridCol w:w="2165"/>
        <w:gridCol w:w="2640"/>
      </w:tblGrid>
      <w:tr w:rsidR="00442590">
        <w:trPr>
          <w:trHeight w:hRule="exact" w:val="889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186"/>
              <w:ind w:left="102" w:right="103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Application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Component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27"/>
                <w:szCs w:val="27"/>
              </w:rPr>
            </w:pPr>
          </w:p>
          <w:p w:rsidR="00442590" w:rsidRDefault="0057493F">
            <w:pPr>
              <w:pStyle w:val="TableParagraph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1"/>
              <w:ind w:left="102" w:right="15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Location</w:t>
            </w:r>
            <w:r>
              <w:rPr>
                <w:rFonts w:ascii="Arial"/>
                <w:b/>
                <w:spacing w:val="-3"/>
              </w:rPr>
              <w:t xml:space="preserve"> </w:t>
            </w:r>
            <w:r>
              <w:rPr>
                <w:rFonts w:ascii="Arial"/>
                <w:b/>
              </w:rPr>
              <w:t>at</w:t>
            </w:r>
            <w:r>
              <w:rPr>
                <w:rFonts w:ascii="Arial"/>
                <w:b/>
                <w:spacing w:val="-1"/>
              </w:rPr>
              <w:t xml:space="preserve"> Which</w:t>
            </w:r>
            <w:r>
              <w:rPr>
                <w:rFonts w:ascii="Arial"/>
                <w:b/>
                <w:spacing w:val="2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 xml:space="preserve">Component </w:t>
            </w:r>
            <w:r>
              <w:rPr>
                <w:rFonts w:ascii="Arial"/>
                <w:b/>
              </w:rPr>
              <w:t>is</w:t>
            </w:r>
            <w:r>
              <w:rPr>
                <w:rFonts w:ascii="Arial"/>
                <w:b/>
                <w:spacing w:val="2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Run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27"/>
                <w:szCs w:val="27"/>
              </w:rPr>
            </w:pPr>
          </w:p>
          <w:p w:rsidR="00442590" w:rsidRDefault="0057493F">
            <w:pPr>
              <w:pStyle w:val="TableParagraph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Type</w:t>
            </w:r>
          </w:p>
        </w:tc>
      </w:tr>
      <w:tr w:rsidR="00442590">
        <w:trPr>
          <w:trHeight w:hRule="exact" w:val="768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LIMS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Backend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8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MVP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bio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sample,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genomic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1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DNA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Repository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Lab</w:t>
            </w:r>
            <w:r>
              <w:rPr>
                <w:rFonts w:ascii="Arial"/>
              </w:rPr>
              <w:t xml:space="preserve"> at </w:t>
            </w:r>
            <w:r>
              <w:rPr>
                <w:rFonts w:ascii="Arial"/>
                <w:spacing w:val="-2"/>
              </w:rPr>
              <w:t>MAVERIC,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Boston, </w:t>
            </w:r>
            <w:r>
              <w:rPr>
                <w:rFonts w:ascii="Arial"/>
                <w:spacing w:val="-2"/>
              </w:rPr>
              <w:t>MA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7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Business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Interface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Code</w:t>
            </w:r>
          </w:p>
        </w:tc>
      </w:tr>
      <w:tr w:rsidR="00442590">
        <w:trPr>
          <w:trHeight w:hRule="exact" w:val="516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Consent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Form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69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MVP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Consent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forms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43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  <w:spacing w:val="-5"/>
              </w:rPr>
              <w:t xml:space="preserve"> </w:t>
            </w:r>
            <w:r>
              <w:rPr>
                <w:rFonts w:ascii="Arial"/>
                <w:spacing w:val="1"/>
              </w:rPr>
              <w:t>West</w:t>
            </w:r>
            <w:r>
              <w:rPr>
                <w:rFonts w:ascii="Arial"/>
                <w:spacing w:val="-1"/>
              </w:rPr>
              <w:t xml:space="preserve"> Haven,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CT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7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Business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Interface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Code</w:t>
            </w:r>
          </w:p>
        </w:tc>
      </w:tr>
      <w:tr w:rsidR="00442590">
        <w:trPr>
          <w:trHeight w:hRule="exact" w:val="516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Synovate</w:t>
            </w:r>
            <w:proofErr w:type="spellEnd"/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5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MVP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Survey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Form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43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  <w:spacing w:val="-5"/>
              </w:rPr>
              <w:t xml:space="preserve"> </w:t>
            </w:r>
            <w:r>
              <w:rPr>
                <w:rFonts w:ascii="Arial"/>
                <w:spacing w:val="1"/>
              </w:rPr>
              <w:t>West</w:t>
            </w:r>
            <w:r>
              <w:rPr>
                <w:rFonts w:ascii="Arial"/>
                <w:spacing w:val="-1"/>
              </w:rPr>
              <w:t xml:space="preserve"> Haven,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CT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7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Business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Interface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Code</w:t>
            </w:r>
          </w:p>
        </w:tc>
      </w:tr>
    </w:tbl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380" w:right="760" w:bottom="1120" w:left="1340" w:header="0" w:footer="932" w:gutter="0"/>
          <w:cols w:space="720"/>
        </w:sectPr>
      </w:pPr>
    </w:p>
    <w:p w:rsidR="00442590" w:rsidRDefault="00442590">
      <w:pPr>
        <w:spacing w:before="7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1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79"/>
        <w:gridCol w:w="2168"/>
        <w:gridCol w:w="2165"/>
        <w:gridCol w:w="2640"/>
      </w:tblGrid>
      <w:tr w:rsidR="00442590">
        <w:trPr>
          <w:trHeight w:hRule="exact" w:val="888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186"/>
              <w:ind w:left="102" w:right="103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Application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Component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27"/>
                <w:szCs w:val="27"/>
              </w:rPr>
            </w:pPr>
          </w:p>
          <w:p w:rsidR="00442590" w:rsidRDefault="0057493F">
            <w:pPr>
              <w:pStyle w:val="TableParagraph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 w:right="15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Location</w:t>
            </w:r>
            <w:r>
              <w:rPr>
                <w:rFonts w:ascii="Arial"/>
                <w:b/>
                <w:spacing w:val="-3"/>
              </w:rPr>
              <w:t xml:space="preserve"> </w:t>
            </w:r>
            <w:r>
              <w:rPr>
                <w:rFonts w:ascii="Arial"/>
                <w:b/>
              </w:rPr>
              <w:t>at</w:t>
            </w:r>
            <w:r>
              <w:rPr>
                <w:rFonts w:ascii="Arial"/>
                <w:b/>
                <w:spacing w:val="-1"/>
              </w:rPr>
              <w:t xml:space="preserve"> Which</w:t>
            </w:r>
            <w:r>
              <w:rPr>
                <w:rFonts w:ascii="Arial"/>
                <w:b/>
                <w:spacing w:val="2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 xml:space="preserve">Component </w:t>
            </w:r>
            <w:r>
              <w:rPr>
                <w:rFonts w:ascii="Arial"/>
                <w:b/>
              </w:rPr>
              <w:t>is</w:t>
            </w:r>
            <w:r>
              <w:rPr>
                <w:rFonts w:ascii="Arial"/>
                <w:b/>
                <w:spacing w:val="2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Run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442590">
            <w:pPr>
              <w:pStyle w:val="TableParagraph"/>
              <w:spacing w:before="3"/>
              <w:rPr>
                <w:rFonts w:ascii="Arial" w:eastAsia="Arial" w:hAnsi="Arial" w:cs="Arial"/>
                <w:b/>
                <w:bCs/>
                <w:sz w:val="27"/>
                <w:szCs w:val="27"/>
              </w:rPr>
            </w:pPr>
          </w:p>
          <w:p w:rsidR="00442590" w:rsidRDefault="0057493F">
            <w:pPr>
              <w:pStyle w:val="TableParagraph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Type</w:t>
            </w:r>
          </w:p>
        </w:tc>
      </w:tr>
      <w:tr w:rsidR="00442590">
        <w:trPr>
          <w:trHeight w:hRule="exact" w:val="516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3"/>
              </w:rPr>
              <w:t>CDW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Clinical data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67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Austin,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</w:rPr>
              <w:t>TX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(AITC)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37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Business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Interface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Code</w:t>
            </w:r>
          </w:p>
        </w:tc>
      </w:tr>
      <w:tr w:rsidR="00442590">
        <w:trPr>
          <w:trHeight w:hRule="exact" w:val="516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VistA</w:t>
            </w:r>
            <w:proofErr w:type="spellEnd"/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TBD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67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Austin,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</w:rPr>
              <w:t>TX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(AITC)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37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Business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-1"/>
              </w:rPr>
              <w:t xml:space="preserve"> Interface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Code</w:t>
            </w:r>
          </w:p>
        </w:tc>
      </w:tr>
      <w:tr w:rsidR="00442590">
        <w:trPr>
          <w:trHeight w:hRule="exact" w:val="770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Warehouse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61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Survey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&amp; </w:t>
            </w:r>
            <w:r>
              <w:rPr>
                <w:rFonts w:ascii="Arial"/>
                <w:spacing w:val="-1"/>
              </w:rPr>
              <w:t>bio-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specimen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8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Pittsburgh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Technology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Center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</w:p>
        </w:tc>
      </w:tr>
      <w:tr w:rsidR="00442590">
        <w:trPr>
          <w:trHeight w:hRule="exact" w:val="768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Mart(s)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61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Study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specific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survey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&amp; </w:t>
            </w:r>
            <w:r>
              <w:rPr>
                <w:rFonts w:ascii="Arial"/>
                <w:spacing w:val="-1"/>
              </w:rPr>
              <w:t>bio-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specimen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8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Pittsburgh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Technology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Center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</w:p>
        </w:tc>
      </w:tr>
      <w:tr w:rsidR="00442590">
        <w:trPr>
          <w:trHeight w:hRule="exact" w:val="1275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3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Honest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Broker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90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Honest Broker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receives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external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and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uploads</w:t>
            </w:r>
            <w:r>
              <w:rPr>
                <w:rFonts w:ascii="Arial"/>
              </w:rPr>
              <w:t xml:space="preserve"> it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0"/>
              </w:rPr>
              <w:t xml:space="preserve"> </w:t>
            </w:r>
            <w:r>
              <w:rPr>
                <w:rFonts w:ascii="Arial"/>
                <w:spacing w:val="-1"/>
              </w:rPr>
              <w:t>warehouse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8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Pittsburgh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Technology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Center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3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Interface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Code</w:t>
            </w:r>
          </w:p>
        </w:tc>
      </w:tr>
      <w:tr w:rsidR="00442590">
        <w:trPr>
          <w:trHeight w:hRule="exact" w:val="770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Investigator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27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Interface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create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manage</w:t>
            </w:r>
            <w:r>
              <w:rPr>
                <w:rFonts w:ascii="Arial"/>
                <w:spacing w:val="26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studies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8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Pittsburgh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Technology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Center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57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Presentation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</w:rPr>
              <w:t xml:space="preserve"> /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Business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</w:p>
        </w:tc>
      </w:tr>
      <w:tr w:rsidR="00442590">
        <w:trPr>
          <w:trHeight w:hRule="exact" w:val="768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Governance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59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Maintain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Study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States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8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Pittsburgh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Technology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Center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Business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</w:p>
        </w:tc>
      </w:tr>
      <w:tr w:rsidR="00442590">
        <w:trPr>
          <w:trHeight w:hRule="exact" w:val="771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Metadata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8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Pittsburgh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Technology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Center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Interface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Code</w:t>
            </w:r>
          </w:p>
        </w:tc>
      </w:tr>
      <w:tr w:rsidR="00442590">
        <w:trPr>
          <w:trHeight w:hRule="exact" w:val="768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96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Administrator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Dashboard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40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Provides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Administrator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functionality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8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Pittsburgh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Technology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Center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58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Presentation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Business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Logic</w:t>
            </w:r>
          </w:p>
        </w:tc>
      </w:tr>
    </w:tbl>
    <w:p w:rsidR="00442590" w:rsidRDefault="00442590">
      <w:pPr>
        <w:spacing w:before="11"/>
        <w:rPr>
          <w:rFonts w:ascii="Arial" w:eastAsia="Arial" w:hAnsi="Arial" w:cs="Arial"/>
          <w:b/>
          <w:bCs/>
          <w:sz w:val="13"/>
          <w:szCs w:val="13"/>
        </w:rPr>
      </w:pPr>
    </w:p>
    <w:p w:rsidR="00442590" w:rsidRDefault="0057493F">
      <w:pPr>
        <w:spacing w:before="72"/>
        <w:ind w:left="1091" w:right="1050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7: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2"/>
        </w:rPr>
        <w:t>Application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Users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1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76"/>
        <w:gridCol w:w="2880"/>
        <w:gridCol w:w="3596"/>
      </w:tblGrid>
      <w:tr w:rsidR="00442590">
        <w:trPr>
          <w:trHeight w:hRule="exact" w:val="383"/>
        </w:trPr>
        <w:tc>
          <w:tcPr>
            <w:tcW w:w="2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Application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Component</w:t>
            </w:r>
          </w:p>
        </w:tc>
        <w:tc>
          <w:tcPr>
            <w:tcW w:w="2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Location</w:t>
            </w:r>
          </w:p>
        </w:tc>
        <w:tc>
          <w:tcPr>
            <w:tcW w:w="3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User</w:t>
            </w:r>
          </w:p>
        </w:tc>
      </w:tr>
      <w:tr w:rsidR="00442590">
        <w:trPr>
          <w:trHeight w:hRule="exact" w:val="768"/>
        </w:trPr>
        <w:tc>
          <w:tcPr>
            <w:tcW w:w="2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5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Recruitment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</w:rPr>
              <w:t>&amp;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Enrollment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applications</w:t>
            </w:r>
          </w:p>
        </w:tc>
        <w:tc>
          <w:tcPr>
            <w:tcW w:w="2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383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50+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locations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across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country.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major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hospitals</w:t>
            </w:r>
          </w:p>
        </w:tc>
        <w:tc>
          <w:tcPr>
            <w:tcW w:w="3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0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Site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Coordinators, Lab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techs,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MVP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staff, report writers</w:t>
            </w:r>
          </w:p>
        </w:tc>
      </w:tr>
      <w:tr w:rsidR="00442590">
        <w:trPr>
          <w:trHeight w:hRule="exact" w:val="518"/>
        </w:trPr>
        <w:tc>
          <w:tcPr>
            <w:tcW w:w="2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Scientific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Environment</w:t>
            </w:r>
          </w:p>
        </w:tc>
        <w:tc>
          <w:tcPr>
            <w:tcW w:w="28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Across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US</w:t>
            </w:r>
          </w:p>
        </w:tc>
        <w:tc>
          <w:tcPr>
            <w:tcW w:w="3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40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 xml:space="preserve">Scientists, </w:t>
            </w:r>
            <w:r>
              <w:rPr>
                <w:rFonts w:ascii="Arial"/>
                <w:spacing w:val="-2"/>
              </w:rPr>
              <w:t>MVP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staff,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Researchers</w:t>
            </w:r>
          </w:p>
        </w:tc>
      </w:tr>
    </w:tbl>
    <w:p w:rsidR="00442590" w:rsidRDefault="00442590">
      <w:pPr>
        <w:spacing w:before="7"/>
        <w:rPr>
          <w:rFonts w:ascii="Arial" w:eastAsia="Arial" w:hAnsi="Arial" w:cs="Arial"/>
          <w:b/>
          <w:bCs/>
          <w:sz w:val="14"/>
          <w:szCs w:val="14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241"/>
        </w:tabs>
        <w:spacing w:before="65"/>
        <w:ind w:left="1240" w:hanging="1133"/>
        <w:rPr>
          <w:b w:val="0"/>
          <w:bCs w:val="0"/>
        </w:rPr>
      </w:pPr>
      <w:r>
        <w:rPr>
          <w:spacing w:val="-1"/>
        </w:rPr>
        <w:t>Preliminary</w:t>
      </w:r>
      <w:r>
        <w:rPr>
          <w:spacing w:val="-4"/>
        </w:rPr>
        <w:t xml:space="preserve"> </w:t>
      </w:r>
      <w:r>
        <w:rPr>
          <w:spacing w:val="-1"/>
        </w:rPr>
        <w:t>Architecture</w:t>
      </w:r>
    </w:p>
    <w:p w:rsidR="00442590" w:rsidRDefault="0057493F">
      <w:pPr>
        <w:pStyle w:val="Heading4"/>
        <w:numPr>
          <w:ilvl w:val="3"/>
          <w:numId w:val="45"/>
        </w:numPr>
        <w:tabs>
          <w:tab w:val="left" w:pos="1241"/>
        </w:tabs>
        <w:spacing w:before="241"/>
        <w:ind w:left="1240" w:hanging="1097"/>
        <w:rPr>
          <w:b w:val="0"/>
          <w:bCs w:val="0"/>
        </w:rPr>
      </w:pPr>
      <w:r>
        <w:rPr>
          <w:spacing w:val="-1"/>
        </w:rPr>
        <w:t>Architecture</w:t>
      </w:r>
      <w:r>
        <w:t xml:space="preserve"> for </w:t>
      </w:r>
      <w:r>
        <w:rPr>
          <w:spacing w:val="-1"/>
        </w:rPr>
        <w:t>Genisis2</w:t>
      </w:r>
      <w:r>
        <w:rPr>
          <w:spacing w:val="-2"/>
        </w:rPr>
        <w:t xml:space="preserve"> </w:t>
      </w:r>
      <w:r>
        <w:t>Data</w:t>
      </w:r>
      <w:r>
        <w:rPr>
          <w:spacing w:val="-2"/>
        </w:rPr>
        <w:t xml:space="preserve"> </w:t>
      </w:r>
      <w:r>
        <w:t>Workflows</w:t>
      </w:r>
    </w:p>
    <w:p w:rsidR="00442590" w:rsidRDefault="0057493F">
      <w:pPr>
        <w:pStyle w:val="BodyText"/>
        <w:spacing w:before="118"/>
        <w:ind w:left="160" w:right="194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9 </w:t>
      </w:r>
      <w:r>
        <w:rPr>
          <w:spacing w:val="-1"/>
        </w:rPr>
        <w:t>presents</w:t>
      </w:r>
      <w:r>
        <w:t xml:space="preserve"> the </w:t>
      </w:r>
      <w:r>
        <w:rPr>
          <w:spacing w:val="-1"/>
        </w:rPr>
        <w:t>architecture</w:t>
      </w:r>
      <w:r>
        <w:t xml:space="preserve"> for</w:t>
      </w:r>
      <w:r>
        <w:rPr>
          <w:spacing w:val="-2"/>
        </w:rPr>
        <w:t xml:space="preserve"> </w:t>
      </w:r>
      <w:r>
        <w:t>handling</w:t>
      </w:r>
      <w:r>
        <w:rPr>
          <w:spacing w:val="-1"/>
        </w:rPr>
        <w:t xml:space="preserve"> </w:t>
      </w:r>
      <w:r>
        <w:t xml:space="preserve">Genisis2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Workflows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the other</w:t>
      </w:r>
      <w:r>
        <w:rPr>
          <w:spacing w:val="83"/>
        </w:rPr>
        <w:t xml:space="preserve">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components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which</w:t>
      </w:r>
      <w:r>
        <w:t xml:space="preserve"> the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interacts.</w:t>
      </w:r>
    </w:p>
    <w:p w:rsidR="00442590" w:rsidRDefault="00442590">
      <w:pPr>
        <w:sectPr w:rsidR="00442590">
          <w:pgSz w:w="12240" w:h="15840"/>
          <w:pgMar w:top="1380" w:right="1320" w:bottom="1120" w:left="1280" w:header="0" w:footer="932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442590" w:rsidRDefault="0057493F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059170" cy="284670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170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6"/>
        <w:rPr>
          <w:rFonts w:ascii="Times New Roman" w:eastAsia="Times New Roman" w:hAnsi="Times New Roman" w:cs="Times New Roman"/>
          <w:sz w:val="12"/>
          <w:szCs w:val="12"/>
        </w:rPr>
      </w:pPr>
    </w:p>
    <w:p w:rsidR="00442590" w:rsidRDefault="0057493F">
      <w:pPr>
        <w:spacing w:before="72"/>
        <w:ind w:left="1276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9: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>Server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1"/>
        </w:rPr>
        <w:t xml:space="preserve">Architecture </w:t>
      </w:r>
      <w:r>
        <w:rPr>
          <w:rFonts w:ascii="Arial"/>
          <w:b/>
        </w:rPr>
        <w:t>for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Genisis2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Data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Request Workflows</w:t>
      </w:r>
    </w:p>
    <w:p w:rsidR="00442590" w:rsidRDefault="0057493F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architecture</w:t>
      </w:r>
      <w:r>
        <w:t xml:space="preserve"> </w:t>
      </w:r>
      <w:r>
        <w:rPr>
          <w:spacing w:val="-1"/>
        </w:rPr>
        <w:t>consists</w:t>
      </w:r>
      <w:r>
        <w:rPr>
          <w:spacing w:val="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components:</w:t>
      </w:r>
    </w:p>
    <w:p w:rsidR="00442590" w:rsidRDefault="0057493F">
      <w:pPr>
        <w:pStyle w:val="BodyText"/>
        <w:numPr>
          <w:ilvl w:val="4"/>
          <w:numId w:val="45"/>
        </w:numPr>
        <w:tabs>
          <w:tab w:val="left" w:pos="821"/>
        </w:tabs>
        <w:spacing w:before="123" w:line="238" w:lineRule="auto"/>
        <w:ind w:left="820" w:right="336"/>
        <w:jc w:val="both"/>
      </w:pPr>
      <w:r>
        <w:rPr>
          <w:rFonts w:cs="Times New Roman"/>
          <w:b/>
          <w:bCs/>
          <w:spacing w:val="-1"/>
        </w:rPr>
        <w:t>Genisis2</w:t>
      </w:r>
      <w:r>
        <w:rPr>
          <w:rFonts w:cs="Times New Roman"/>
          <w:b/>
          <w:bCs/>
        </w:rPr>
        <w:t xml:space="preserve"> </w:t>
      </w:r>
      <w:r>
        <w:rPr>
          <w:rFonts w:cs="Times New Roman"/>
          <w:b/>
          <w:bCs/>
          <w:spacing w:val="-1"/>
        </w:rPr>
        <w:t xml:space="preserve">Core </w:t>
      </w:r>
      <w:r>
        <w:rPr>
          <w:rFonts w:cs="Times New Roman"/>
          <w:b/>
          <w:bCs/>
        </w:rPr>
        <w:t>Application</w:t>
      </w:r>
      <w:r>
        <w:rPr>
          <w:rFonts w:cs="Times New Roman"/>
          <w:b/>
          <w:bCs/>
          <w:spacing w:val="2"/>
        </w:rPr>
        <w:t xml:space="preserve"> </w:t>
      </w:r>
      <w:r>
        <w:rPr>
          <w:rFonts w:cs="Times New Roman"/>
          <w:b/>
          <w:bCs/>
        </w:rPr>
        <w:t xml:space="preserve">– </w:t>
      </w:r>
      <w:r>
        <w:t>The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core</w:t>
      </w:r>
      <w:r>
        <w:t xml:space="preserve"> </w:t>
      </w:r>
      <w:r>
        <w:rPr>
          <w:spacing w:val="-1"/>
        </w:rPr>
        <w:t>application</w:t>
      </w:r>
      <w:r>
        <w:t xml:space="preserve"> will be</w:t>
      </w:r>
      <w:r>
        <w:rPr>
          <w:spacing w:val="-1"/>
        </w:rPr>
        <w:t xml:space="preserve"> implemented</w:t>
      </w:r>
      <w:r>
        <w:t xml:space="preserve"> using</w:t>
      </w:r>
      <w:r>
        <w:rPr>
          <w:spacing w:val="75"/>
        </w:rP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integrated</w:t>
      </w:r>
      <w:r>
        <w:t xml:space="preserve"> </w:t>
      </w:r>
      <w:r>
        <w:rPr>
          <w:spacing w:val="-1"/>
        </w:rPr>
        <w:t>Workflow</w:t>
      </w:r>
      <w:r>
        <w:rPr>
          <w:spacing w:val="1"/>
        </w:rPr>
        <w:t xml:space="preserve"> </w:t>
      </w:r>
      <w:r>
        <w:t xml:space="preserve">tool </w:t>
      </w:r>
      <w:r>
        <w:rPr>
          <w:spacing w:val="-1"/>
        </w:rPr>
        <w:t>such</w:t>
      </w:r>
      <w:r>
        <w:t xml:space="preserve"> </w:t>
      </w:r>
      <w:r>
        <w:rPr>
          <w:spacing w:val="-1"/>
        </w:rPr>
        <w:t>as</w:t>
      </w:r>
      <w:r>
        <w:rPr>
          <w:spacing w:val="1"/>
        </w:rPr>
        <w:t xml:space="preserve"> </w:t>
      </w:r>
      <w:r>
        <w:rPr>
          <w:spacing w:val="-1"/>
        </w:rPr>
        <w:t>Activiti.</w:t>
      </w:r>
      <w:r>
        <w:t xml:space="preserve"> This </w:t>
      </w:r>
      <w:r>
        <w:rPr>
          <w:spacing w:val="-1"/>
        </w:rPr>
        <w:t>core application</w:t>
      </w:r>
      <w:r>
        <w:t xml:space="preserve"> will</w:t>
      </w:r>
      <w:r>
        <w:rPr>
          <w:spacing w:val="2"/>
        </w:rPr>
        <w:t xml:space="preserve"> </w:t>
      </w:r>
      <w:r>
        <w:t>run in the</w:t>
      </w:r>
      <w:r>
        <w:rPr>
          <w:spacing w:val="-1"/>
        </w:rPr>
        <w:t xml:space="preserve"> </w:t>
      </w:r>
      <w:r>
        <w:t>Web/</w:t>
      </w:r>
      <w:r>
        <w:rPr>
          <w:spacing w:val="79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Server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will</w:t>
      </w:r>
      <w:r>
        <w:rPr>
          <w:spacing w:val="2"/>
        </w:rPr>
        <w:t xml:space="preserve"> </w:t>
      </w:r>
      <w:r>
        <w:rPr>
          <w:spacing w:val="-1"/>
        </w:rPr>
        <w:t>consist</w:t>
      </w:r>
      <w:r>
        <w:rPr>
          <w:spacing w:val="1"/>
        </w:rPr>
        <w:t xml:space="preserve"> </w:t>
      </w:r>
      <w:r>
        <w:t>of:</w:t>
      </w:r>
    </w:p>
    <w:p w:rsidR="00442590" w:rsidRDefault="0057493F">
      <w:pPr>
        <w:pStyle w:val="BodyText"/>
        <w:numPr>
          <w:ilvl w:val="5"/>
          <w:numId w:val="45"/>
        </w:numPr>
        <w:tabs>
          <w:tab w:val="left" w:pos="1181"/>
        </w:tabs>
        <w:spacing w:before="122" w:line="238" w:lineRule="auto"/>
        <w:ind w:right="192"/>
      </w:pPr>
      <w:r>
        <w:rPr>
          <w:rFonts w:cs="Times New Roman"/>
          <w:b/>
          <w:bCs/>
          <w:spacing w:val="-1"/>
        </w:rPr>
        <w:t>Genisis2</w:t>
      </w:r>
      <w:r>
        <w:rPr>
          <w:rFonts w:cs="Times New Roman"/>
          <w:b/>
          <w:bCs/>
        </w:rPr>
        <w:t xml:space="preserve"> Workflow</w:t>
      </w:r>
      <w:r>
        <w:rPr>
          <w:rFonts w:cs="Times New Roman"/>
          <w:b/>
          <w:bCs/>
          <w:spacing w:val="3"/>
        </w:rPr>
        <w:t xml:space="preserve"> </w:t>
      </w:r>
      <w:r>
        <w:rPr>
          <w:rFonts w:cs="Times New Roman"/>
          <w:b/>
          <w:bCs/>
          <w:spacing w:val="-1"/>
        </w:rPr>
        <w:t>Process</w:t>
      </w:r>
      <w:r>
        <w:rPr>
          <w:rFonts w:cs="Times New Roman"/>
          <w:b/>
          <w:bCs/>
        </w:rPr>
        <w:t xml:space="preserve"> Manager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  <w:b/>
          <w:bCs/>
        </w:rPr>
        <w:t>–</w:t>
      </w:r>
      <w:r>
        <w:rPr>
          <w:rFonts w:cs="Times New Roman"/>
          <w:b/>
          <w:bCs/>
          <w:spacing w:val="2"/>
        </w:rPr>
        <w:t xml:space="preserve"> </w:t>
      </w:r>
      <w:r>
        <w:t xml:space="preserve">This will </w:t>
      </w:r>
      <w:r>
        <w:rPr>
          <w:spacing w:val="-1"/>
        </w:rPr>
        <w:t>implement</w:t>
      </w:r>
      <w:r>
        <w:t xml:space="preserve"> the</w:t>
      </w:r>
      <w:r>
        <w:rPr>
          <w:spacing w:val="-1"/>
        </w:rPr>
        <w:t xml:space="preserve"> functions</w:t>
      </w:r>
      <w:r>
        <w:t xml:space="preserve"> </w:t>
      </w:r>
      <w:r>
        <w:rPr>
          <w:spacing w:val="-1"/>
        </w:rPr>
        <w:t>needed</w:t>
      </w:r>
      <w:r>
        <w:rPr>
          <w:spacing w:val="49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different</w:t>
      </w:r>
      <w:r>
        <w:t xml:space="preserve"> </w:t>
      </w:r>
      <w:r>
        <w:rPr>
          <w:spacing w:val="-1"/>
        </w:rPr>
        <w:t>types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users</w:t>
      </w:r>
      <w:r>
        <w:t xml:space="preserve"> of</w:t>
      </w:r>
      <w:r>
        <w:rPr>
          <w:spacing w:val="-2"/>
        </w:rPr>
        <w:t xml:space="preserve"> </w:t>
      </w:r>
      <w:r>
        <w:t xml:space="preserve">this </w:t>
      </w:r>
      <w:r>
        <w:rPr>
          <w:spacing w:val="-1"/>
        </w:rPr>
        <w:t>system</w:t>
      </w:r>
      <w:r>
        <w:rPr>
          <w:spacing w:val="3"/>
        </w:rPr>
        <w:t xml:space="preserve"> </w:t>
      </w:r>
      <w:r>
        <w:rPr>
          <w:rFonts w:cs="Times New Roman"/>
        </w:rPr>
        <w:t xml:space="preserve">– </w:t>
      </w:r>
      <w:r>
        <w:rPr>
          <w:spacing w:val="-1"/>
        </w:rPr>
        <w:t>Researcher,</w:t>
      </w:r>
      <w:r>
        <w:t xml:space="preserve"> Genisis2 </w:t>
      </w:r>
      <w:r>
        <w:rPr>
          <w:spacing w:val="-1"/>
        </w:rPr>
        <w:t>Manager,</w:t>
      </w:r>
      <w:r>
        <w:t xml:space="preserve"> </w:t>
      </w:r>
      <w:r>
        <w:rPr>
          <w:spacing w:val="-1"/>
        </w:rPr>
        <w:t>VINCI</w:t>
      </w:r>
      <w:r>
        <w:rPr>
          <w:spacing w:val="76"/>
        </w:rPr>
        <w:t xml:space="preserve"> </w:t>
      </w:r>
      <w:r>
        <w:rPr>
          <w:spacing w:val="-1"/>
        </w:rPr>
        <w:t>Manager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System</w:t>
      </w:r>
      <w:r>
        <w:t xml:space="preserve"> Administrator.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will</w:t>
      </w:r>
      <w:r>
        <w:t xml:space="preserve"> have</w:t>
      </w:r>
      <w:r>
        <w:rPr>
          <w:spacing w:val="-2"/>
        </w:rPr>
        <w:t xml:space="preserve"> </w:t>
      </w:r>
      <w:r>
        <w:t>their own</w:t>
      </w:r>
      <w:r>
        <w:rPr>
          <w:spacing w:val="49"/>
        </w:rPr>
        <w:t xml:space="preserve"> </w:t>
      </w:r>
      <w:r>
        <w:rPr>
          <w:spacing w:val="-1"/>
        </w:rPr>
        <w:t>dashboard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access</w:t>
      </w:r>
      <w:r>
        <w:t xml:space="preserve"> to functions </w:t>
      </w:r>
      <w:r>
        <w:rPr>
          <w:spacing w:val="-1"/>
        </w:rPr>
        <w:t>that</w:t>
      </w:r>
      <w:r>
        <w:t xml:space="preserve"> they</w:t>
      </w:r>
      <w:r>
        <w:rPr>
          <w:spacing w:val="-5"/>
        </w:rPr>
        <w:t xml:space="preserve"> </w:t>
      </w:r>
      <w:r>
        <w:t xml:space="preserve">are </w:t>
      </w:r>
      <w:r>
        <w:rPr>
          <w:spacing w:val="-1"/>
        </w:rPr>
        <w:t>authorized</w:t>
      </w:r>
      <w:r>
        <w:t xml:space="preserve"> to</w:t>
      </w:r>
      <w:r>
        <w:rPr>
          <w:spacing w:val="4"/>
        </w:rPr>
        <w:t xml:space="preserve"> </w:t>
      </w:r>
      <w:r>
        <w:rPr>
          <w:spacing w:val="-1"/>
        </w:rPr>
        <w:t>perform.</w:t>
      </w:r>
      <w:r>
        <w:t xml:space="preserve"> The </w:t>
      </w:r>
      <w:r>
        <w:rPr>
          <w:spacing w:val="-1"/>
        </w:rPr>
        <w:t>dashboard</w:t>
      </w:r>
      <w:r>
        <w:rPr>
          <w:spacing w:val="77"/>
        </w:rPr>
        <w:t xml:space="preserve"> </w:t>
      </w:r>
      <w:r>
        <w:t>will be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login</w:t>
      </w:r>
      <w:r>
        <w:t xml:space="preserve"> page</w:t>
      </w:r>
      <w:r>
        <w:rPr>
          <w:spacing w:val="-1"/>
        </w:rPr>
        <w:t xml:space="preserve"> </w:t>
      </w:r>
      <w:r>
        <w:t>showing</w:t>
      </w:r>
      <w:r>
        <w:rPr>
          <w:spacing w:val="-3"/>
        </w:rPr>
        <w:t xml:space="preserve"> </w:t>
      </w:r>
      <w:r>
        <w:t xml:space="preserve">status of </w:t>
      </w:r>
      <w:r>
        <w:rPr>
          <w:spacing w:val="-1"/>
        </w:rPr>
        <w:t>their</w:t>
      </w:r>
      <w:r>
        <w:rPr>
          <w:spacing w:val="1"/>
        </w:rPr>
        <w:t xml:space="preserve"> </w:t>
      </w:r>
      <w:r>
        <w:rPr>
          <w:spacing w:val="-1"/>
        </w:rPr>
        <w:t>requests</w:t>
      </w:r>
      <w:r>
        <w:t xml:space="preserve"> or </w:t>
      </w:r>
      <w:r>
        <w:rPr>
          <w:spacing w:val="-1"/>
        </w:rPr>
        <w:t>workflow</w:t>
      </w:r>
      <w:r>
        <w:t xml:space="preserve"> </w:t>
      </w:r>
      <w:r>
        <w:rPr>
          <w:spacing w:val="-1"/>
        </w:rPr>
        <w:t>steps,</w:t>
      </w:r>
      <w:r>
        <w:rPr>
          <w:spacing w:val="2"/>
        </w:rPr>
        <w:t xml:space="preserve"> </w:t>
      </w:r>
      <w:r>
        <w:t>tasks they</w:t>
      </w:r>
      <w:r>
        <w:rPr>
          <w:spacing w:val="60"/>
        </w:rPr>
        <w:t xml:space="preserve"> </w:t>
      </w:r>
      <w:r>
        <w:rPr>
          <w:spacing w:val="-1"/>
        </w:rPr>
        <w:t>need</w:t>
      </w:r>
      <w:r>
        <w:t xml:space="preserve"> to </w:t>
      </w:r>
      <w:r>
        <w:rPr>
          <w:spacing w:val="-1"/>
        </w:rPr>
        <w:t>perform</w:t>
      </w:r>
      <w:r>
        <w:t xml:space="preserve"> and </w:t>
      </w:r>
      <w:r>
        <w:rPr>
          <w:spacing w:val="-1"/>
        </w:rPr>
        <w:t>Notifications</w:t>
      </w:r>
      <w: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various</w:t>
      </w:r>
      <w:r>
        <w:rPr>
          <w:spacing w:val="2"/>
        </w:rPr>
        <w:t xml:space="preserve"> </w:t>
      </w:r>
      <w:r>
        <w:t>activities.</w:t>
      </w:r>
      <w:r>
        <w:rPr>
          <w:spacing w:val="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workflow </w:t>
      </w:r>
      <w:r>
        <w:t xml:space="preserve">tool </w:t>
      </w:r>
      <w:r>
        <w:rPr>
          <w:spacing w:val="-1"/>
        </w:rPr>
        <w:t>selected</w:t>
      </w:r>
      <w:r>
        <w:rPr>
          <w:spacing w:val="75"/>
        </w:rPr>
        <w:t xml:space="preserve"> </w:t>
      </w:r>
      <w:r>
        <w:t xml:space="preserve">will </w:t>
      </w:r>
      <w:r>
        <w:rPr>
          <w:spacing w:val="-1"/>
        </w:rPr>
        <w:t xml:space="preserve">have </w:t>
      </w:r>
      <w:r>
        <w:t xml:space="preserve">the </w:t>
      </w:r>
      <w:r>
        <w:rPr>
          <w:spacing w:val="-1"/>
        </w:rPr>
        <w:t>appropriate</w:t>
      </w:r>
      <w:r>
        <w:rPr>
          <w:spacing w:val="1"/>
        </w:rPr>
        <w:t xml:space="preserve"> </w:t>
      </w:r>
      <w:r>
        <w:rPr>
          <w:spacing w:val="-1"/>
        </w:rPr>
        <w:t>workflow design</w:t>
      </w:r>
      <w:r>
        <w:t xml:space="preserve"> </w:t>
      </w:r>
      <w:r>
        <w:rPr>
          <w:spacing w:val="-1"/>
        </w:rPr>
        <w:t>and</w:t>
      </w:r>
      <w:r>
        <w:t xml:space="preserve"> business rules </w:t>
      </w:r>
      <w:r>
        <w:rPr>
          <w:spacing w:val="-1"/>
        </w:rPr>
        <w:t>implementation</w:t>
      </w:r>
      <w:r>
        <w:rPr>
          <w:spacing w:val="79"/>
        </w:rPr>
        <w:t xml:space="preserve"> </w:t>
      </w:r>
      <w:r>
        <w:rPr>
          <w:spacing w:val="-1"/>
        </w:rPr>
        <w:t>capabilities</w:t>
      </w:r>
      <w:r>
        <w:t xml:space="preserve"> </w:t>
      </w:r>
      <w:r>
        <w:rPr>
          <w:spacing w:val="-1"/>
        </w:rPr>
        <w:t>within</w:t>
      </w:r>
      <w:r>
        <w:t xml:space="preserve"> it.</w:t>
      </w:r>
      <w:r>
        <w:rPr>
          <w:spacing w:val="2"/>
        </w:rPr>
        <w:t xml:space="preserve"> </w:t>
      </w:r>
      <w:r>
        <w:rPr>
          <w:spacing w:val="-1"/>
        </w:rPr>
        <w:t>Genisis2</w:t>
      </w:r>
      <w:r>
        <w:t xml:space="preserve"> will use</w:t>
      </w:r>
      <w:r>
        <w:rPr>
          <w:spacing w:val="-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rPr>
          <w:spacing w:val="-1"/>
        </w:rPr>
        <w:t>capabilities</w:t>
      </w:r>
      <w:r>
        <w:t xml:space="preserve"> to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implement</w:t>
      </w:r>
      <w:r>
        <w:t xml:space="preserve"> the</w:t>
      </w:r>
      <w:r>
        <w:rPr>
          <w:spacing w:val="89"/>
        </w:rPr>
        <w:t xml:space="preserve"> </w:t>
      </w:r>
      <w:r>
        <w:rPr>
          <w:spacing w:val="-1"/>
        </w:rPr>
        <w:t>initial</w:t>
      </w:r>
      <w:r>
        <w:t xml:space="preserve"> </w:t>
      </w:r>
      <w:r>
        <w:rPr>
          <w:spacing w:val="-1"/>
        </w:rPr>
        <w:t>workflow and</w:t>
      </w:r>
      <w:r>
        <w:t xml:space="preserve"> </w:t>
      </w:r>
      <w:r>
        <w:rPr>
          <w:spacing w:val="-1"/>
        </w:rPr>
        <w:t>business</w:t>
      </w:r>
      <w:r>
        <w:t xml:space="preserve"> rules in </w:t>
      </w:r>
      <w:r>
        <w:rPr>
          <w:spacing w:val="-1"/>
        </w:rPr>
        <w:t>force today.</w:t>
      </w:r>
    </w:p>
    <w:p w:rsidR="00442590" w:rsidRDefault="0057493F">
      <w:pPr>
        <w:pStyle w:val="BodyText"/>
        <w:numPr>
          <w:ilvl w:val="5"/>
          <w:numId w:val="45"/>
        </w:numPr>
        <w:tabs>
          <w:tab w:val="left" w:pos="1181"/>
        </w:tabs>
        <w:spacing w:before="123" w:line="276" w:lineRule="exact"/>
        <w:ind w:right="222"/>
      </w:pPr>
      <w:r>
        <w:rPr>
          <w:rFonts w:cs="Times New Roman"/>
          <w:b/>
          <w:bCs/>
          <w:spacing w:val="-1"/>
        </w:rPr>
        <w:t>Notifications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  <w:spacing w:val="-1"/>
        </w:rPr>
        <w:t xml:space="preserve">Management: </w:t>
      </w:r>
      <w:r>
        <w:rPr>
          <w:rFonts w:cs="Times New Roman"/>
          <w:b/>
          <w:bCs/>
        </w:rPr>
        <w:t xml:space="preserve">–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that</w:t>
      </w:r>
      <w:r>
        <w:rPr>
          <w:spacing w:val="2"/>
        </w:rPr>
        <w:t xml:space="preserve"> </w:t>
      </w:r>
      <w:r>
        <w:rPr>
          <w:spacing w:val="-1"/>
        </w:rPr>
        <w:t>need</w:t>
      </w:r>
      <w:r>
        <w:t xml:space="preserve"> </w:t>
      </w:r>
      <w:r>
        <w:rPr>
          <w:spacing w:val="-1"/>
        </w:rPr>
        <w:t>email</w:t>
      </w:r>
      <w:r>
        <w:t xml:space="preserve"> or mobile/text </w:t>
      </w:r>
      <w:r>
        <w:rPr>
          <w:spacing w:val="-1"/>
        </w:rPr>
        <w:t>message</w:t>
      </w:r>
      <w:r>
        <w:rPr>
          <w:spacing w:val="83"/>
        </w:rPr>
        <w:t xml:space="preserve"> </w:t>
      </w:r>
      <w:r>
        <w:rPr>
          <w:spacing w:val="-1"/>
        </w:rPr>
        <w:t>notifications</w:t>
      </w:r>
      <w:r>
        <w:t xml:space="preserve"> will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handled</w:t>
      </w:r>
      <w:r>
        <w:t xml:space="preserve"> by</w:t>
      </w:r>
      <w:r>
        <w:rPr>
          <w:spacing w:val="-3"/>
        </w:rPr>
        <w:t xml:space="preserve"> </w:t>
      </w:r>
      <w:r>
        <w:t>existing</w:t>
      </w:r>
      <w:r>
        <w:rPr>
          <w:spacing w:val="-1"/>
        </w:rPr>
        <w:t xml:space="preserve"> VA communications</w:t>
      </w:r>
      <w:r>
        <w:t xml:space="preserve"> </w:t>
      </w:r>
      <w:r>
        <w:rPr>
          <w:spacing w:val="-1"/>
        </w:rPr>
        <w:t>management</w:t>
      </w:r>
      <w:r>
        <w:rPr>
          <w:spacing w:val="77"/>
        </w:rPr>
        <w:t xml:space="preserve"> </w:t>
      </w:r>
      <w:r>
        <w:rPr>
          <w:spacing w:val="-1"/>
        </w:rPr>
        <w:t>capabilities.</w:t>
      </w:r>
      <w:r>
        <w:t xml:space="preserve"> </w:t>
      </w:r>
      <w:r>
        <w:rPr>
          <w:spacing w:val="-1"/>
        </w:rPr>
        <w:t>Genisis2</w:t>
      </w:r>
      <w:r>
        <w:t xml:space="preserve"> will </w:t>
      </w:r>
      <w:r>
        <w:rPr>
          <w:spacing w:val="-1"/>
        </w:rPr>
        <w:t xml:space="preserve">integrate </w:t>
      </w:r>
      <w:r>
        <w:t>programmatically</w:t>
      </w:r>
      <w:r>
        <w:rPr>
          <w:spacing w:val="-5"/>
        </w:rPr>
        <w:t xml:space="preserve"> </w:t>
      </w:r>
      <w:r>
        <w:t xml:space="preserve">with </w:t>
      </w:r>
      <w:r>
        <w:rPr>
          <w:spacing w:val="-1"/>
        </w:rPr>
        <w:t>these</w:t>
      </w:r>
      <w:r>
        <w:rPr>
          <w:spacing w:val="1"/>
        </w:rPr>
        <w:t xml:space="preserve"> </w:t>
      </w:r>
      <w:r>
        <w:rPr>
          <w:spacing w:val="-1"/>
        </w:rPr>
        <w:t>communication</w:t>
      </w:r>
      <w:r>
        <w:rPr>
          <w:spacing w:val="71"/>
        </w:rPr>
        <w:t xml:space="preserve"> </w:t>
      </w:r>
      <w:r>
        <w:rPr>
          <w:spacing w:val="-1"/>
        </w:rPr>
        <w:t>mechanisms</w:t>
      </w:r>
      <w:r>
        <w:t xml:space="preserve"> to </w:t>
      </w:r>
      <w:r>
        <w:rPr>
          <w:spacing w:val="-1"/>
        </w:rPr>
        <w:t>create</w:t>
      </w:r>
      <w:r>
        <w:t xml:space="preserve"> and </w:t>
      </w:r>
      <w:r>
        <w:rPr>
          <w:spacing w:val="-1"/>
        </w:rPr>
        <w:t>send</w:t>
      </w:r>
      <w:r>
        <w:t xml:space="preserve"> out</w:t>
      </w:r>
      <w:r>
        <w:rPr>
          <w:spacing w:val="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rPr>
          <w:spacing w:val="-1"/>
        </w:rPr>
        <w:t>notifications</w:t>
      </w:r>
      <w:r>
        <w:rPr>
          <w:spacing w:val="1"/>
        </w:rPr>
        <w:t xml:space="preserve"> </w:t>
      </w:r>
      <w:r>
        <w:t xml:space="preserve">or text </w:t>
      </w:r>
      <w:r>
        <w:rPr>
          <w:spacing w:val="-1"/>
        </w:rPr>
        <w:t>messages.</w:t>
      </w:r>
    </w:p>
    <w:p w:rsidR="00442590" w:rsidRDefault="0057493F">
      <w:pPr>
        <w:numPr>
          <w:ilvl w:val="0"/>
          <w:numId w:val="30"/>
        </w:numPr>
        <w:tabs>
          <w:tab w:val="left" w:pos="732"/>
        </w:tabs>
        <w:spacing w:before="120" w:line="239" w:lineRule="auto"/>
        <w:ind w:right="19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Data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Operations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and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Tools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outlined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Conceptual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Application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Design</w:t>
      </w:r>
      <w:r>
        <w:rPr>
          <w:rFonts w:ascii="Times New Roman" w:eastAsia="Times New Roman" w:hAnsi="Times New Roman" w:cs="Times New Roman"/>
          <w:spacing w:val="6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Principles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section,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Genisis2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Managers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would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performing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their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data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cleanup,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approval</w:t>
      </w:r>
      <w:r>
        <w:rPr>
          <w:rFonts w:ascii="Times New Roman" w:eastAsia="Times New Roman" w:hAnsi="Times New Roman" w:cs="Times New Roman"/>
          <w:spacing w:val="9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movement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operations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using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scripts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from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command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line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interfaces.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Genisis2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b/>
          <w:bCs/>
          <w:i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allow</w:t>
      </w:r>
      <w:r>
        <w:rPr>
          <w:rFonts w:ascii="Times New Roman" w:eastAsia="Times New Roman" w:hAnsi="Times New Roman" w:cs="Times New Roman"/>
          <w:b/>
          <w:bCs/>
          <w:i/>
          <w:spacing w:val="8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them to be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started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from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 xml:space="preserve"> the application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as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needed.</w:t>
      </w:r>
    </w:p>
    <w:p w:rsidR="00442590" w:rsidRDefault="00442590">
      <w:pPr>
        <w:rPr>
          <w:rFonts w:ascii="Times New Roman" w:eastAsia="Times New Roman" w:hAnsi="Times New Roman" w:cs="Times New Roman"/>
          <w:b/>
          <w:bCs/>
          <w:i/>
          <w:sz w:val="21"/>
          <w:szCs w:val="21"/>
        </w:rPr>
      </w:pPr>
    </w:p>
    <w:p w:rsidR="00442590" w:rsidRDefault="0057493F">
      <w:pPr>
        <w:pStyle w:val="Heading4"/>
        <w:numPr>
          <w:ilvl w:val="3"/>
          <w:numId w:val="45"/>
        </w:numPr>
        <w:tabs>
          <w:tab w:val="left" w:pos="1181"/>
        </w:tabs>
        <w:spacing w:before="0"/>
        <w:ind w:left="1180"/>
        <w:rPr>
          <w:b w:val="0"/>
          <w:bCs w:val="0"/>
        </w:rPr>
      </w:pPr>
      <w:r>
        <w:t>Terminology</w:t>
      </w:r>
      <w:r>
        <w:rPr>
          <w:spacing w:val="-7"/>
        </w:rPr>
        <w:t xml:space="preserve"> </w:t>
      </w:r>
      <w:r>
        <w:rPr>
          <w:spacing w:val="-1"/>
        </w:rPr>
        <w:t>Service</w:t>
      </w:r>
      <w:r>
        <w:t xml:space="preserve"> Workflows</w:t>
      </w:r>
    </w:p>
    <w:p w:rsidR="00442590" w:rsidRDefault="0057493F">
      <w:pPr>
        <w:pStyle w:val="BodyText"/>
        <w:spacing w:before="118"/>
        <w:ind w:right="149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10 </w:t>
      </w:r>
      <w:r>
        <w:rPr>
          <w:spacing w:val="-1"/>
        </w:rPr>
        <w:t>presents</w:t>
      </w:r>
      <w:r>
        <w:t xml:space="preserve"> the</w:t>
      </w:r>
      <w:r>
        <w:rPr>
          <w:spacing w:val="-1"/>
        </w:rPr>
        <w:t xml:space="preserve"> architecture</w:t>
      </w:r>
      <w:r>
        <w:t xml:space="preserve"> for</w:t>
      </w:r>
      <w:r>
        <w:rPr>
          <w:spacing w:val="-2"/>
        </w:rPr>
        <w:t xml:space="preserve"> </w:t>
      </w:r>
      <w:r>
        <w:t>handling</w:t>
      </w:r>
      <w:r>
        <w:rPr>
          <w:spacing w:val="-3"/>
        </w:rPr>
        <w:t xml:space="preserve"> </w:t>
      </w: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 xml:space="preserve">Service </w:t>
      </w:r>
      <w:r>
        <w:t>workflow</w:t>
      </w:r>
      <w:r>
        <w:rPr>
          <w:spacing w:val="-1"/>
        </w:rPr>
        <w:t xml:space="preserve"> and</w:t>
      </w:r>
      <w:r>
        <w:t xml:space="preserve"> the </w:t>
      </w:r>
      <w:r>
        <w:rPr>
          <w:spacing w:val="-1"/>
        </w:rPr>
        <w:t>other</w:t>
      </w:r>
      <w:r>
        <w:rPr>
          <w:spacing w:val="75"/>
        </w:rPr>
        <w:t xml:space="preserve">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components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which</w:t>
      </w:r>
      <w:r>
        <w:t xml:space="preserve"> the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interacts.</w:t>
      </w:r>
    </w:p>
    <w:p w:rsidR="00442590" w:rsidRDefault="00442590">
      <w:pPr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spacing w:before="184"/>
        <w:ind w:right="1310"/>
        <w:jc w:val="center"/>
        <w:rPr>
          <w:rFonts w:ascii="Calibri" w:eastAsia="Calibri" w:hAnsi="Calibri" w:cs="Calibri"/>
          <w:sz w:val="21"/>
          <w:szCs w:val="21"/>
        </w:rPr>
      </w:pPr>
      <w:r>
        <w:pict>
          <v:group id="_x0000_s3186" style="position:absolute;left:0;text-align:left;margin-left:72.9pt;margin-top:7.1pt;width:453.85pt;height:192.45pt;z-index:-143320;mso-position-horizontal-relative:page" coordorigin="1458,142" coordsize="9077,3849">
            <v:group id="_x0000_s3398" style="position:absolute;left:4143;top:146;width:3737;height:3840" coordorigin="4143,146" coordsize="3737,3840">
              <v:shape id="_x0000_s3399" style="position:absolute;left:4143;top:146;width:3737;height:3840" coordorigin="4143,146" coordsize="3737,3840" path="m7257,146r-2491,l4715,148r-98,16l4524,195r-86,45l4361,296r-68,68l4237,441r-45,85l4162,619r-16,98l4143,768r,2596l4152,3465r23,96l4213,3650r51,82l4326,3804r72,62l4480,3917r89,37l4665,3978r101,8l7257,3986r102,-8l7454,3954r90,-37l7625,3866r73,-62l7760,3732r51,-82l7849,3561r23,-96l7880,3364r,-2596l7872,667r-23,-95l7811,482r-51,-81l7698,329r-73,-63l7544,216r-90,-38l7359,154r-102,-8xe" fillcolor="#bebebe" stroked="f">
                <v:path arrowok="t"/>
              </v:shape>
            </v:group>
            <v:group id="_x0000_s3395" style="position:absolute;left:4143;top:146;width:3737;height:3840" coordorigin="4143,146" coordsize="3737,3840">
              <v:shape id="_x0000_s3397" style="position:absolute;left:4143;top:146;width:3737;height:3840" coordorigin="4143,146" coordsize="3737,3840" path="m4143,768r9,-101l4175,572r38,-90l4264,401r62,-72l4398,266r82,-50l4569,178r96,-24l4766,146r2491,l7359,154r95,24l7544,216r81,50l7698,329r62,72l7811,482r38,90l7872,667r8,101l7880,3364r-8,101l7849,3561r-38,89l7760,3732r-62,72l7625,3866r-81,51l7454,3954r-95,24l7257,3986r-2491,l4665,3978r-96,-24l4480,3917r-82,-51l4326,3804r-62,-72l4213,3650r-38,-89l4152,3465r-9,-101l4143,768xe" filled="f" strokecolor="#2e528f" strokeweight=".15928mm">
                <v:path arrowok="t"/>
              </v:shape>
              <v:shape id="_x0000_s3396" type="#_x0000_t75" style="position:absolute;left:5354;top:697;width:1310;height:736">
                <v:imagedata r:id="rId38" o:title=""/>
              </v:shape>
            </v:group>
            <v:group id="_x0000_s3392" style="position:absolute;left:5354;top:697;width:1311;height:737" coordorigin="5354,697" coordsize="1311,737">
              <v:shape id="_x0000_s3394" style="position:absolute;left:5354;top:697;width:1311;height:737" coordorigin="5354,697" coordsize="1311,737" path="m5851,1433l6664,976,6160,697r-806,454l5415,1214r66,55l5553,1318r76,42l5710,1394r84,26l5852,1433e" filled="f" strokecolor="white" strokeweight=".19347mm">
                <v:path arrowok="t"/>
              </v:shape>
              <v:shape id="_x0000_s3393" type="#_x0000_t75" style="position:absolute;left:5354;top:1150;width:497;height:1428">
                <v:imagedata r:id="rId39" o:title=""/>
              </v:shape>
            </v:group>
            <v:group id="_x0000_s3389" style="position:absolute;left:5354;top:1150;width:498;height:1428" coordorigin="5354,1150" coordsize="498,1428">
              <v:shape id="_x0000_s3391" style="position:absolute;left:5354;top:1150;width:498;height:1428" coordorigin="5354,1150" coordsize="498,1428" path="m5852,1433r-87,-20l5682,1384r-79,-37l5528,1303r-70,-52l5394,1193r-40,-43l5354,2317r62,60l5483,2429r72,46l5631,2514r80,30l5795,2567r57,11l5851,1433e" filled="f" strokecolor="white" strokeweight=".19289mm">
                <v:path arrowok="t"/>
              </v:shape>
              <v:shape id="_x0000_s3390" type="#_x0000_t75" style="position:absolute;left:5851;top:976;width:813;height:1600">
                <v:imagedata r:id="rId40" o:title=""/>
              </v:shape>
            </v:group>
            <v:group id="_x0000_s3387" style="position:absolute;left:5851;top:976;width:814;height:1601" coordorigin="5851,976" coordsize="814,1601">
              <v:shape id="_x0000_s3388" style="position:absolute;left:5851;top:976;width:814;height:1601" coordorigin="5851,976" coordsize="814,1601" path="m5851,1433r,1144l6664,2124r,-1148l5851,1433xe" filled="f" strokecolor="white" strokeweight=".19297mm">
                <v:path arrowok="t"/>
              </v:shape>
            </v:group>
            <v:group id="_x0000_s3384" style="position:absolute;left:5354;top:697;width:1311;height:1881" coordorigin="5354,697" coordsize="1311,1881">
              <v:shape id="_x0000_s3386" style="position:absolute;left:5354;top:697;width:1311;height:1881" coordorigin="5354,697" coordsize="1311,1881" path="m6664,976l6160,697r-806,454l5354,2317r62,60l5483,2429r72,46l5631,2514r80,30l5795,2567r57,11l6664,2124r,-1148xe" filled="f" strokeweight=".25719mm">
                <v:path arrowok="t"/>
              </v:shape>
              <v:shape id="_x0000_s3385" type="#_x0000_t75" style="position:absolute;left:5543;top:1858;width:80;height:103">
                <v:imagedata r:id="rId41" o:title=""/>
              </v:shape>
            </v:group>
            <v:group id="_x0000_s3382" style="position:absolute;left:5543;top:1858;width:80;height:104" coordorigin="5543,1858" coordsize="80,104">
              <v:shape id="_x0000_s3383" style="position:absolute;left:5543;top:1858;width:80;height:104" coordorigin="5543,1858" coordsize="80,104" path="m5619,1897r-11,-20l5593,1864r-16,-6l5558,1868r-12,15l5543,1901r3,20l5557,1941r15,14l5588,1961r20,-9l5619,1937r4,-18l5620,1899r-1,-2xe" filled="f" strokeweight=".19314mm">
                <v:path arrowok="t"/>
              </v:shape>
            </v:group>
            <v:group id="_x0000_s3380" style="position:absolute;left:5435;top:2095;width:336;height:179" coordorigin="5435,2095" coordsize="336,179">
              <v:shape id="_x0000_s3381" style="position:absolute;left:5435;top:2095;width:336;height:179" coordorigin="5435,2095" coordsize="336,179" path="m5435,2095r48,38l5534,2168r52,31l5640,2226r73,30l5751,2268r19,5e" filled="f" strokeweight=".1935mm">
                <v:path arrowok="t"/>
              </v:shape>
            </v:group>
            <v:group id="_x0000_s3378" style="position:absolute;left:5435;top:2165;width:336;height:179" coordorigin="5435,2165" coordsize="336,179">
              <v:shape id="_x0000_s3379" style="position:absolute;left:5435;top:2165;width:336;height:179" coordorigin="5435,2165" coordsize="336,179" path="m5435,2165r48,38l5534,2238r52,31l5640,2296r73,29l5751,2337r19,6e" filled="f" strokeweight=".1935mm">
                <v:path arrowok="t"/>
              </v:shape>
            </v:group>
            <v:group id="_x0000_s3376" style="position:absolute;left:5435;top:2234;width:336;height:179" coordorigin="5435,2234" coordsize="336,179">
              <v:shape id="_x0000_s3377" style="position:absolute;left:5435;top:2234;width:336;height:179" coordorigin="5435,2234" coordsize="336,179" path="m5435,2234r48,39l5534,2307r52,31l5640,2365r73,30l5751,2407r19,6e" filled="f" strokeweight=".1935mm">
                <v:path arrowok="t"/>
              </v:shape>
            </v:group>
            <v:group id="_x0000_s3374" style="position:absolute;left:5421;top:1370;width:364;height:210" coordorigin="5421,1370" coordsize="364,210">
              <v:shape id="_x0000_s3375" style="position:absolute;left:5421;top:1370;width:364;height:210" coordorigin="5421,1370" coordsize="364,210" path="m5435,1370r-7,1l5422,1377r-1,3l5421,1383r1,8l5426,1398r7,3l5449,1414r47,37l5547,1484r52,30l5654,1540r57,22l5769,1580r9,-2l5784,1569r-3,-15l5776,1549r-7,-2l5750,1542r-58,-19l5636,1500r-54,-28l5530,1442r-49,-35l5449,1382r-14,-12xe" fillcolor="black" stroked="f">
                <v:path arrowok="t"/>
              </v:shape>
            </v:group>
            <v:group id="_x0000_s3371" style="position:absolute;left:5421;top:1370;width:364;height:210" coordorigin="5421,1370" coordsize="364,210">
              <v:shape id="_x0000_s3373" style="position:absolute;left:5421;top:1370;width:364;height:210" coordorigin="5421,1370" coordsize="364,210" path="m5433,1401r47,38l5530,1474r52,30l5636,1531r56,24l5749,1574r20,6l5778,1578r6,-9l5782,1560r-1,-6l5776,1549r-7,-2l5750,1542r-58,-19l5636,1500r-54,-28l5530,1442r-49,-35l5435,1370r-7,1l5424,1375r-2,2l5421,1380r,3l5422,1391r4,7l5433,1401xe" filled="f" strokeweight=".19347mm">
                <v:path arrowok="t"/>
              </v:shape>
              <v:shape id="_x0000_s3372" type="#_x0000_t75" style="position:absolute;left:5532;top:1473;width:99;height:66">
                <v:imagedata r:id="rId42" o:title=""/>
              </v:shape>
            </v:group>
            <v:group id="_x0000_s3368" style="position:absolute;left:5532;top:1473;width:99;height:67" coordorigin="5532,1473" coordsize="99,67">
              <v:shape id="_x0000_s3370" style="position:absolute;left:5532;top:1473;width:99;height:67" coordorigin="5532,1473" coordsize="99,67" path="m5631,1538r-33,-53l5569,1473r-15,1l5539,1480r-7,15l5535,1509r10,12l5561,1530r21,6l5605,1539r18,-1l5631,1538xe" filled="f" strokecolor="white" strokeweight=".19342mm">
                <v:path arrowok="t"/>
              </v:shape>
              <v:shape id="_x0000_s3369" type="#_x0000_t75" style="position:absolute;left:5435;top:1497;width:336;height:269">
                <v:imagedata r:id="rId43" o:title=""/>
              </v:shape>
            </v:group>
            <v:group id="_x0000_s3366" style="position:absolute;left:5435;top:1515;width:336;height:201" coordorigin="5435,1515" coordsize="336,201">
              <v:shape id="_x0000_s3367" style="position:absolute;left:5435;top:1515;width:336;height:201" coordorigin="5435,1515" coordsize="336,201" path="m5435,1515r46,60l5531,1610r52,31l5637,1668r56,23l5751,1710r19,5l5771,1693r-20,-6l5732,1681r-57,-22l5620,1635r-53,-29l5515,1575r-49,-35l5451,1527r-16,-12xe" fillcolor="black" stroked="f">
                <v:path arrowok="t"/>
              </v:shape>
            </v:group>
            <v:group id="_x0000_s3364" style="position:absolute;left:5435;top:1495;width:336;height:269" coordorigin="5435,1495" coordsize="336,269">
              <v:shape id="_x0000_s3365" style="position:absolute;left:5435;top:1495;width:336;height:269" coordorigin="5435,1495" coordsize="336,269" path="m5435,1495r,91l5450,1599r48,36l5549,1667r53,30l5656,1723r56,22l5751,1758r19,6e" filled="f" strokecolor="white" strokeweight=".19333mm">
                <v:path arrowok="t"/>
              </v:shape>
            </v:group>
            <v:group id="_x0000_s3360" style="position:absolute;left:5435;top:1499;width:336;height:269" coordorigin="5435,1499" coordsize="336,269">
              <v:shape id="_x0000_s3363" style="position:absolute;left:5435;top:1499;width:336;height:269" coordorigin="5435,1499" coordsize="336,269" path="m5771,1767r,-90l5751,1671r-19,-7l5675,1643r-55,-25l5567,1590r-51,-32l5466,1523r-15,-12l5435,1499e" filled="f" strokeweight=".19333mm">
                <v:path arrowok="t"/>
              </v:shape>
              <v:shape id="_x0000_s3362" type="#_x0000_t75" style="position:absolute;left:2066;top:2290;width:429;height:336">
                <v:imagedata r:id="rId44" o:title=""/>
              </v:shape>
              <v:shape id="_x0000_s3361" type="#_x0000_t75" style="position:absolute;left:2437;top:1849;width:192;height:475">
                <v:imagedata r:id="rId45" o:title=""/>
              </v:shape>
            </v:group>
            <v:group id="_x0000_s3357" style="position:absolute;left:2437;top:1849;width:192;height:476" coordorigin="2437,1849" coordsize="192,476">
              <v:shape id="_x0000_s3359" style="position:absolute;left:2437;top:1849;width:192;height:476" coordorigin="2437,1849" coordsize="192,476" path="m2437,2324r140,-475l2628,1849r-133,441l2437,2324xe" filled="f" strokecolor="white" strokeweight=".21303mm">
                <v:path arrowok="t"/>
              </v:shape>
              <v:shape id="_x0000_s3358" type="#_x0000_t75" style="position:absolute;left:1982;top:1506;width:646;height:343">
                <v:imagedata r:id="rId46" o:title=""/>
              </v:shape>
            </v:group>
            <v:group id="_x0000_s3354" style="position:absolute;left:1982;top:1506;width:647;height:343" coordorigin="1982,1506" coordsize="647,343">
              <v:shape id="_x0000_s3356" style="position:absolute;left:1982;top:1506;width:647;height:343" coordorigin="1982,1506" coordsize="647,343" path="m1982,1508r53,-2l2628,1849r-51,l2517,1816r-60,-34l2398,1748r-60,-34l2279,1680r-60,-34l2160,1612r-60,-35l2041,1543r-59,-35xe" filled="f" strokecolor="white" strokeweight=".21325mm">
                <v:path arrowok="t"/>
              </v:shape>
              <v:shape id="_x0000_s3355" type="#_x0000_t75" style="position:absolute;left:1470;top:1981;width:966;height:558">
                <v:imagedata r:id="rId47" o:title=""/>
              </v:shape>
            </v:group>
            <v:group id="_x0000_s3351" style="position:absolute;left:1470;top:1981;width:967;height:558" coordorigin="1470,1981" coordsize="967,558">
              <v:shape id="_x0000_s3353" style="position:absolute;left:1470;top:1981;width:967;height:558" coordorigin="1470,1981" coordsize="967,558" path="m1470,2197r373,-216l2437,2324r-370,215l2001,2518r-65,-25l1872,2466r-62,-31l1749,2402r-59,-35l1632,2328r-55,-41l1522,2243r-52,-46xe" filled="f" strokecolor="white" strokeweight=".21325mm">
                <v:path arrowok="t"/>
              </v:shape>
              <v:shape id="_x0000_s3352" type="#_x0000_t75" style="position:absolute;left:1843;top:1506;width:734;height:818">
                <v:imagedata r:id="rId48" o:title=""/>
              </v:shape>
            </v:group>
            <v:group id="_x0000_s3348" style="position:absolute;left:1843;top:1506;width:735;height:819" coordorigin="1843,1506" coordsize="735,819">
              <v:shape id="_x0000_s3350" style="position:absolute;left:1843;top:1506;width:735;height:819" coordorigin="1843,1506" coordsize="735,819" path="m2437,2324r-60,-34l2318,2255r-59,-34l2200,2186r-60,-34l2081,2118r-60,-35l1962,2049r-59,-34l1843,1981r141,-475l2577,1849r-140,475xe" filled="f" strokeweight=".21314mm">
                <v:path arrowok="t"/>
              </v:shape>
              <v:shape id="_x0000_s3349" type="#_x0000_t75" style="position:absolute;left:1470;top:2197;width:596;height:429">
                <v:imagedata r:id="rId49" o:title=""/>
              </v:shape>
            </v:group>
            <v:group id="_x0000_s3346" style="position:absolute;left:1470;top:2197;width:597;height:430" coordorigin="1470,2197" coordsize="597,430">
              <v:shape id="_x0000_s3347" style="position:absolute;left:1470;top:2197;width:597;height:430" coordorigin="1470,2197" coordsize="597,430" path="m1470,2278r51,48l1575,2372r55,42l1687,2454r59,37l1807,2524r63,30l1934,2582r65,24l2066,2626r1,-87l2033,2529r-32,-11l1936,2493r-64,-27l1810,2435r-61,-33l1690,2367r-58,-39l1577,2287r-55,-44l1470,2197r,81xe" filled="f" strokeweight=".21322mm">
                <v:path arrowok="t"/>
              </v:shape>
            </v:group>
            <v:group id="_x0000_s3344" style="position:absolute;left:1887;top:1562;width:526;height:714" coordorigin="1887,1562" coordsize="526,714">
              <v:shape id="_x0000_s3345" style="position:absolute;left:1887;top:1562;width:526;height:714" coordorigin="1887,1562" coordsize="526,714" path="m2010,1562r-123,410l2413,2275e" filled="f" strokecolor="white" strokeweight=".21311mm">
                <v:path arrowok="t"/>
              </v:shape>
            </v:group>
            <v:group id="_x0000_s3341" style="position:absolute;left:2100;top:2406;width:256;height:200" coordorigin="2100,2406" coordsize="256,200">
              <v:shape id="_x0000_s3343" style="position:absolute;left:2100;top:2406;width:256;height:200" coordorigin="2100,2406" coordsize="256,200" path="m2356,2406r-256,148l2100,2605e" filled="f" strokeweight=".21319mm">
                <v:path arrowok="t"/>
              </v:shape>
              <v:shape id="_x0000_s3342" type="#_x0000_t75" style="position:absolute;left:1903;top:1562;width:630;height:713">
                <v:imagedata r:id="rId50" o:title=""/>
              </v:shape>
            </v:group>
            <v:group id="_x0000_s3339" style="position:absolute;left:1903;top:1562;width:630;height:714" coordorigin="1903,1562" coordsize="630,714">
              <v:shape id="_x0000_s3340" style="position:absolute;left:1903;top:1562;width:630;height:714" coordorigin="1903,1562" coordsize="630,714" path="m1903,1968r118,-399l2010,1562r26,15l2089,1606r52,30l2194,1666r52,30l2299,1727r52,30l2403,1788r52,30l2507,1849r26,16l2413,2275r2,-11l2389,2249r-77,-43l2235,2162r-77,-44l2081,2073r-76,-45l1929,1983r-26,-15xe" filled="f" strokeweight=".21314mm">
                <v:path arrowok="t"/>
              </v:shape>
            </v:group>
            <v:group id="_x0000_s3312" style="position:absolute;left:1554;top:2021;width:812;height:470" coordorigin="1554,2021" coordsize="812,470">
              <v:shape id="_x0000_s3338" style="position:absolute;left:1554;top:2021;width:812;height:470" coordorigin="1554,2021" coordsize="812,470" path="m2086,2431r-50,29l2089,2491r50,-30l2086,2431xe" stroked="f">
                <v:path arrowok="t"/>
              </v:shape>
              <v:shape id="_x0000_s3337" style="position:absolute;left:1554;top:2021;width:812;height:470" coordorigin="1554,2021" coordsize="812,470" path="m2161,2387r-50,29l2165,2447r50,-29l2161,2387xe" stroked="f">
                <v:path arrowok="t"/>
              </v:shape>
              <v:shape id="_x0000_s3336" style="position:absolute;left:1554;top:2021;width:812;height:470" coordorigin="1554,2021" coordsize="812,470" path="m2006,2384r-51,29l2009,2444r50,-29l2006,2384xe" stroked="f">
                <v:path arrowok="t"/>
              </v:shape>
              <v:shape id="_x0000_s3335" style="position:absolute;left:1554;top:2021;width:812;height:470" coordorigin="1554,2021" coordsize="812,470" path="m2237,2343r-50,29l2240,2403r50,-29l2237,2343xe" stroked="f">
                <v:path arrowok="t"/>
              </v:shape>
              <v:shape id="_x0000_s3334" style="position:absolute;left:1554;top:2021;width:812;height:470" coordorigin="1554,2021" coordsize="812,470" path="m2081,2340r-50,30l2084,2401r51,-30l2081,2340xe" stroked="f">
                <v:path arrowok="t"/>
              </v:shape>
              <v:shape id="_x0000_s3333" style="position:absolute;left:1554;top:2021;width:812;height:470" coordorigin="1554,2021" coordsize="812,470" path="m1765,2245r-50,29l1929,2398r50,-29l1765,2245xe" stroked="f">
                <v:path arrowok="t"/>
              </v:shape>
              <v:shape id="_x0000_s3332" style="position:absolute;left:1554;top:2021;width:812;height:470" coordorigin="1554,2021" coordsize="812,470" path="m2312,2300r-50,29l2316,2360r50,-29l2312,2300xe" stroked="f">
                <v:path arrowok="t"/>
              </v:shape>
              <v:shape id="_x0000_s3331" style="position:absolute;left:1554;top:2021;width:812;height:470" coordorigin="1554,2021" coordsize="812,470" path="m2157,2297r-51,29l2160,2357r50,-29l2157,2297xe" stroked="f">
                <v:path arrowok="t"/>
              </v:shape>
              <v:shape id="_x0000_s3330" style="position:absolute;left:1554;top:2021;width:812;height:470" coordorigin="1554,2021" coordsize="812,470" path="m2001,2294r-50,29l2004,2354r50,-29l2001,2294xe" stroked="f">
                <v:path arrowok="t"/>
              </v:shape>
              <v:shape id="_x0000_s3329" style="position:absolute;left:1554;top:2021;width:812;height:470" coordorigin="1554,2021" coordsize="812,470" path="m2232,2253r-50,29l2235,2313r51,-29l2232,2253xe" stroked="f">
                <v:path arrowok="t"/>
              </v:shape>
              <v:shape id="_x0000_s3328" style="position:absolute;left:1554;top:2021;width:812;height:470" coordorigin="1554,2021" coordsize="812,470" path="m2076,2250r-50,29l2080,2310r50,-29l2076,2250xe" stroked="f">
                <v:path arrowok="t"/>
              </v:shape>
              <v:shape id="_x0000_s3327" style="position:absolute;left:1554;top:2021;width:812;height:470" coordorigin="1554,2021" coordsize="812,470" path="m1921,2248r-51,29l1924,2308r50,-29l1921,2248xe" stroked="f">
                <v:path arrowok="t"/>
              </v:shape>
              <v:shape id="_x0000_s3326" style="position:absolute;left:1554;top:2021;width:812;height:470" coordorigin="1554,2021" coordsize="812,470" path="m2152,2207r-50,29l2155,2267r50,-29l2152,2207xe" stroked="f">
                <v:path arrowok="t"/>
              </v:shape>
              <v:shape id="_x0000_s3325" style="position:absolute;left:1554;top:2021;width:812;height:470" coordorigin="1554,2021" coordsize="812,470" path="m1996,2204r-50,29l1999,2264r51,-29l1996,2204xe" stroked="f">
                <v:path arrowok="t"/>
              </v:shape>
              <v:shape id="_x0000_s3324" style="position:absolute;left:1554;top:2021;width:812;height:470" coordorigin="1554,2021" coordsize="812,470" path="m1840,2201r-50,29l1844,2261r50,-29l1840,2201xe" stroked="f">
                <v:path arrowok="t"/>
              </v:shape>
              <v:shape id="_x0000_s3323" style="position:absolute;left:1554;top:2021;width:812;height:470" coordorigin="1554,2021" coordsize="812,470" path="m1685,2198r-51,30l1688,2259r50,-30l1685,2198xe" stroked="f">
                <v:path arrowok="t"/>
              </v:shape>
              <v:shape id="_x0000_s3322" style="position:absolute;left:1554;top:2021;width:812;height:470" coordorigin="1554,2021" coordsize="812,470" path="m2072,2160r-51,29l2075,2220r50,-29l2072,2160xe" stroked="f">
                <v:path arrowok="t"/>
              </v:shape>
              <v:shape id="_x0000_s3321" style="position:absolute;left:1554;top:2021;width:812;height:470" coordorigin="1554,2021" coordsize="812,470" path="m1916,2158r-50,29l1919,2218r50,-30l1916,2158xe" stroked="f">
                <v:path arrowok="t"/>
              </v:shape>
              <v:shape id="_x0000_s3320" style="position:absolute;left:1554;top:2021;width:812;height:470" coordorigin="1554,2021" coordsize="812,470" path="m1760,2155r-50,29l1763,2215r51,-29l1760,2155xe" stroked="f">
                <v:path arrowok="t"/>
              </v:shape>
              <v:shape id="_x0000_s3319" style="position:absolute;left:1554;top:2021;width:812;height:470" coordorigin="1554,2021" coordsize="812,470" path="m1604,2152r-50,29l1608,2212r50,-29l1604,2152xe" stroked="f">
                <v:path arrowok="t"/>
              </v:shape>
              <v:shape id="_x0000_s3318" style="position:absolute;left:1554;top:2021;width:812;height:470" coordorigin="1554,2021" coordsize="812,470" path="m1991,2114r-50,29l1995,2174r50,-29l1991,2114xe" stroked="f">
                <v:path arrowok="t"/>
              </v:shape>
              <v:shape id="_x0000_s3317" style="position:absolute;left:1554;top:2021;width:812;height:470" coordorigin="1554,2021" coordsize="812,470" path="m1836,2111r-51,29l1839,2171r50,-29l1836,2111xe" stroked="f">
                <v:path arrowok="t"/>
              </v:shape>
              <v:shape id="_x0000_s3316" style="position:absolute;left:1554;top:2021;width:812;height:470" coordorigin="1554,2021" coordsize="812,470" path="m1680,2108r-50,29l1683,2168r50,-29l1680,2108xe" stroked="f">
                <v:path arrowok="t"/>
              </v:shape>
              <v:shape id="_x0000_s3315" style="position:absolute;left:1554;top:2021;width:812;height:470" coordorigin="1554,2021" coordsize="812,470" path="m1911,2067r-50,30l1914,2128r51,-30l1911,2067xe" stroked="f">
                <v:path arrowok="t"/>
              </v:shape>
              <v:shape id="_x0000_s3314" style="position:absolute;left:1554;top:2021;width:812;height:470" coordorigin="1554,2021" coordsize="812,470" path="m1755,2065r-50,29l1759,2125r50,-29l1755,2065xe" stroked="f">
                <v:path arrowok="t"/>
              </v:shape>
              <v:shape id="_x0000_s3313" style="position:absolute;left:1554;top:2021;width:812;height:470" coordorigin="1554,2021" coordsize="812,470" path="m1831,2021r-50,29l1834,2081r50,-29l1831,2021xe" stroked="f">
                <v:path arrowok="t"/>
              </v:shape>
            </v:group>
            <v:group id="_x0000_s3259" style="position:absolute;left:1554;top:2050;width:812;height:453" coordorigin="1554,2050" coordsize="812,453">
              <v:shape id="_x0000_s3311" style="position:absolute;left:1554;top:2050;width:812;height:453" coordorigin="1554,2050" coordsize="812,453" path="m1781,2050r,12l1834,2093r,-12l1781,2050xe" fillcolor="#959595" stroked="f">
                <v:path arrowok="t"/>
              </v:shape>
              <v:shape id="_x0000_s3310" style="position:absolute;left:1554;top:2050;width:812;height:453" coordorigin="1554,2050" coordsize="812,453" path="m1884,2052r-50,29l1834,2093r50,-29l1884,2052xe" fillcolor="#959595" stroked="f">
                <v:path arrowok="t"/>
              </v:shape>
              <v:shape id="_x0000_s3309" style="position:absolute;left:1554;top:2050;width:812;height:453" coordorigin="1554,2050" coordsize="812,453" path="m1861,2097r,11l1914,2139r,-11l1861,2097xe" fillcolor="#959595" stroked="f">
                <v:path arrowok="t"/>
              </v:shape>
              <v:shape id="_x0000_s3308" style="position:absolute;left:1554;top:2050;width:812;height:453" coordorigin="1554,2050" coordsize="812,453" path="m1965,2098r-51,30l1914,2139r51,-29l1965,2098xe" fillcolor="#959595" stroked="f">
                <v:path arrowok="t"/>
              </v:shape>
              <v:shape id="_x0000_s3307" style="position:absolute;left:1554;top:2050;width:812;height:453" coordorigin="1554,2050" coordsize="812,453" path="m1941,2143r,12l1995,2186r,-12l1941,2143xe" fillcolor="#959595" stroked="f">
                <v:path arrowok="t"/>
              </v:shape>
              <v:shape id="_x0000_s3306" style="position:absolute;left:1554;top:2050;width:812;height:453" coordorigin="1554,2050" coordsize="812,453" path="m2045,2145r-50,29l1995,2186r50,-30l2045,2145xe" fillcolor="#959595" stroked="f">
                <v:path arrowok="t"/>
              </v:shape>
              <v:shape id="_x0000_s3305" style="position:absolute;left:1554;top:2050;width:812;height:453" coordorigin="1554,2050" coordsize="812,453" path="m2021,2189r,12l2075,2232r,-12l2021,2189xe" fillcolor="#959595" stroked="f">
                <v:path arrowok="t"/>
              </v:shape>
              <v:shape id="_x0000_s3304" style="position:absolute;left:1554;top:2050;width:812;height:453" coordorigin="1554,2050" coordsize="812,453" path="m2125,2191r-50,29l2075,2232r50,-29l2125,2191xe" fillcolor="#959595" stroked="f">
                <v:path arrowok="t"/>
              </v:shape>
              <v:shape id="_x0000_s3303" style="position:absolute;left:1554;top:2050;width:812;height:453" coordorigin="1554,2050" coordsize="812,453" path="m2102,2236r,11l2155,2278r,-11l2102,2236xe" fillcolor="#959595" stroked="f">
                <v:path arrowok="t"/>
              </v:shape>
              <v:shape id="_x0000_s3302" style="position:absolute;left:1554;top:2050;width:812;height:453" coordorigin="1554,2050" coordsize="812,453" path="m2205,2238r-50,29l2155,2278r50,-29l2205,2238xe" fillcolor="#959595" stroked="f">
                <v:path arrowok="t"/>
              </v:shape>
              <v:shape id="_x0000_s3301" style="position:absolute;left:1554;top:2050;width:812;height:453" coordorigin="1554,2050" coordsize="812,453" path="m2182,2282r,12l2235,2325r,-12l2182,2282xe" fillcolor="#959595" stroked="f">
                <v:path arrowok="t"/>
              </v:shape>
              <v:shape id="_x0000_s3300" style="position:absolute;left:1554;top:2050;width:812;height:453" coordorigin="1554,2050" coordsize="812,453" path="m2286,2284r-51,29l2235,2325r51,-29l2286,2284xe" fillcolor="#959595" stroked="f">
                <v:path arrowok="t"/>
              </v:shape>
              <v:shape id="_x0000_s3299" style="position:absolute;left:1554;top:2050;width:812;height:453" coordorigin="1554,2050" coordsize="812,453" path="m2262,2329r,11l2316,2371r,-11l2262,2329xe" fillcolor="#959595" stroked="f">
                <v:path arrowok="t"/>
              </v:shape>
              <v:shape id="_x0000_s3298" style="position:absolute;left:1554;top:2050;width:812;height:453" coordorigin="1554,2050" coordsize="812,453" path="m2366,2331r-50,29l2316,2371r50,-29l2366,2331xe" fillcolor="#959595" stroked="f">
                <v:path arrowok="t"/>
              </v:shape>
              <v:shape id="_x0000_s3297" style="position:absolute;left:1554;top:2050;width:812;height:453" coordorigin="1554,2050" coordsize="812,453" path="m1705,2094r,11l1759,2136r,-11l1705,2094xe" fillcolor="#959595" stroked="f">
                <v:path arrowok="t"/>
              </v:shape>
              <v:shape id="_x0000_s3296" style="position:absolute;left:1554;top:2050;width:812;height:453" coordorigin="1554,2050" coordsize="812,453" path="m1809,2096r-50,29l1759,2136r50,-29l1809,2096xe" fillcolor="#959595" stroked="f">
                <v:path arrowok="t"/>
              </v:shape>
              <v:shape id="_x0000_s3295" style="position:absolute;left:1554;top:2050;width:812;height:453" coordorigin="1554,2050" coordsize="812,453" path="m1785,2140r,12l1839,2183r,-12l1785,2140xe" fillcolor="#959595" stroked="f">
                <v:path arrowok="t"/>
              </v:shape>
              <v:shape id="_x0000_s3294" style="position:absolute;left:1554;top:2050;width:812;height:453" coordorigin="1554,2050" coordsize="812,453" path="m1889,2142r-50,29l1839,2183r50,-29l1889,2142xe" fillcolor="#959595" stroked="f">
                <v:path arrowok="t"/>
              </v:shape>
              <v:shape id="_x0000_s3293" style="position:absolute;left:1554;top:2050;width:812;height:453" coordorigin="1554,2050" coordsize="812,453" path="m1866,2187r,11l1919,2229r,-11l1866,2187xe" fillcolor="#959595" stroked="f">
                <v:path arrowok="t"/>
              </v:shape>
              <v:shape id="_x0000_s3292" style="position:absolute;left:1554;top:2050;width:812;height:453" coordorigin="1554,2050" coordsize="812,453" path="m1969,2188r-50,30l1919,2229r50,-29l1969,2188xe" fillcolor="#959595" stroked="f">
                <v:path arrowok="t"/>
              </v:shape>
              <v:shape id="_x0000_s3291" style="position:absolute;left:1554;top:2050;width:812;height:453" coordorigin="1554,2050" coordsize="812,453" path="m1946,2233r,12l1999,2276r,-12l1946,2233xe" fillcolor="#959595" stroked="f">
                <v:path arrowok="t"/>
              </v:shape>
              <v:shape id="_x0000_s3290" style="position:absolute;left:1554;top:2050;width:812;height:453" coordorigin="1554,2050" coordsize="812,453" path="m2050,2235r-51,29l1999,2276r51,-29l2050,2235xe" fillcolor="#959595" stroked="f">
                <v:path arrowok="t"/>
              </v:shape>
              <v:shape id="_x0000_s3289" style="position:absolute;left:1554;top:2050;width:812;height:453" coordorigin="1554,2050" coordsize="812,453" path="m2026,2279r,12l2080,2322r,-12l2026,2279xe" fillcolor="#959595" stroked="f">
                <v:path arrowok="t"/>
              </v:shape>
              <v:shape id="_x0000_s3288" style="position:absolute;left:1554;top:2050;width:812;height:453" coordorigin="1554,2050" coordsize="812,453" path="m2130,2281r-50,29l2080,2322r50,-29l2130,2281xe" fillcolor="#959595" stroked="f">
                <v:path arrowok="t"/>
              </v:shape>
              <v:shape id="_x0000_s3287" style="position:absolute;left:1554;top:2050;width:812;height:453" coordorigin="1554,2050" coordsize="812,453" path="m2106,2326r,12l2160,2368r,-11l2106,2326xe" fillcolor="#959595" stroked="f">
                <v:path arrowok="t"/>
              </v:shape>
              <v:shape id="_x0000_s3286" style="position:absolute;left:1554;top:2050;width:812;height:453" coordorigin="1554,2050" coordsize="812,453" path="m2210,2328r-50,29l2160,2368r50,-29l2210,2328xe" fillcolor="#959595" stroked="f">
                <v:path arrowok="t"/>
              </v:shape>
              <v:shape id="_x0000_s3285" style="position:absolute;left:1554;top:2050;width:812;height:453" coordorigin="1554,2050" coordsize="812,453" path="m2187,2372r,12l2240,2415r,-12l2187,2372xe" fillcolor="#959595" stroked="f">
                <v:path arrowok="t"/>
              </v:shape>
              <v:shape id="_x0000_s3284" style="position:absolute;left:1554;top:2050;width:812;height:453" coordorigin="1554,2050" coordsize="812,453" path="m2290,2374r-50,29l2240,2415r50,-29l2290,2374xe" fillcolor="#959595" stroked="f">
                <v:path arrowok="t"/>
              </v:shape>
              <v:shape id="_x0000_s3283" style="position:absolute;left:1554;top:2050;width:812;height:453" coordorigin="1554,2050" coordsize="812,453" path="m1630,2137r,12l1683,2180r,-12l1630,2137xe" fillcolor="#959595" stroked="f">
                <v:path arrowok="t"/>
              </v:shape>
              <v:shape id="_x0000_s3282" style="position:absolute;left:1554;top:2050;width:812;height:453" coordorigin="1554,2050" coordsize="812,453" path="m1733,2139r-50,29l1683,2180r50,-29l1733,2139xe" fillcolor="#959595" stroked="f">
                <v:path arrowok="t"/>
              </v:shape>
              <v:shape id="_x0000_s3281" style="position:absolute;left:1554;top:2050;width:812;height:453" coordorigin="1554,2050" coordsize="812,453" path="m1710,2184r,12l1763,2226r,-11l1710,2184xe" fillcolor="#959595" stroked="f">
                <v:path arrowok="t"/>
              </v:shape>
              <v:shape id="_x0000_s3280" style="position:absolute;left:1554;top:2050;width:812;height:453" coordorigin="1554,2050" coordsize="812,453" path="m1814,2186r-51,29l1763,2226r51,-29l1814,2186xe" fillcolor="#959595" stroked="f">
                <v:path arrowok="t"/>
              </v:shape>
              <v:shape id="_x0000_s3279" style="position:absolute;left:1554;top:2050;width:812;height:453" coordorigin="1554,2050" coordsize="812,453" path="m1790,2230r,12l1844,2273r,-12l1790,2230xe" fillcolor="#959595" stroked="f">
                <v:path arrowok="t"/>
              </v:shape>
              <v:shape id="_x0000_s3278" style="position:absolute;left:1554;top:2050;width:812;height:453" coordorigin="1554,2050" coordsize="812,453" path="m1894,2232r-50,29l1844,2273r50,-29l1894,2232xe" fillcolor="#959595" stroked="f">
                <v:path arrowok="t"/>
              </v:shape>
              <v:shape id="_x0000_s3277" style="position:absolute;left:1554;top:2050;width:812;height:453" coordorigin="1554,2050" coordsize="812,453" path="m2031,2370r,11l2084,2412r,-11l2031,2370xe" fillcolor="#959595" stroked="f">
                <v:path arrowok="t"/>
              </v:shape>
              <v:shape id="_x0000_s3276" style="position:absolute;left:1554;top:2050;width:812;height:453" coordorigin="1554,2050" coordsize="812,453" path="m2135,2371r-51,30l2084,2412r51,-29l2135,2371xe" fillcolor="#959595" stroked="f">
                <v:path arrowok="t"/>
              </v:shape>
              <v:shape id="_x0000_s3275" style="position:absolute;left:1554;top:2050;width:812;height:453" coordorigin="1554,2050" coordsize="812,453" path="m1715,2274r,12l1929,2409r,-11l1715,2274xe" fillcolor="#959595" stroked="f">
                <v:path arrowok="t"/>
              </v:shape>
              <v:shape id="_x0000_s3274" style="position:absolute;left:1554;top:2050;width:812;height:453" coordorigin="1554,2050" coordsize="812,453" path="m1979,2369r-50,29l1929,2409r50,-29l1979,2369xe" fillcolor="#959595" stroked="f">
                <v:path arrowok="t"/>
              </v:shape>
              <v:shape id="_x0000_s3273" style="position:absolute;left:1554;top:2050;width:812;height:453" coordorigin="1554,2050" coordsize="812,453" path="m1951,2323r,12l2004,2366r,-12l1951,2323xe" fillcolor="#959595" stroked="f">
                <v:path arrowok="t"/>
              </v:shape>
              <v:shape id="_x0000_s3272" style="position:absolute;left:1554;top:2050;width:812;height:453" coordorigin="1554,2050" coordsize="812,453" path="m2054,2325r-50,29l2004,2366r50,-29l2054,2325xe" fillcolor="#959595" stroked="f">
                <v:path arrowok="t"/>
              </v:shape>
              <v:shape id="_x0000_s3271" style="position:absolute;left:1554;top:2050;width:812;height:453" coordorigin="1554,2050" coordsize="812,453" path="m1870,2277r,11l1924,2319r,-11l1870,2277xe" fillcolor="#959595" stroked="f">
                <v:path arrowok="t"/>
              </v:shape>
              <v:shape id="_x0000_s3270" style="position:absolute;left:1554;top:2050;width:812;height:453" coordorigin="1554,2050" coordsize="812,453" path="m1974,2279r-50,29l1924,2319r50,-29l1974,2279xe" fillcolor="#959595" stroked="f">
                <v:path arrowok="t"/>
              </v:shape>
              <v:shape id="_x0000_s3269" style="position:absolute;left:1554;top:2050;width:812;height:453" coordorigin="1554,2050" coordsize="812,453" path="m2111,2416r,12l2165,2459r,-12l2111,2416xe" fillcolor="#959595" stroked="f">
                <v:path arrowok="t"/>
              </v:shape>
              <v:shape id="_x0000_s3268" style="position:absolute;left:1554;top:2050;width:812;height:453" coordorigin="1554,2050" coordsize="812,453" path="m2215,2418r-50,29l2165,2459r50,-30l2215,2418xe" fillcolor="#959595" stroked="f">
                <v:path arrowok="t"/>
              </v:shape>
              <v:shape id="_x0000_s3267" style="position:absolute;left:1554;top:2050;width:812;height:453" coordorigin="1554,2050" coordsize="812,453" path="m1554,2181r,12l1608,2224r,-12l1554,2181xe" fillcolor="#959595" stroked="f">
                <v:path arrowok="t"/>
              </v:shape>
              <v:shape id="_x0000_s3266" style="position:absolute;left:1554;top:2050;width:812;height:453" coordorigin="1554,2050" coordsize="812,453" path="m1658,2183r-50,29l1608,2224r50,-29l1658,2183xe" fillcolor="#959595" stroked="f">
                <v:path arrowok="t"/>
              </v:shape>
              <v:shape id="_x0000_s3265" style="position:absolute;left:1554;top:2050;width:812;height:453" coordorigin="1554,2050" coordsize="812,453" path="m1634,2228r,11l1688,2270r,-11l1634,2228xe" fillcolor="#959595" stroked="f">
                <v:path arrowok="t"/>
              </v:shape>
              <v:shape id="_x0000_s3264" style="position:absolute;left:1554;top:2050;width:812;height:453" coordorigin="1554,2050" coordsize="812,453" path="m1738,2229r-50,30l1688,2270r50,-29l1738,2229xe" fillcolor="#959595" stroked="f">
                <v:path arrowok="t"/>
              </v:shape>
              <v:shape id="_x0000_s3263" style="position:absolute;left:1554;top:2050;width:812;height:453" coordorigin="1554,2050" coordsize="812,453" path="m1955,2413r,12l2009,2456r,-12l1955,2413xe" fillcolor="#959595" stroked="f">
                <v:path arrowok="t"/>
              </v:shape>
              <v:shape id="_x0000_s3262" style="position:absolute;left:1554;top:2050;width:812;height:453" coordorigin="1554,2050" coordsize="812,453" path="m2059,2415r-50,29l2009,2456r50,-29l2059,2415xe" fillcolor="#959595" stroked="f">
                <v:path arrowok="t"/>
              </v:shape>
              <v:shape id="_x0000_s3261" style="position:absolute;left:1554;top:2050;width:812;height:453" coordorigin="1554,2050" coordsize="812,453" path="m2036,2460r,11l2089,2502r,-11l2036,2460xe" fillcolor="#959595" stroked="f">
                <v:path arrowok="t"/>
              </v:shape>
              <v:shape id="_x0000_s3260" style="position:absolute;left:1554;top:2050;width:812;height:453" coordorigin="1554,2050" coordsize="812,453" path="m2139,2461r-50,30l2089,2502r50,-29l2139,2461xe" fillcolor="#959595" stroked="f">
                <v:path arrowok="t"/>
              </v:shape>
            </v:group>
            <v:group id="_x0000_s3257" style="position:absolute;left:1470;top:1506;width:1159;height:1121" coordorigin="1470,1506" coordsize="1159,1121">
              <v:shape id="_x0000_s3258" style="position:absolute;left:1470;top:1506;width:1159;height:1121" coordorigin="1470,1506" coordsize="1159,1121" path="m2066,2626r400,-232l2628,1849,2035,1506r-51,l1843,1981r-373,216l1470,2278r26,24l1548,2349r54,44l1659,2434r58,38l1777,2507r62,32l1902,2568r65,26l2033,2616r33,10xe" filled="f" strokeweight=".42592mm">
                <v:path arrowok="t"/>
              </v:shape>
            </v:group>
            <v:group id="_x0000_s3255" style="position:absolute;left:2663;top:1868;width:1481;height:622" coordorigin="2663,1868" coordsize="1481,622">
              <v:shape id="_x0000_s3256" style="position:absolute;left:2663;top:1868;width:1481;height:622" coordorigin="2663,1868" coordsize="1481,622" path="m2663,2179r311,-311l2974,2023r858,l3832,1868r311,311l3832,2490r,-156l2974,2334r,156l2663,2179xe" filled="f" strokecolor="#2e528f" strokeweight=".15919mm">
                <v:path arrowok="t"/>
              </v:shape>
            </v:group>
            <v:group id="_x0000_s3250" style="position:absolute;left:3179;top:1572;width:442;height:313" coordorigin="3179,1572" coordsize="442,313">
              <v:shape id="_x0000_s3254" style="position:absolute;left:3179;top:1572;width:442;height:313" coordorigin="3179,1572" coordsize="442,313" path="m3179,1885r441,l3620,1572r-441,l3179,1885xe" stroked="f">
                <v:path arrowok="t"/>
              </v:shape>
              <v:shape id="_x0000_s3253" type="#_x0000_t75" style="position:absolute;left:3182;top:1575;width:435;height:306">
                <v:imagedata r:id="rId51" o:title=""/>
              </v:shape>
              <v:shape id="_x0000_s3252" type="#_x0000_t75" style="position:absolute;left:3181;top:1605;width:440;height:51">
                <v:imagedata r:id="rId52" o:title=""/>
              </v:shape>
              <v:shape id="_x0000_s3251" type="#_x0000_t75" style="position:absolute;left:3181;top:1573;width:440;height:42">
                <v:imagedata r:id="rId53" o:title=""/>
              </v:shape>
            </v:group>
            <v:group id="_x0000_s3248" style="position:absolute;left:3182;top:1637;width:284;height:2" coordorigin="3182,1637" coordsize="284,2">
              <v:shape id="_x0000_s3249" style="position:absolute;left:3182;top:1637;width:284;height:2" coordorigin="3182,1637" coordsize="284,0" path="m3182,1637r283,e" filled="f" strokecolor="white" strokeweight=".14642mm">
                <v:path arrowok="t"/>
              </v:shape>
            </v:group>
            <v:group id="_x0000_s3238" style="position:absolute;left:3449;top:1634;width:51;height:7" coordorigin="3449,1634" coordsize="51,7">
              <v:shape id="_x0000_s3247" style="position:absolute;left:3449;top:1634;width:51;height:7" coordorigin="3449,1634" coordsize="51,7" path="m3449,1637r51,e" filled="f" strokecolor="#18a94e" strokeweight=".14642mm">
                <v:path arrowok="t"/>
              </v:shape>
              <v:shape id="_x0000_s3246" type="#_x0000_t75" style="position:absolute;left:3219;top:1690;width:135;height:142">
                <v:imagedata r:id="rId54" o:title=""/>
              </v:shape>
              <v:shape id="_x0000_s3245" type="#_x0000_t75" style="position:absolute;left:3232;top:1694;width:37;height:28">
                <v:imagedata r:id="rId55" o:title=""/>
              </v:shape>
              <v:shape id="_x0000_s3244" type="#_x0000_t75" style="position:absolute;left:3234;top:1696;width:75;height:85">
                <v:imagedata r:id="rId56" o:title=""/>
              </v:shape>
              <v:shape id="_x0000_s3243" type="#_x0000_t75" style="position:absolute;left:3227;top:1696;width:58;height:83">
                <v:imagedata r:id="rId57" o:title=""/>
              </v:shape>
              <v:shape id="_x0000_s3242" type="#_x0000_t75" style="position:absolute;left:3247;top:1776;width:62;height:54">
                <v:imagedata r:id="rId58" o:title=""/>
              </v:shape>
              <v:shape id="_x0000_s3241" type="#_x0000_t75" style="position:absolute;left:3330;top:1728;width:25;height:51">
                <v:imagedata r:id="rId59" o:title=""/>
              </v:shape>
              <v:shape id="_x0000_s3240" type="#_x0000_t75" style="position:absolute;left:3309;top:1695;width:31;height:38">
                <v:imagedata r:id="rId60" o:title=""/>
              </v:shape>
              <v:shape id="_x0000_s3239" type="#_x0000_t75" style="position:absolute;left:3269;top:1690;width:31;height:21">
                <v:imagedata r:id="rId61" o:title=""/>
              </v:shape>
            </v:group>
            <v:group id="_x0000_s3235" style="position:absolute;left:3216;top:1687;width:142;height:146" coordorigin="3216,1687" coordsize="142,146">
              <v:shape id="_x0000_s3237" style="position:absolute;left:3216;top:1687;width:142;height:146" coordorigin="3216,1687" coordsize="142,146" path="m3287,1687r-56,31l3216,1753r2,23l3224,1795r10,16l3251,1825r18,8l3296,1832r2,l3287,1832r-21,-3l3248,1820r-16,-19l3222,1783r-3,-17l3221,1744r7,-19l3247,1706r17,-11l3280,1691r26,l3302,1689r-15,-2xe" fillcolor="#39749f" stroked="f">
                <v:path arrowok="t"/>
              </v:shape>
              <v:shape id="_x0000_s3236" style="position:absolute;left:3216;top:1687;width:142;height:146" coordorigin="3216,1687" coordsize="142,146" path="m3306,1691r-26,l3303,1693r18,7l3339,1720r11,17l3354,1754r-2,23l3300,1831r-13,1l3298,1832r56,-48l3358,1766r-3,-23l3348,1725r-11,-16l3321,1696r-15,-5xe" fillcolor="#39749f" stroked="f">
                <v:path arrowok="t"/>
              </v:shape>
            </v:group>
            <v:group id="_x0000_s3233" style="position:absolute;left:3179;top:1572;width:442;height:313" coordorigin="3179,1572" coordsize="442,313">
              <v:shape id="_x0000_s3234" style="position:absolute;left:3179;top:1572;width:442;height:313" coordorigin="3179,1572" coordsize="442,313" path="m3179,1885r441,l3620,1572r-441,l3179,1885xe" filled="f" strokeweight=".05528mm">
                <v:path arrowok="t"/>
              </v:shape>
            </v:group>
            <v:group id="_x0000_s3231" style="position:absolute;left:3398;top:1805;width:192;height:2" coordorigin="3398,1805" coordsize="192,2">
              <v:shape id="_x0000_s3232" style="position:absolute;left:3398;top:1805;width:192;height:2" coordorigin="3398,1805" coordsize="192,0" path="m3398,1805r191,e" filled="f" strokecolor="#39749f" strokeweight=".14211mm">
                <v:path arrowok="t"/>
              </v:shape>
            </v:group>
            <v:group id="_x0000_s3229" style="position:absolute;left:3398;top:1763;width:192;height:2" coordorigin="3398,1763" coordsize="192,2">
              <v:shape id="_x0000_s3230" style="position:absolute;left:3398;top:1763;width:192;height:2" coordorigin="3398,1763" coordsize="192,0" path="m3398,1763r191,e" filled="f" strokecolor="#39749f" strokeweight=".17772mm">
                <v:path arrowok="t"/>
              </v:shape>
            </v:group>
            <v:group id="_x0000_s3225" style="position:absolute;left:3398;top:1722;width:192;height:2" coordorigin="3398,1722" coordsize="192,2">
              <v:shape id="_x0000_s3228" style="position:absolute;left:3398;top:1722;width:192;height:2" coordorigin="3398,1722" coordsize="192,0" path="m3398,1722r191,e" filled="f" strokecolor="#39749f" strokeweight=".14211mm">
                <v:path arrowok="t"/>
              </v:shape>
              <v:shape id="_x0000_s3227" type="#_x0000_t75" style="position:absolute;left:9208;top:751;width:1319;height:736">
                <v:imagedata r:id="rId38" o:title=""/>
              </v:shape>
              <v:shape id="_x0000_s3226" type="#_x0000_t75" style="position:absolute;left:9209;top:1204;width:501;height:1428">
                <v:imagedata r:id="rId62" o:title=""/>
              </v:shape>
            </v:group>
            <v:group id="_x0000_s3222" style="position:absolute;left:9209;top:1204;width:501;height:1428" coordorigin="9209,1204" coordsize="501,1428">
              <v:shape id="_x0000_s3224" style="position:absolute;left:9209;top:1204;width:501;height:1428" coordorigin="9209,1204" coordsize="501,1428" path="m9709,1488r-86,-21l9539,1438r-80,-37l9384,1357r-70,-52l9249,1247r-40,-43l9209,2371r62,60l9338,2484r73,45l9487,2568r81,31l9652,2621r57,11l9709,1488e" filled="f" strokecolor="white" strokeweight=".55pt">
                <v:path arrowok="t"/>
              </v:shape>
              <v:shape id="_x0000_s3223" type="#_x0000_t75" style="position:absolute;left:9709;top:1030;width:818;height:1600">
                <v:imagedata r:id="rId63" o:title=""/>
              </v:shape>
            </v:group>
            <v:group id="_x0000_s3220" style="position:absolute;left:9709;top:1030;width:819;height:1601" coordorigin="9709,1030" coordsize="819,1601">
              <v:shape id="_x0000_s3221" style="position:absolute;left:9709;top:1030;width:819;height:1601" coordorigin="9709,1030" coordsize="819,1601" path="m9709,1488r,1143l10528,2178r,-1148l9709,1488xe" filled="f" strokecolor="white" strokeweight=".194mm">
                <v:path arrowok="t"/>
              </v:shape>
            </v:group>
            <v:group id="_x0000_s3217" style="position:absolute;left:9208;top:751;width:1320;height:1881" coordorigin="9208,751" coordsize="1320,1881">
              <v:shape id="_x0000_s3219" style="position:absolute;left:9208;top:751;width:1320;height:1881" coordorigin="9208,751" coordsize="1320,1881" path="m10528,1030l10020,751r-812,454l9209,2371r62,60l9338,2484r73,45l9487,2568r81,31l9652,2621r57,11l10528,2178r,-1148xe" filled="f" strokeweight=".25836mm">
                <v:path arrowok="t"/>
              </v:shape>
              <v:shape id="_x0000_s3218" type="#_x0000_t75" style="position:absolute;left:9399;top:1912;width:80;height:103">
                <v:imagedata r:id="rId64" o:title=""/>
              </v:shape>
            </v:group>
            <v:group id="_x0000_s3215" style="position:absolute;left:9399;top:1912;width:81;height:104" coordorigin="9399,1912" coordsize="81,104">
              <v:shape id="_x0000_s3216" style="position:absolute;left:9399;top:1912;width:81;height:104" coordorigin="9399,1912" coordsize="81,104" path="m9475,1951r-11,-20l9449,1918r-16,-6l9413,1922r-11,14l9399,1955r3,20l9413,1995r14,14l9443,2015r20,-9l9475,1991r4,-18l9476,1953r-1,-2xe" filled="f" strokeweight=".19394mm">
                <v:path arrowok="t"/>
              </v:shape>
            </v:group>
            <v:group id="_x0000_s3213" style="position:absolute;left:9290;top:2149;width:336;height:178" coordorigin="9290,2149" coordsize="336,178">
              <v:shape id="_x0000_s3214" style="position:absolute;left:9290;top:2149;width:336;height:178" coordorigin="9290,2149" coordsize="336,178" path="m9290,2149r48,38l9389,2222r52,31l9495,2279r74,30l9607,2321r19,6e" filled="f" strokeweight=".19378mm">
                <v:path arrowok="t"/>
              </v:shape>
            </v:group>
            <v:group id="_x0000_s3211" style="position:absolute;left:9290;top:2219;width:336;height:178" coordorigin="9290,2219" coordsize="336,178">
              <v:shape id="_x0000_s3212" style="position:absolute;left:9290;top:2219;width:336;height:178" coordorigin="9290,2219" coordsize="336,178" path="m9290,2219r48,38l9389,2291r52,31l9495,2349r74,30l9607,2391r19,5e" filled="f" strokeweight=".19378mm">
                <v:path arrowok="t"/>
              </v:shape>
            </v:group>
            <v:group id="_x0000_s3209" style="position:absolute;left:9290;top:2288;width:336;height:178" coordorigin="9290,2288" coordsize="336,178">
              <v:shape id="_x0000_s3210" style="position:absolute;left:9290;top:2288;width:336;height:178" coordorigin="9290,2288" coordsize="336,178" path="m9290,2288r48,39l9389,2361r52,31l9495,2419r74,30l9607,2461r19,5e" filled="f" strokeweight=".19378mm">
                <v:path arrowok="t"/>
              </v:shape>
            </v:group>
            <v:group id="_x0000_s3207" style="position:absolute;left:9276;top:1424;width:366;height:209" coordorigin="9276,1424" coordsize="366,209">
              <v:shape id="_x0000_s3208" style="position:absolute;left:9276;top:1424;width:366;height:209" coordorigin="9276,1424" coordsize="366,209" path="m9290,1424r-7,1l9277,1431r-1,3l9276,1437r1,8l9281,1452r7,4l9304,1468r47,37l9402,1538r52,29l9509,1593r57,22l9624,1633r12,-1l9642,1623r-4,-15l9633,1603r-7,-2l9607,1596r-58,-19l9493,1554r-54,-27l9387,1496r-50,-34l9306,1437r-16,-13xe" fillcolor="black" stroked="f">
                <v:path arrowok="t"/>
              </v:shape>
            </v:group>
            <v:group id="_x0000_s3204" style="position:absolute;left:9276;top:1424;width:366;height:209" coordorigin="9276,1424" coordsize="366,209">
              <v:shape id="_x0000_s3206" style="position:absolute;left:9276;top:1424;width:366;height:209" coordorigin="9276,1424" coordsize="366,209" path="m9288,1456r47,37l9385,1527r52,31l9491,1585r56,23l9604,1628r20,5l9636,1632r6,-9l9639,1614r-1,-6l9633,1603r-7,-2l9607,1596r-58,-19l9493,1554r-54,-27l9387,1496r-50,-34l9290,1424r-7,1l9279,1429r-2,2l9276,1434r,3l9277,1445r4,7l9288,1456xe" filled="f" strokeweight=".19381mm">
                <v:path arrowok="t"/>
              </v:shape>
              <v:shape id="_x0000_s3205" type="#_x0000_t75" style="position:absolute;left:9388;top:1527;width:99;height:66">
                <v:imagedata r:id="rId65" o:title=""/>
              </v:shape>
            </v:group>
            <v:group id="_x0000_s3201" style="position:absolute;left:9388;top:1527;width:100;height:66" coordorigin="9388,1527" coordsize="100,66">
              <v:shape id="_x0000_s3203" style="position:absolute;left:9388;top:1527;width:100;height:66" coordorigin="9388,1527" coordsize="100,66" path="m9488,1592r-34,-53l9425,1527r-15,1l9395,1534r-7,15l9390,1563r10,12l9416,1584r21,6l9460,1593r19,l9488,1592xe" filled="f" strokecolor="white" strokeweight=".19381mm">
                <v:path arrowok="t"/>
              </v:shape>
              <v:shape id="_x0000_s3202" type="#_x0000_t75" style="position:absolute;left:9290;top:1551;width:338;height:268">
                <v:imagedata r:id="rId66" o:title=""/>
              </v:shape>
            </v:group>
            <v:group id="_x0000_s3199" style="position:absolute;left:9290;top:1570;width:339;height:199" coordorigin="9290,1570" coordsize="339,199">
              <v:shape id="_x0000_s3200" style="position:absolute;left:9290;top:1570;width:339;height:199" coordorigin="9290,1570" coordsize="339,199" path="m9291,1570r45,59l9386,1664r52,30l9492,1721r56,23l9606,1764r20,5l9628,1747r-20,-6l9589,1735r-57,-21l9477,1689r-54,-28l9372,1630r-49,-35l9307,1583r-16,-13xe" fillcolor="black" stroked="f">
                <v:path arrowok="t"/>
              </v:shape>
            </v:group>
            <v:group id="_x0000_s3197" style="position:absolute;left:9290;top:1549;width:336;height:269" coordorigin="9290,1549" coordsize="336,269">
              <v:shape id="_x0000_s3198" style="position:absolute;left:9290;top:1549;width:336;height:269" coordorigin="9290,1549" coordsize="336,269" path="m9290,1549r,91l9305,1653r49,35l9404,1721r53,29l9511,1776r57,23l9606,1812r20,6e" filled="f" strokecolor="white" strokeweight=".19386mm">
                <v:path arrowok="t"/>
              </v:shape>
            </v:group>
            <v:group id="_x0000_s3195" style="position:absolute;left:9291;top:1554;width:337;height:268" coordorigin="9291,1554" coordsize="337,268">
              <v:shape id="_x0000_s3196" style="position:absolute;left:9291;top:1554;width:337;height:268" coordorigin="9291,1554" coordsize="337,268" path="m9628,1821r,-90l9608,1725r-19,-7l9532,1697r-55,-25l9424,1644r-52,-31l9323,1579r-16,-13l9291,1554e" filled="f" strokeweight=".19383mm">
                <v:path arrowok="t"/>
              </v:shape>
            </v:group>
            <v:group id="_x0000_s3187" style="position:absolute;left:6689;top:1647;width:2500;height:82" coordorigin="6689,1647" coordsize="2500,82">
              <v:shape id="_x0000_s3194" style="position:absolute;left:6689;top:1647;width:2500;height:82" coordorigin="6689,1647" coordsize="2500,82" path="m6770,1647r-81,41l6770,1728r,-27l6757,1701r,-27l6770,1674r,-27xe" fillcolor="#4471c4" stroked="f">
                <v:path arrowok="t"/>
              </v:shape>
              <v:shape id="_x0000_s3193" style="position:absolute;left:6689;top:1647;width:2500;height:82" coordorigin="6689,1647" coordsize="2500,82" path="m9107,1647r,81l9161,1701r-40,l9121,1674r40,l9107,1647xe" fillcolor="#4471c4" stroked="f">
                <v:path arrowok="t"/>
              </v:shape>
              <v:shape id="_x0000_s3192" style="position:absolute;left:6689;top:1647;width:2500;height:82" coordorigin="6689,1647" coordsize="2500,82" path="m6770,1674r-13,l6757,1701r13,l6770,1674xe" fillcolor="#4471c4" stroked="f">
                <v:path arrowok="t"/>
              </v:shape>
              <v:shape id="_x0000_s3191" style="position:absolute;left:6689;top:1647;width:2500;height:82" coordorigin="6689,1647" coordsize="2500,82" path="m9107,1674r-2337,l6770,1701r2337,l9107,1674xe" fillcolor="#4471c4" stroked="f">
                <v:path arrowok="t"/>
              </v:shape>
              <v:shape id="_x0000_s3190" style="position:absolute;left:6689;top:1647;width:2500;height:82" coordorigin="6689,1647" coordsize="2500,82" path="m9161,1674r-40,l9121,1701r40,l9188,1688r-27,-14xe" fillcolor="#4471c4" stroked="f">
                <v:path arrowok="t"/>
              </v:shape>
              <v:shape id="_x0000_s3189" type="#_x0000_t202" style="position:absolute;left:8269;top:1778;width:876;height:289" filled="f" strokecolor="#ec7c30" strokeweight=".15917mm">
                <v:textbox style="mso-next-textbox:#_x0000_s3189" inset="0,0,0,0">
                  <w:txbxContent>
                    <w:p w:rsidR="0057493F" w:rsidRDefault="0057493F">
                      <w:pPr>
                        <w:spacing w:before="26"/>
                        <w:ind w:left="84"/>
                        <w:rPr>
                          <w:rFonts w:ascii="Calibri" w:eastAsia="Calibri" w:hAnsi="Calibri" w:cs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7"/>
                        </w:rPr>
                        <w:t>Port</w:t>
                      </w:r>
                      <w:r>
                        <w:rPr>
                          <w:rFonts w:ascii="Calibri"/>
                          <w:b/>
                          <w:sz w:val="17"/>
                        </w:rPr>
                        <w:t xml:space="preserve"> </w:t>
                      </w:r>
                    </w:p>
                  </w:txbxContent>
                </v:textbox>
              </v:shape>
              <v:shape id="_x0000_s3188" type="#_x0000_t202" style="position:absolute;left:3448;top:2499;width:876;height:298" filled="f" strokecolor="#ec7c30" strokeweight=".15917mm">
                <v:textbox style="mso-next-textbox:#_x0000_s3188" inset="0,0,0,0">
                  <w:txbxContent>
                    <w:p w:rsidR="0057493F" w:rsidRDefault="0057493F">
                      <w:pPr>
                        <w:spacing w:before="36"/>
                        <w:ind w:left="82"/>
                        <w:rPr>
                          <w:rFonts w:ascii="Calibri" w:eastAsia="Calibri" w:hAnsi="Calibri" w:cs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7"/>
                        </w:rPr>
                        <w:t>Port</w:t>
                      </w:r>
                      <w:r>
                        <w:rPr>
                          <w:rFonts w:ascii="Calibri"/>
                          <w:b/>
                          <w:spacing w:val="-5"/>
                          <w:sz w:val="17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1"/>
                          <w:sz w:val="17"/>
                        </w:rPr>
                        <w:t>80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rPr>
          <w:rFonts w:ascii="Calibri"/>
          <w:color w:val="FFFFFF"/>
          <w:sz w:val="21"/>
          <w:u w:val="thick" w:color="FFFFFF"/>
        </w:rPr>
        <w:t>Centos/</w:t>
      </w:r>
      <w:proofErr w:type="spellStart"/>
      <w:r>
        <w:rPr>
          <w:rFonts w:ascii="Calibri"/>
          <w:color w:val="FFFFFF"/>
          <w:sz w:val="21"/>
          <w:u w:val="thick" w:color="FFFFFF"/>
        </w:rPr>
        <w:t>RedHat</w:t>
      </w:r>
      <w:proofErr w:type="spellEnd"/>
      <w:r>
        <w:rPr>
          <w:rFonts w:ascii="Calibri"/>
          <w:color w:val="FFFFFF"/>
          <w:spacing w:val="36"/>
          <w:sz w:val="21"/>
          <w:u w:val="thick" w:color="FFFFFF"/>
        </w:rPr>
        <w:t xml:space="preserve"> </w:t>
      </w:r>
      <w:r>
        <w:rPr>
          <w:rFonts w:ascii="Calibri"/>
          <w:color w:val="FFFFFF"/>
          <w:sz w:val="21"/>
          <w:u w:val="thick" w:color="FFFFFF"/>
        </w:rPr>
        <w:t>Linux</w:t>
      </w: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spacing w:before="12"/>
        <w:rPr>
          <w:rFonts w:ascii="Calibri" w:eastAsia="Calibri" w:hAnsi="Calibri" w:cs="Calibri"/>
          <w:sz w:val="26"/>
          <w:szCs w:val="26"/>
        </w:rPr>
      </w:pPr>
    </w:p>
    <w:p w:rsidR="00442590" w:rsidRDefault="00442590">
      <w:pPr>
        <w:rPr>
          <w:rFonts w:ascii="Calibri" w:eastAsia="Calibri" w:hAnsi="Calibri" w:cs="Calibri"/>
          <w:sz w:val="26"/>
          <w:szCs w:val="26"/>
        </w:rPr>
        <w:sectPr w:rsidR="00442590">
          <w:pgSz w:w="12240" w:h="15840"/>
          <w:pgMar w:top="1500" w:right="1320" w:bottom="1120" w:left="1160" w:header="0" w:footer="932" w:gutter="0"/>
          <w:cols w:space="720"/>
        </w:sectPr>
      </w:pPr>
    </w:p>
    <w:p w:rsidR="00442590" w:rsidRDefault="00442590">
      <w:pPr>
        <w:spacing w:before="5"/>
        <w:rPr>
          <w:rFonts w:ascii="Calibri" w:eastAsia="Calibri" w:hAnsi="Calibri" w:cs="Calibri"/>
          <w:sz w:val="14"/>
          <w:szCs w:val="14"/>
        </w:rPr>
      </w:pPr>
    </w:p>
    <w:p w:rsidR="00442590" w:rsidRDefault="0057493F">
      <w:pPr>
        <w:ind w:left="3771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b/>
          <w:spacing w:val="-3"/>
          <w:w w:val="105"/>
          <w:sz w:val="14"/>
        </w:rPr>
        <w:t>Web</w:t>
      </w:r>
      <w:r>
        <w:rPr>
          <w:rFonts w:ascii="Calibri"/>
          <w:b/>
          <w:spacing w:val="-17"/>
          <w:w w:val="105"/>
          <w:sz w:val="14"/>
        </w:rPr>
        <w:t xml:space="preserve"> </w:t>
      </w:r>
      <w:r>
        <w:rPr>
          <w:rFonts w:ascii="Calibri"/>
          <w:b/>
          <w:spacing w:val="1"/>
          <w:w w:val="105"/>
          <w:sz w:val="14"/>
        </w:rPr>
        <w:t>Server/</w:t>
      </w:r>
      <w:r>
        <w:rPr>
          <w:rFonts w:ascii="Calibri"/>
          <w:b/>
          <w:spacing w:val="-17"/>
          <w:w w:val="105"/>
          <w:sz w:val="14"/>
        </w:rPr>
        <w:t xml:space="preserve"> </w:t>
      </w:r>
      <w:r>
        <w:rPr>
          <w:rFonts w:ascii="Calibri"/>
          <w:b/>
          <w:spacing w:val="1"/>
          <w:w w:val="105"/>
          <w:sz w:val="14"/>
        </w:rPr>
        <w:t>Application</w:t>
      </w:r>
      <w:r>
        <w:rPr>
          <w:rFonts w:ascii="Calibri"/>
          <w:b/>
          <w:spacing w:val="-21"/>
          <w:w w:val="105"/>
          <w:sz w:val="14"/>
        </w:rPr>
        <w:t xml:space="preserve"> </w:t>
      </w:r>
      <w:r>
        <w:rPr>
          <w:rFonts w:ascii="Calibri"/>
          <w:b/>
          <w:spacing w:val="1"/>
          <w:w w:val="105"/>
          <w:sz w:val="14"/>
        </w:rPr>
        <w:t>Server</w:t>
      </w:r>
      <w:r>
        <w:rPr>
          <w:rFonts w:ascii="Calibri"/>
          <w:b/>
          <w:spacing w:val="-21"/>
          <w:w w:val="105"/>
          <w:sz w:val="14"/>
        </w:rPr>
        <w:t xml:space="preserve"> </w:t>
      </w:r>
      <w:r>
        <w:rPr>
          <w:rFonts w:ascii="Calibri"/>
          <w:b/>
          <w:spacing w:val="1"/>
          <w:w w:val="105"/>
          <w:sz w:val="14"/>
        </w:rPr>
        <w:t>Running</w:t>
      </w:r>
    </w:p>
    <w:p w:rsidR="00442590" w:rsidRDefault="0057493F">
      <w:pPr>
        <w:numPr>
          <w:ilvl w:val="0"/>
          <w:numId w:val="29"/>
        </w:numPr>
        <w:tabs>
          <w:tab w:val="left" w:pos="4043"/>
        </w:tabs>
        <w:spacing w:before="1"/>
        <w:ind w:hanging="271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b/>
          <w:spacing w:val="1"/>
          <w:w w:val="105"/>
          <w:sz w:val="14"/>
        </w:rPr>
        <w:t>Apache</w:t>
      </w:r>
      <w:r>
        <w:rPr>
          <w:rFonts w:ascii="Calibri"/>
          <w:b/>
          <w:spacing w:val="-23"/>
          <w:w w:val="105"/>
          <w:sz w:val="14"/>
        </w:rPr>
        <w:t xml:space="preserve"> </w:t>
      </w:r>
      <w:r>
        <w:rPr>
          <w:rFonts w:ascii="Calibri"/>
          <w:b/>
          <w:spacing w:val="-1"/>
          <w:w w:val="105"/>
          <w:sz w:val="14"/>
        </w:rPr>
        <w:t>HTTP</w:t>
      </w:r>
    </w:p>
    <w:p w:rsidR="00442590" w:rsidRDefault="0057493F">
      <w:pPr>
        <w:numPr>
          <w:ilvl w:val="0"/>
          <w:numId w:val="29"/>
        </w:numPr>
        <w:tabs>
          <w:tab w:val="left" w:pos="4043"/>
        </w:tabs>
        <w:ind w:hanging="271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b/>
          <w:spacing w:val="-1"/>
          <w:w w:val="105"/>
          <w:sz w:val="14"/>
        </w:rPr>
        <w:t>Tomcat</w:t>
      </w:r>
    </w:p>
    <w:p w:rsidR="00442590" w:rsidRDefault="0057493F">
      <w:pPr>
        <w:numPr>
          <w:ilvl w:val="0"/>
          <w:numId w:val="29"/>
        </w:numPr>
        <w:tabs>
          <w:tab w:val="left" w:pos="4043"/>
        </w:tabs>
        <w:spacing w:before="9"/>
        <w:ind w:hanging="271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b/>
          <w:spacing w:val="-1"/>
          <w:w w:val="105"/>
          <w:sz w:val="14"/>
        </w:rPr>
        <w:t>Jena/</w:t>
      </w:r>
      <w:proofErr w:type="spellStart"/>
      <w:r>
        <w:rPr>
          <w:rFonts w:ascii="Calibri"/>
          <w:b/>
          <w:spacing w:val="-1"/>
          <w:w w:val="105"/>
          <w:sz w:val="14"/>
        </w:rPr>
        <w:t>Fuseki</w:t>
      </w:r>
      <w:proofErr w:type="spellEnd"/>
    </w:p>
    <w:p w:rsidR="00442590" w:rsidRDefault="0057493F">
      <w:pPr>
        <w:numPr>
          <w:ilvl w:val="0"/>
          <w:numId w:val="29"/>
        </w:numPr>
        <w:tabs>
          <w:tab w:val="left" w:pos="4043"/>
        </w:tabs>
        <w:spacing w:before="1"/>
        <w:ind w:hanging="271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b/>
          <w:spacing w:val="1"/>
          <w:w w:val="105"/>
          <w:sz w:val="14"/>
        </w:rPr>
        <w:t>SOLR</w:t>
      </w:r>
    </w:p>
    <w:p w:rsidR="00442590" w:rsidRDefault="0057493F">
      <w:pPr>
        <w:spacing w:before="75"/>
        <w:ind w:left="1376"/>
        <w:rPr>
          <w:rFonts w:ascii="Calibri" w:eastAsia="Calibri" w:hAnsi="Calibri" w:cs="Calibri"/>
          <w:sz w:val="14"/>
          <w:szCs w:val="14"/>
        </w:rPr>
      </w:pPr>
      <w:r>
        <w:br w:type="column"/>
      </w:r>
      <w:r>
        <w:rPr>
          <w:rFonts w:ascii="Calibri"/>
          <w:b/>
          <w:sz w:val="14"/>
        </w:rPr>
        <w:lastRenderedPageBreak/>
        <w:t>Database</w:t>
      </w:r>
      <w:r>
        <w:rPr>
          <w:rFonts w:ascii="Calibri"/>
          <w:b/>
          <w:spacing w:val="22"/>
          <w:sz w:val="14"/>
        </w:rPr>
        <w:t xml:space="preserve"> </w:t>
      </w:r>
      <w:r>
        <w:rPr>
          <w:rFonts w:ascii="Calibri"/>
          <w:b/>
          <w:sz w:val="14"/>
        </w:rPr>
        <w:t>Server</w:t>
      </w:r>
    </w:p>
    <w:p w:rsidR="00442590" w:rsidRDefault="0057493F">
      <w:pPr>
        <w:numPr>
          <w:ilvl w:val="0"/>
          <w:numId w:val="28"/>
        </w:numPr>
        <w:tabs>
          <w:tab w:val="left" w:pos="1540"/>
        </w:tabs>
        <w:spacing w:before="1"/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b/>
          <w:spacing w:val="1"/>
          <w:w w:val="105"/>
          <w:sz w:val="14"/>
        </w:rPr>
        <w:t>Windows</w:t>
      </w:r>
      <w:r>
        <w:rPr>
          <w:rFonts w:ascii="Calibri"/>
          <w:b/>
          <w:spacing w:val="-18"/>
          <w:w w:val="105"/>
          <w:sz w:val="14"/>
        </w:rPr>
        <w:t xml:space="preserve"> </w:t>
      </w:r>
      <w:r>
        <w:rPr>
          <w:rFonts w:ascii="Calibri"/>
          <w:b/>
          <w:spacing w:val="1"/>
          <w:w w:val="105"/>
          <w:sz w:val="14"/>
        </w:rPr>
        <w:t>Server</w:t>
      </w:r>
      <w:r>
        <w:rPr>
          <w:rFonts w:ascii="Calibri"/>
          <w:b/>
          <w:spacing w:val="-13"/>
          <w:w w:val="105"/>
          <w:sz w:val="14"/>
        </w:rPr>
        <w:t xml:space="preserve"> </w:t>
      </w:r>
      <w:r>
        <w:rPr>
          <w:rFonts w:ascii="Calibri"/>
          <w:b/>
          <w:spacing w:val="-3"/>
          <w:w w:val="105"/>
          <w:sz w:val="14"/>
        </w:rPr>
        <w:t>2008</w:t>
      </w:r>
      <w:r>
        <w:rPr>
          <w:rFonts w:ascii="Calibri"/>
          <w:b/>
          <w:spacing w:val="-15"/>
          <w:w w:val="105"/>
          <w:sz w:val="14"/>
        </w:rPr>
        <w:t xml:space="preserve"> </w:t>
      </w:r>
      <w:r>
        <w:rPr>
          <w:rFonts w:ascii="Calibri"/>
          <w:b/>
          <w:w w:val="105"/>
          <w:sz w:val="14"/>
        </w:rPr>
        <w:t>R2</w:t>
      </w:r>
    </w:p>
    <w:p w:rsidR="00442590" w:rsidRDefault="0057493F">
      <w:pPr>
        <w:numPr>
          <w:ilvl w:val="0"/>
          <w:numId w:val="28"/>
        </w:numPr>
        <w:tabs>
          <w:tab w:val="left" w:pos="1540"/>
        </w:tabs>
        <w:rPr>
          <w:rFonts w:ascii="Calibri" w:eastAsia="Calibri" w:hAnsi="Calibri" w:cs="Calibri"/>
          <w:sz w:val="14"/>
          <w:szCs w:val="14"/>
        </w:rPr>
      </w:pPr>
      <w:r>
        <w:rPr>
          <w:rFonts w:ascii="Calibri"/>
          <w:b/>
          <w:w w:val="105"/>
          <w:sz w:val="14"/>
        </w:rPr>
        <w:t>Microsoft</w:t>
      </w:r>
      <w:r>
        <w:rPr>
          <w:rFonts w:ascii="Calibri"/>
          <w:b/>
          <w:spacing w:val="-12"/>
          <w:w w:val="105"/>
          <w:sz w:val="14"/>
        </w:rPr>
        <w:t xml:space="preserve"> </w:t>
      </w:r>
      <w:r>
        <w:rPr>
          <w:rFonts w:ascii="Calibri"/>
          <w:b/>
          <w:spacing w:val="1"/>
          <w:w w:val="105"/>
          <w:sz w:val="14"/>
        </w:rPr>
        <w:t>SQL</w:t>
      </w:r>
      <w:r>
        <w:rPr>
          <w:rFonts w:ascii="Calibri"/>
          <w:b/>
          <w:spacing w:val="-12"/>
          <w:w w:val="105"/>
          <w:sz w:val="14"/>
        </w:rPr>
        <w:t xml:space="preserve"> </w:t>
      </w:r>
      <w:r>
        <w:rPr>
          <w:rFonts w:ascii="Calibri"/>
          <w:b/>
          <w:spacing w:val="1"/>
          <w:w w:val="105"/>
          <w:sz w:val="14"/>
        </w:rPr>
        <w:t>Server</w:t>
      </w:r>
      <w:r>
        <w:rPr>
          <w:rFonts w:ascii="Calibri"/>
          <w:b/>
          <w:spacing w:val="-13"/>
          <w:w w:val="105"/>
          <w:sz w:val="14"/>
        </w:rPr>
        <w:t xml:space="preserve"> </w:t>
      </w:r>
      <w:r>
        <w:rPr>
          <w:rFonts w:ascii="Calibri"/>
          <w:b/>
          <w:spacing w:val="-3"/>
          <w:w w:val="105"/>
          <w:sz w:val="14"/>
        </w:rPr>
        <w:t>2012</w:t>
      </w:r>
    </w:p>
    <w:p w:rsidR="00442590" w:rsidRDefault="00442590">
      <w:pPr>
        <w:rPr>
          <w:rFonts w:ascii="Calibri" w:eastAsia="Calibri" w:hAnsi="Calibri" w:cs="Calibri"/>
          <w:sz w:val="14"/>
          <w:szCs w:val="14"/>
        </w:rPr>
        <w:sectPr w:rsidR="00442590">
          <w:type w:val="continuous"/>
          <w:pgSz w:w="12240" w:h="15840"/>
          <w:pgMar w:top="1400" w:right="1320" w:bottom="280" w:left="1160" w:header="720" w:footer="720" w:gutter="0"/>
          <w:cols w:num="2" w:space="720" w:equalWidth="0">
            <w:col w:w="6220" w:space="40"/>
            <w:col w:w="3500"/>
          </w:cols>
        </w:sectPr>
      </w:pPr>
    </w:p>
    <w:p w:rsidR="00442590" w:rsidRDefault="00442590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442590" w:rsidRDefault="00442590">
      <w:pPr>
        <w:spacing w:before="3"/>
        <w:rPr>
          <w:rFonts w:ascii="Calibri" w:eastAsia="Calibri" w:hAnsi="Calibri" w:cs="Calibri"/>
          <w:b/>
          <w:bCs/>
          <w:sz w:val="18"/>
          <w:szCs w:val="18"/>
        </w:rPr>
      </w:pPr>
    </w:p>
    <w:p w:rsidR="00442590" w:rsidRDefault="0057493F">
      <w:pPr>
        <w:ind w:left="2270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10: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Terminology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Service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Server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1"/>
        </w:rPr>
        <w:t>Architecture</w:t>
      </w:r>
    </w:p>
    <w:p w:rsidR="00442590" w:rsidRDefault="0057493F">
      <w:pPr>
        <w:pStyle w:val="BodyText"/>
        <w:spacing w:before="118"/>
        <w:ind w:left="280"/>
      </w:pPr>
      <w:r>
        <w:t>The</w:t>
      </w:r>
      <w:r>
        <w:rPr>
          <w:spacing w:val="-2"/>
        </w:rPr>
        <w:t xml:space="preserve"> </w:t>
      </w:r>
      <w:r>
        <w:t>Terminology</w:t>
      </w:r>
      <w:r>
        <w:rPr>
          <w:spacing w:val="-5"/>
        </w:rPr>
        <w:t xml:space="preserve"> </w:t>
      </w:r>
      <w:r>
        <w:t>Service</w:t>
      </w:r>
      <w:r>
        <w:rPr>
          <w:spacing w:val="-1"/>
        </w:rPr>
        <w:t xml:space="preserve"> architecture</w:t>
      </w:r>
      <w:r>
        <w:t xml:space="preserve"> </w:t>
      </w:r>
      <w:r>
        <w:rPr>
          <w:spacing w:val="-1"/>
        </w:rPr>
        <w:t>consists</w:t>
      </w:r>
      <w:r>
        <w:t xml:space="preserve"> of 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components:</w:t>
      </w:r>
    </w:p>
    <w:p w:rsidR="00442590" w:rsidRDefault="0057493F">
      <w:pPr>
        <w:numPr>
          <w:ilvl w:val="4"/>
          <w:numId w:val="45"/>
        </w:numPr>
        <w:tabs>
          <w:tab w:val="left" w:pos="1001"/>
        </w:tabs>
        <w:spacing w:before="123" w:line="238" w:lineRule="auto"/>
        <w:ind w:left="1000" w:right="84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Terminology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Service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Application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z w:val="24"/>
          <w:szCs w:val="24"/>
        </w:rPr>
        <w:t>Terminology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Service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core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application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is</w:t>
      </w:r>
      <w:r>
        <w:rPr>
          <w:rFonts w:ascii="Times New Roman" w:eastAsia="Times New Roman" w:hAnsi="Times New Roman" w:cs="Times New Roman"/>
          <w:spacing w:val="6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implemented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using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SOLR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search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services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Jena/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Fuseki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Triple Store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Query</w:t>
      </w:r>
      <w:r>
        <w:rPr>
          <w:rFonts w:ascii="Times New Roman" w:eastAsia="Times New Roman" w:hAnsi="Times New Roman" w:cs="Times New Roman"/>
          <w:spacing w:val="6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capabilities.</w:t>
      </w:r>
    </w:p>
    <w:p w:rsidR="00442590" w:rsidRDefault="0057493F">
      <w:pPr>
        <w:pStyle w:val="BodyText"/>
        <w:numPr>
          <w:ilvl w:val="5"/>
          <w:numId w:val="45"/>
        </w:numPr>
        <w:tabs>
          <w:tab w:val="left" w:pos="1361"/>
        </w:tabs>
        <w:spacing w:before="125" w:line="234" w:lineRule="auto"/>
        <w:ind w:left="1360" w:right="219"/>
      </w:pPr>
      <w:r>
        <w:rPr>
          <w:rFonts w:cs="Times New Roman"/>
          <w:b/>
          <w:bCs/>
          <w:spacing w:val="-1"/>
        </w:rPr>
        <w:t>Notifications</w:t>
      </w:r>
      <w:r>
        <w:rPr>
          <w:rFonts w:cs="Times New Roman"/>
          <w:b/>
          <w:bCs/>
        </w:rPr>
        <w:t xml:space="preserve"> </w:t>
      </w:r>
      <w:r>
        <w:rPr>
          <w:rFonts w:cs="Times New Roman"/>
          <w:b/>
          <w:bCs/>
          <w:spacing w:val="-1"/>
        </w:rPr>
        <w:t xml:space="preserve">Management: </w:t>
      </w:r>
      <w:r>
        <w:rPr>
          <w:rFonts w:cs="Times New Roman"/>
          <w:b/>
          <w:bCs/>
        </w:rPr>
        <w:t xml:space="preserve">–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that</w:t>
      </w:r>
      <w:r>
        <w:rPr>
          <w:spacing w:val="2"/>
        </w:rPr>
        <w:t xml:space="preserve"> </w:t>
      </w:r>
      <w:r>
        <w:rPr>
          <w:spacing w:val="-1"/>
        </w:rPr>
        <w:t>need</w:t>
      </w:r>
      <w:r>
        <w:t xml:space="preserve"> </w:t>
      </w:r>
      <w:r>
        <w:rPr>
          <w:spacing w:val="-1"/>
        </w:rPr>
        <w:t>email</w:t>
      </w:r>
      <w:r>
        <w:t xml:space="preserve"> or mobile/text </w:t>
      </w:r>
      <w:r>
        <w:rPr>
          <w:spacing w:val="-1"/>
        </w:rPr>
        <w:t>message</w:t>
      </w:r>
      <w:r>
        <w:rPr>
          <w:spacing w:val="85"/>
        </w:rPr>
        <w:t xml:space="preserve"> </w:t>
      </w:r>
      <w:r>
        <w:rPr>
          <w:spacing w:val="-1"/>
        </w:rPr>
        <w:t>notifications</w:t>
      </w:r>
      <w:r>
        <w:t xml:space="preserve"> will be </w:t>
      </w:r>
      <w:r>
        <w:rPr>
          <w:spacing w:val="-1"/>
        </w:rPr>
        <w:t>handled</w:t>
      </w:r>
      <w:r>
        <w:t xml:space="preserve"> by</w:t>
      </w:r>
      <w:r>
        <w:rPr>
          <w:spacing w:val="-3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t>VA</w:t>
      </w:r>
      <w:r>
        <w:rPr>
          <w:spacing w:val="-1"/>
        </w:rPr>
        <w:t xml:space="preserve"> communications</w:t>
      </w:r>
      <w:r>
        <w:t xml:space="preserve"> </w:t>
      </w:r>
      <w:r>
        <w:rPr>
          <w:spacing w:val="-1"/>
        </w:rPr>
        <w:t>management</w:t>
      </w:r>
      <w:r>
        <w:rPr>
          <w:spacing w:val="73"/>
        </w:rPr>
        <w:t xml:space="preserve"> </w:t>
      </w:r>
      <w:r>
        <w:rPr>
          <w:spacing w:val="-1"/>
        </w:rPr>
        <w:t>capabilities.</w:t>
      </w:r>
      <w:r>
        <w:t xml:space="preserve"> </w:t>
      </w:r>
      <w:r>
        <w:rPr>
          <w:spacing w:val="-1"/>
        </w:rPr>
        <w:t>Genisis2</w:t>
      </w:r>
      <w:r>
        <w:t xml:space="preserve"> will </w:t>
      </w:r>
      <w:r>
        <w:rPr>
          <w:spacing w:val="-1"/>
        </w:rPr>
        <w:t xml:space="preserve">integrate </w:t>
      </w:r>
      <w:r>
        <w:t>programmatically</w:t>
      </w:r>
      <w:r>
        <w:rPr>
          <w:spacing w:val="-5"/>
        </w:rPr>
        <w:t xml:space="preserve"> </w:t>
      </w:r>
      <w:r>
        <w:t xml:space="preserve">with </w:t>
      </w:r>
      <w:r>
        <w:rPr>
          <w:spacing w:val="-1"/>
        </w:rPr>
        <w:t>these</w:t>
      </w:r>
      <w:r>
        <w:rPr>
          <w:spacing w:val="1"/>
        </w:rPr>
        <w:t xml:space="preserve"> </w:t>
      </w:r>
      <w:r>
        <w:rPr>
          <w:spacing w:val="-1"/>
        </w:rPr>
        <w:t>communication</w:t>
      </w:r>
      <w:r>
        <w:rPr>
          <w:spacing w:val="73"/>
        </w:rPr>
        <w:t xml:space="preserve"> </w:t>
      </w:r>
      <w:r>
        <w:rPr>
          <w:spacing w:val="-1"/>
        </w:rPr>
        <w:t>mechanisms</w:t>
      </w:r>
      <w:r>
        <w:t xml:space="preserve"> to </w:t>
      </w:r>
      <w:r>
        <w:rPr>
          <w:spacing w:val="-1"/>
        </w:rPr>
        <w:t>create</w:t>
      </w:r>
      <w:r>
        <w:t xml:space="preserve"> and </w:t>
      </w:r>
      <w:r>
        <w:rPr>
          <w:spacing w:val="-1"/>
        </w:rPr>
        <w:t>send</w:t>
      </w:r>
      <w:r>
        <w:t xml:space="preserve"> out</w:t>
      </w:r>
      <w:r>
        <w:rPr>
          <w:spacing w:val="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rPr>
          <w:spacing w:val="-1"/>
        </w:rPr>
        <w:t>notifications</w:t>
      </w:r>
      <w:r>
        <w:rPr>
          <w:spacing w:val="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 xml:space="preserve">text </w:t>
      </w:r>
      <w:r>
        <w:rPr>
          <w:spacing w:val="-1"/>
        </w:rPr>
        <w:t>messages.</w:t>
      </w:r>
    </w:p>
    <w:p w:rsidR="00442590" w:rsidRDefault="0057493F">
      <w:pPr>
        <w:pStyle w:val="BodyText"/>
        <w:numPr>
          <w:ilvl w:val="0"/>
          <w:numId w:val="27"/>
        </w:numPr>
        <w:tabs>
          <w:tab w:val="left" w:pos="912"/>
        </w:tabs>
        <w:spacing w:before="124" w:line="238" w:lineRule="auto"/>
        <w:ind w:right="274"/>
      </w:pPr>
      <w:r>
        <w:rPr>
          <w:rFonts w:cs="Times New Roman"/>
          <w:b/>
          <w:bCs/>
          <w:spacing w:val="-1"/>
        </w:rPr>
        <w:t>Database Server</w:t>
      </w:r>
      <w:r>
        <w:rPr>
          <w:rFonts w:cs="Times New Roman"/>
          <w:b/>
          <w:bCs/>
        </w:rPr>
        <w:t xml:space="preserve"> </w:t>
      </w:r>
      <w:r>
        <w:rPr>
          <w:rFonts w:cs="Times New Roman"/>
        </w:rPr>
        <w:t xml:space="preserve">– </w:t>
      </w:r>
      <w:r>
        <w:t xml:space="preserve">All </w:t>
      </w:r>
      <w:r>
        <w:rPr>
          <w:spacing w:val="-1"/>
        </w:rPr>
        <w:t xml:space="preserve">database </w:t>
      </w:r>
      <w:r>
        <w:t>storage</w:t>
      </w:r>
      <w:r>
        <w:rPr>
          <w:spacing w:val="-1"/>
        </w:rPr>
        <w:t xml:space="preserve"> and</w:t>
      </w:r>
      <w:r>
        <w:t xml:space="preserve"> querying</w:t>
      </w:r>
      <w:r>
        <w:rPr>
          <w:spacing w:val="-3"/>
        </w:rPr>
        <w:t xml:space="preserve"> </w:t>
      </w:r>
      <w:r>
        <w:t xml:space="preserve">needs will be </w:t>
      </w:r>
      <w:r>
        <w:rPr>
          <w:spacing w:val="-1"/>
        </w:rPr>
        <w:t>implemented</w:t>
      </w:r>
      <w:r>
        <w:t xml:space="preserve"> using</w:t>
      </w:r>
      <w:r>
        <w:rPr>
          <w:spacing w:val="-3"/>
        </w:rPr>
        <w:t xml:space="preserve"> </w:t>
      </w:r>
      <w:r>
        <w:t>a</w:t>
      </w:r>
      <w:r>
        <w:rPr>
          <w:spacing w:val="58"/>
        </w:rPr>
        <w:t xml:space="preserve"> </w:t>
      </w:r>
      <w:r>
        <w:rPr>
          <w:spacing w:val="-1"/>
        </w:rPr>
        <w:t>Microsoft</w:t>
      </w:r>
      <w:r>
        <w:t xml:space="preserve"> SQL</w:t>
      </w:r>
      <w:r>
        <w:rPr>
          <w:spacing w:val="-6"/>
        </w:rPr>
        <w:t xml:space="preserve"> </w:t>
      </w:r>
      <w:r>
        <w:rPr>
          <w:spacing w:val="-1"/>
        </w:rPr>
        <w:t>Server</w:t>
      </w:r>
      <w:r>
        <w:t xml:space="preserve"> 2012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component</w:t>
      </w:r>
      <w:r>
        <w:t xml:space="preserve"> running</w:t>
      </w:r>
      <w:r>
        <w:rPr>
          <w:spacing w:val="-2"/>
        </w:rPr>
        <w:t xml:space="preserve"> </w:t>
      </w:r>
      <w:r>
        <w:t>on a</w:t>
      </w:r>
      <w:r>
        <w:rPr>
          <w:spacing w:val="-1"/>
        </w:rPr>
        <w:t xml:space="preserve"> </w:t>
      </w:r>
      <w:r>
        <w:t xml:space="preserve">server </w:t>
      </w:r>
      <w:r>
        <w:rPr>
          <w:spacing w:val="-1"/>
        </w:rPr>
        <w:t>which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t xml:space="preserve"> the</w:t>
      </w:r>
      <w:r>
        <w:rPr>
          <w:spacing w:val="73"/>
        </w:rPr>
        <w:t xml:space="preserve"> </w:t>
      </w:r>
      <w:r>
        <w:rPr>
          <w:spacing w:val="-1"/>
        </w:rPr>
        <w:t>Microsoft</w:t>
      </w:r>
      <w:r>
        <w:t xml:space="preserve"> Windows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2008</w:t>
      </w:r>
      <w:r>
        <w:t xml:space="preserve"> R2 </w:t>
      </w:r>
      <w:r>
        <w:rPr>
          <w:spacing w:val="-1"/>
        </w:rPr>
        <w:t>software as</w:t>
      </w:r>
      <w:r>
        <w:t xml:space="preserve"> the</w:t>
      </w:r>
      <w:r>
        <w:rPr>
          <w:spacing w:val="-1"/>
        </w:rPr>
        <w:t xml:space="preserve"> Operating</w:t>
      </w:r>
      <w:r>
        <w:rPr>
          <w:spacing w:val="-3"/>
        </w:rPr>
        <w:t xml:space="preserve"> </w:t>
      </w:r>
      <w:r>
        <w:t>System.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26"/>
        </w:numPr>
        <w:tabs>
          <w:tab w:val="left" w:pos="1181"/>
        </w:tabs>
        <w:ind w:hanging="1063"/>
        <w:rPr>
          <w:b w:val="0"/>
          <w:bCs w:val="0"/>
        </w:rPr>
      </w:pPr>
      <w:bookmarkStart w:id="10" w:name="_bookmark10"/>
      <w:bookmarkEnd w:id="10"/>
      <w:r>
        <w:t>Conceptual</w:t>
      </w:r>
      <w:r>
        <w:rPr>
          <w:spacing w:val="-19"/>
        </w:rPr>
        <w:t xml:space="preserve"> </w:t>
      </w:r>
      <w:r>
        <w:t>Data</w:t>
      </w:r>
      <w:r>
        <w:rPr>
          <w:spacing w:val="-19"/>
        </w:rPr>
        <w:t xml:space="preserve"> </w:t>
      </w:r>
      <w:r>
        <w:t>Design</w:t>
      </w:r>
    </w:p>
    <w:p w:rsidR="00442590" w:rsidRDefault="0057493F">
      <w:pPr>
        <w:pStyle w:val="Heading3"/>
        <w:numPr>
          <w:ilvl w:val="2"/>
          <w:numId w:val="26"/>
        </w:numPr>
        <w:tabs>
          <w:tab w:val="left" w:pos="1361"/>
        </w:tabs>
        <w:spacing w:before="240"/>
        <w:jc w:val="left"/>
        <w:rPr>
          <w:b w:val="0"/>
          <w:bCs w:val="0"/>
        </w:rPr>
      </w:pPr>
      <w:r>
        <w:rPr>
          <w:spacing w:val="-1"/>
        </w:rPr>
        <w:t>Project</w:t>
      </w:r>
      <w:r>
        <w:rPr>
          <w:spacing w:val="-2"/>
        </w:rPr>
        <w:t xml:space="preserve"> </w:t>
      </w:r>
      <w:r>
        <w:rPr>
          <w:spacing w:val="-1"/>
        </w:rPr>
        <w:t>Conceptual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rPr>
          <w:spacing w:val="-4"/>
        </w:rPr>
        <w:t xml:space="preserve"> </w:t>
      </w:r>
      <w:r>
        <w:rPr>
          <w:spacing w:val="-1"/>
        </w:rPr>
        <w:t>Model</w:t>
      </w:r>
    </w:p>
    <w:p w:rsidR="00442590" w:rsidRDefault="0057493F">
      <w:pPr>
        <w:pStyle w:val="BodyText"/>
        <w:spacing w:before="60"/>
        <w:ind w:left="280" w:right="219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data</w:t>
      </w:r>
      <w:r>
        <w:t xml:space="preserve"> model for</w:t>
      </w:r>
      <w:r>
        <w:rPr>
          <w:spacing w:val="-1"/>
        </w:rPr>
        <w:t xml:space="preserve"> </w:t>
      </w:r>
      <w:r>
        <w:t>the Genisis2</w:t>
      </w:r>
      <w:r>
        <w:rPr>
          <w:spacing w:val="1"/>
        </w:rPr>
        <w:t xml:space="preserve"> </w:t>
      </w:r>
      <w:r>
        <w:rPr>
          <w:spacing w:val="-1"/>
        </w:rPr>
        <w:t>application</w:t>
      </w:r>
      <w:r>
        <w:t xml:space="preserve"> is </w:t>
      </w:r>
      <w:r>
        <w:rPr>
          <w:spacing w:val="-1"/>
        </w:rPr>
        <w:t>based</w:t>
      </w:r>
      <w:r>
        <w:t xml:space="preserve"> on the </w:t>
      </w:r>
      <w:r>
        <w:rPr>
          <w:spacing w:val="-1"/>
        </w:rPr>
        <w:t>central</w:t>
      </w:r>
      <w:r>
        <w:t xml:space="preserve"> entity</w:t>
      </w:r>
      <w:r>
        <w:rPr>
          <w:spacing w:val="-3"/>
        </w:rPr>
        <w:t xml:space="preserve"> </w:t>
      </w:r>
      <w:r>
        <w:rPr>
          <w:spacing w:val="-1"/>
        </w:rPr>
        <w:t>called</w:t>
      </w:r>
      <w:r>
        <w:rPr>
          <w:spacing w:val="71"/>
        </w:rPr>
        <w:t xml:space="preserve"> </w:t>
      </w:r>
      <w:r>
        <w:rPr>
          <w:spacing w:val="-1"/>
        </w:rPr>
        <w:t>Request,</w:t>
      </w:r>
      <w:r>
        <w:t xml:space="preserve"> as shown in Figure</w:t>
      </w:r>
      <w:r>
        <w:rPr>
          <w:spacing w:val="-1"/>
        </w:rPr>
        <w:t xml:space="preserve"> </w:t>
      </w:r>
      <w:r>
        <w:t xml:space="preserve">11.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Request</w:t>
      </w:r>
      <w:r>
        <w:t xml:space="preserve"> has</w:t>
      </w:r>
      <w:r>
        <w:rPr>
          <w:spacing w:val="2"/>
        </w:rPr>
        <w:t xml:space="preserve"> </w:t>
      </w:r>
      <w:r>
        <w:rPr>
          <w:spacing w:val="-1"/>
        </w:rPr>
        <w:t>attributes</w:t>
      </w:r>
      <w:r>
        <w:t xml:space="preserve"> for</w:t>
      </w:r>
      <w:r>
        <w:rPr>
          <w:spacing w:val="-2"/>
        </w:rPr>
        <w:t xml:space="preserve"> </w:t>
      </w:r>
      <w:r>
        <w:t>the person</w:t>
      </w:r>
      <w:r>
        <w:rPr>
          <w:spacing w:val="1"/>
        </w:rPr>
        <w:t xml:space="preserve"> </w:t>
      </w:r>
      <w:r>
        <w:t xml:space="preserve">who </w:t>
      </w:r>
      <w:r>
        <w:rPr>
          <w:spacing w:val="-1"/>
        </w:rPr>
        <w:t>created</w:t>
      </w:r>
      <w:r>
        <w:t xml:space="preserve"> the</w:t>
      </w:r>
      <w:r>
        <w:rPr>
          <w:spacing w:val="53"/>
        </w:rPr>
        <w:t xml:space="preserve"> </w:t>
      </w:r>
      <w:r>
        <w:rPr>
          <w:spacing w:val="-1"/>
        </w:rPr>
        <w:t>request</w:t>
      </w:r>
      <w:r>
        <w:t xml:space="preserve"> (Researcher), the </w:t>
      </w:r>
      <w:r>
        <w:rPr>
          <w:spacing w:val="-1"/>
        </w:rPr>
        <w:t xml:space="preserve">type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(either</w:t>
      </w:r>
      <w:r>
        <w:rPr>
          <w:spacing w:val="1"/>
        </w:rPr>
        <w:t xml:space="preserve"> </w:t>
      </w:r>
      <w:r>
        <w:rPr>
          <w:spacing w:val="-1"/>
        </w:rPr>
        <w:t>aggregate</w:t>
      </w:r>
      <w:r>
        <w:t xml:space="preserve"> data or</w:t>
      </w:r>
      <w:r>
        <w:rPr>
          <w:spacing w:val="-2"/>
        </w:rPr>
        <w:t xml:space="preserve"> </w:t>
      </w:r>
      <w:r>
        <w:t xml:space="preserve">detail </w:t>
      </w:r>
      <w:r>
        <w:rPr>
          <w:spacing w:val="-1"/>
        </w:rPr>
        <w:t>data),</w:t>
      </w:r>
      <w:r>
        <w:t xml:space="preserve"> </w:t>
      </w:r>
      <w:r>
        <w:rPr>
          <w:spacing w:val="-1"/>
        </w:rPr>
        <w:t>when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request</w:t>
      </w:r>
      <w:r>
        <w:rPr>
          <w:spacing w:val="69"/>
        </w:rP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created,</w:t>
      </w:r>
      <w:r>
        <w:t xml:space="preserve"> when it </w:t>
      </w:r>
      <w:r>
        <w:rPr>
          <w:spacing w:val="-1"/>
        </w:rPr>
        <w:t>was</w:t>
      </w:r>
      <w:r>
        <w:rPr>
          <w:spacing w:val="2"/>
        </w:rPr>
        <w:t xml:space="preserve"> </w:t>
      </w:r>
      <w:r>
        <w:rPr>
          <w:spacing w:val="-1"/>
        </w:rPr>
        <w:t>fulfilled,</w:t>
      </w:r>
      <w:r>
        <w:t xml:space="preserve"> </w:t>
      </w:r>
      <w:r>
        <w:rPr>
          <w:spacing w:val="-1"/>
        </w:rPr>
        <w:t>etc.</w:t>
      </w:r>
      <w:r>
        <w:t xml:space="preserve"> </w:t>
      </w:r>
      <w:r>
        <w:rPr>
          <w:spacing w:val="-1"/>
        </w:rPr>
        <w:t>Each</w:t>
      </w:r>
      <w:r>
        <w:t xml:space="preserve"> request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also</w:t>
      </w:r>
      <w:r>
        <w:t xml:space="preserve"> have</w:t>
      </w:r>
      <w:r>
        <w:rPr>
          <w:spacing w:val="-2"/>
        </w:rPr>
        <w:t xml:space="preserve"> </w:t>
      </w:r>
      <w:r>
        <w:t>pointers</w:t>
      </w:r>
      <w:r>
        <w:rPr>
          <w:spacing w:val="1"/>
        </w:rPr>
        <w:t xml:space="preserve"> </w:t>
      </w:r>
      <w:r>
        <w:t>to data</w:t>
      </w:r>
      <w:r>
        <w:rPr>
          <w:spacing w:val="3"/>
        </w:rPr>
        <w:t xml:space="preserve"> </w:t>
      </w:r>
      <w:r>
        <w:rPr>
          <w:spacing w:val="-1"/>
        </w:rPr>
        <w:t>tables</w:t>
      </w:r>
      <w:r>
        <w:t xml:space="preserve"> or </w:t>
      </w:r>
      <w:r>
        <w:rPr>
          <w:spacing w:val="-1"/>
        </w:rPr>
        <w:t>flat</w:t>
      </w:r>
      <w:r>
        <w:rPr>
          <w:spacing w:val="71"/>
        </w:rPr>
        <w:t xml:space="preserve"> </w:t>
      </w:r>
      <w:r>
        <w:rPr>
          <w:spacing w:val="-1"/>
        </w:rPr>
        <w:t>files</w:t>
      </w:r>
      <w:r>
        <w:t xml:space="preserve"> within the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 xml:space="preserve">file </w:t>
      </w:r>
      <w:r>
        <w:t>repository</w:t>
      </w:r>
      <w:r>
        <w:rPr>
          <w:spacing w:val="-3"/>
        </w:rPr>
        <w:t xml:space="preserve"> </w:t>
      </w:r>
      <w:r>
        <w:rPr>
          <w:spacing w:val="-1"/>
        </w:rPr>
        <w:t>(e.g.,</w:t>
      </w:r>
      <w:r>
        <w:t xml:space="preserve"> either the</w:t>
      </w:r>
      <w:r>
        <w:rPr>
          <w:spacing w:val="4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landing</w:t>
      </w:r>
      <w:r>
        <w:rPr>
          <w:spacing w:val="-1"/>
        </w:rPr>
        <w:t xml:space="preserve"> Zone </w:t>
      </w:r>
      <w:r>
        <w:rPr>
          <w:spacing w:val="1"/>
        </w:rPr>
        <w:t xml:space="preserve">or </w:t>
      </w:r>
      <w:r>
        <w:t>a</w:t>
      </w:r>
      <w:r>
        <w:rPr>
          <w:spacing w:val="-1"/>
        </w:rPr>
        <w:t xml:space="preserve"> Researcher</w:t>
      </w:r>
      <w:r>
        <w:t xml:space="preserve"> Study</w:t>
      </w:r>
      <w:r>
        <w:rPr>
          <w:spacing w:val="57"/>
        </w:rPr>
        <w:t xml:space="preserve"> </w:t>
      </w:r>
      <w:r>
        <w:rPr>
          <w:spacing w:val="-1"/>
        </w:rPr>
        <w:t xml:space="preserve">Mart) </w:t>
      </w:r>
      <w:r>
        <w:t xml:space="preserve">that </w:t>
      </w:r>
      <w:r>
        <w:rPr>
          <w:spacing w:val="-1"/>
        </w:rPr>
        <w:t>satisfied</w:t>
      </w:r>
      <w:r>
        <w:t xml:space="preserve"> the request.</w:t>
      </w:r>
      <w:r>
        <w:rPr>
          <w:spacing w:val="2"/>
        </w:rPr>
        <w:t xml:space="preserve"> </w:t>
      </w:r>
      <w:r>
        <w:rPr>
          <w:spacing w:val="-1"/>
        </w:rPr>
        <w:t>Importantly,</w:t>
      </w:r>
      <w:r>
        <w:t xml:space="preserve"> the status history</w:t>
      </w:r>
      <w:r>
        <w:rPr>
          <w:spacing w:val="-5"/>
        </w:rPr>
        <w:t xml:space="preserve"> </w:t>
      </w:r>
      <w:r>
        <w:t xml:space="preserve">of the </w:t>
      </w:r>
      <w:r>
        <w:rPr>
          <w:spacing w:val="-1"/>
        </w:rPr>
        <w:t>request</w:t>
      </w:r>
      <w:r>
        <w:t xml:space="preserve"> is </w:t>
      </w:r>
      <w:r>
        <w:rPr>
          <w:spacing w:val="-1"/>
        </w:rPr>
        <w:t>tracked</w:t>
      </w:r>
      <w: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59"/>
        </w:rP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progresses</w:t>
      </w:r>
      <w:r>
        <w:t xml:space="preserve"> through its </w:t>
      </w:r>
      <w:r>
        <w:rPr>
          <w:spacing w:val="-1"/>
        </w:rPr>
        <w:t>workflow.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t xml:space="preserve"> transition,</w:t>
      </w:r>
      <w:r>
        <w:rPr>
          <w:spacing w:val="1"/>
        </w:rPr>
        <w:t xml:space="preserve"> </w:t>
      </w:r>
      <w:r>
        <w:rPr>
          <w:spacing w:val="-1"/>
        </w:rPr>
        <w:t>(e.g.,</w:t>
      </w:r>
      <w:r>
        <w:t xml:space="preserve"> from </w:t>
      </w:r>
      <w:r>
        <w:rPr>
          <w:spacing w:val="-1"/>
        </w:rPr>
        <w:t>submitted</w:t>
      </w:r>
      <w:r>
        <w:t xml:space="preserve"> </w:t>
      </w:r>
      <w:r>
        <w:rPr>
          <w:spacing w:val="1"/>
        </w:rPr>
        <w:t>by</w:t>
      </w:r>
      <w:r>
        <w:rPr>
          <w:spacing w:val="-4"/>
        </w:rPr>
        <w:t xml:space="preserve"> </w:t>
      </w:r>
      <w:r>
        <w:t>Researcher to</w:t>
      </w:r>
      <w:r>
        <w:rPr>
          <w:spacing w:val="65"/>
        </w:rPr>
        <w:t xml:space="preserve"> </w:t>
      </w:r>
      <w:r>
        <w:rPr>
          <w:spacing w:val="-1"/>
        </w:rPr>
        <w:t>approved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 xml:space="preserve">Genisis2 </w:t>
      </w:r>
      <w:r>
        <w:rPr>
          <w:spacing w:val="-1"/>
        </w:rPr>
        <w:t xml:space="preserve">Manager) </w:t>
      </w:r>
      <w:r>
        <w:t xml:space="preserve">is </w:t>
      </w:r>
      <w:r>
        <w:rPr>
          <w:spacing w:val="-1"/>
        </w:rPr>
        <w:t>recorded</w:t>
      </w:r>
      <w:r>
        <w:rPr>
          <w:spacing w:val="2"/>
        </w:rPr>
        <w:t xml:space="preserve"> </w:t>
      </w:r>
      <w:r>
        <w:t>(along</w:t>
      </w:r>
      <w:r>
        <w:rPr>
          <w:spacing w:val="-3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 xml:space="preserve">person </w:t>
      </w:r>
      <w:r>
        <w:rPr>
          <w:spacing w:val="-1"/>
        </w:rPr>
        <w:t>who</w:t>
      </w:r>
      <w:r>
        <w:t xml:space="preserve"> made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transition),</w:t>
      </w:r>
      <w:r>
        <w:rPr>
          <w:spacing w:val="65"/>
        </w:rPr>
        <w:t xml:space="preserve"> </w:t>
      </w:r>
      <w:r>
        <w:rPr>
          <w:spacing w:val="-1"/>
        </w:rPr>
        <w:t>when</w:t>
      </w:r>
      <w:r>
        <w:t xml:space="preserve"> the </w:t>
      </w:r>
      <w:r>
        <w:rPr>
          <w:spacing w:val="-1"/>
        </w:rPr>
        <w:t>transition</w:t>
      </w:r>
      <w:r>
        <w:t xml:space="preserve"> </w:t>
      </w:r>
      <w:r>
        <w:rPr>
          <w:spacing w:val="-1"/>
        </w:rPr>
        <w:t>occurred,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"/>
        </w:rPr>
        <w:t>any</w:t>
      </w:r>
      <w:r>
        <w:rPr>
          <w:spacing w:val="-3"/>
        </w:rPr>
        <w:t xml:space="preserve"> </w:t>
      </w:r>
      <w:r>
        <w:rPr>
          <w:spacing w:val="-1"/>
        </w:rPr>
        <w:t>additional</w:t>
      </w:r>
      <w:r>
        <w:t xml:space="preserve"> comments or notations. The</w:t>
      </w:r>
      <w:r>
        <w:rPr>
          <w:spacing w:val="-2"/>
        </w:rP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>have</w:t>
      </w:r>
      <w:r>
        <w:rPr>
          <w:spacing w:val="69"/>
        </w:rPr>
        <w:t xml:space="preserve"> </w:t>
      </w:r>
      <w:r>
        <w:rPr>
          <w:spacing w:val="-1"/>
        </w:rPr>
        <w:t>comments</w:t>
      </w:r>
      <w:r>
        <w:t xml:space="preserve"> or notations </w:t>
      </w:r>
      <w:r>
        <w:rPr>
          <w:spacing w:val="-1"/>
        </w:rPr>
        <w:t>added</w:t>
      </w:r>
      <w:r>
        <w:t xml:space="preserve"> without a status </w:t>
      </w:r>
      <w:r>
        <w:rPr>
          <w:spacing w:val="-1"/>
        </w:rPr>
        <w:t>change;</w:t>
      </w:r>
      <w:r>
        <w:t xml:space="preserve"> the</w:t>
      </w:r>
      <w:r>
        <w:rPr>
          <w:spacing w:val="-1"/>
        </w:rPr>
        <w:t xml:space="preserve"> </w:t>
      </w:r>
      <w:r>
        <w:t xml:space="preserve">person </w:t>
      </w:r>
      <w:r>
        <w:rPr>
          <w:spacing w:val="-1"/>
        </w:rPr>
        <w:t>that</w:t>
      </w:r>
      <w:r>
        <w:t xml:space="preserve"> added the </w:t>
      </w:r>
      <w:r>
        <w:rPr>
          <w:spacing w:val="-1"/>
        </w:rPr>
        <w:t>notation</w:t>
      </w:r>
      <w: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55"/>
        </w:rPr>
        <w:t xml:space="preserve"> </w:t>
      </w:r>
      <w:r>
        <w:rPr>
          <w:spacing w:val="-1"/>
        </w:rPr>
        <w:t>date</w:t>
      </w:r>
      <w:r>
        <w:t xml:space="preserve"> the</w:t>
      </w:r>
      <w:r>
        <w:rPr>
          <w:spacing w:val="-1"/>
        </w:rPr>
        <w:t xml:space="preserve"> notation</w:t>
      </w:r>
      <w:r>
        <w:t xml:space="preserve"> </w:t>
      </w:r>
      <w:r>
        <w:rPr>
          <w:spacing w:val="-1"/>
        </w:rPr>
        <w:t>was</w:t>
      </w:r>
      <w:r>
        <w:t xml:space="preserve"> added would </w:t>
      </w:r>
      <w:r>
        <w:rPr>
          <w:spacing w:val="-1"/>
        </w:rPr>
        <w:t>also</w:t>
      </w:r>
      <w:r>
        <w:t xml:space="preserve"> be recorded.</w:t>
      </w:r>
    </w:p>
    <w:p w:rsidR="00442590" w:rsidRDefault="00442590">
      <w:pPr>
        <w:sectPr w:rsidR="00442590">
          <w:type w:val="continuous"/>
          <w:pgSz w:w="12240" w:h="15840"/>
          <w:pgMar w:top="1400" w:right="1320" w:bottom="280" w:left="1160" w:header="720" w:footer="720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442590" w:rsidRDefault="0057493F">
      <w:pPr>
        <w:spacing w:line="200" w:lineRule="atLeast"/>
        <w:ind w:left="112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981" style="width:365.2pt;height:210.9pt;mso-position-horizontal-relative:char;mso-position-vertical-relative:line" coordsize="7304,4218">
            <v:shape id="_x0000_s3185" type="#_x0000_t75" style="position:absolute;left:2609;width:2045;height:105">
              <v:imagedata r:id="rId67" o:title=""/>
            </v:shape>
            <v:group id="_x0000_s3182" style="position:absolute;left:2657;top:27;width:1933;height:2" coordorigin="2657,27" coordsize="1933,2">
              <v:shape id="_x0000_s3184" style="position:absolute;left:2657;top:27;width:1933;height:2" coordorigin="2657,27" coordsize="1933,0" path="m2657,27r1933,l2657,27xe" filled="f" strokecolor="#c7c7c7" strokeweight=".14206mm">
                <v:path arrowok="t"/>
              </v:shape>
              <v:shape id="_x0000_s3183" type="#_x0000_t75" style="position:absolute;left:2609;width:2037;height:1915">
                <v:imagedata r:id="rId68" o:title=""/>
              </v:shape>
            </v:group>
            <v:group id="_x0000_s3180" style="position:absolute;left:2657;top:365;width:1933;height:1476" coordorigin="2657,365" coordsize="1933,1476">
              <v:shape id="_x0000_s3181" style="position:absolute;left:2657;top:365;width:1933;height:1476" coordorigin="2657,365" coordsize="1933,1476" path="m2657,1840r1933,l4590,365r-1933,l2657,1840xe" fillcolor="#d7d7d7" stroked="f">
                <v:path arrowok="t"/>
              </v:shape>
            </v:group>
            <v:group id="_x0000_s3178" style="position:absolute;left:2657;top:27;width:1933;height:1813" coordorigin="2657,27" coordsize="1933,1813">
              <v:shape id="_x0000_s3179" style="position:absolute;left:2657;top:27;width:1933;height:1813" coordorigin="2657,27" coordsize="1933,1813" path="m2657,1840r1933,l4590,27r-1933,l2657,1840xe" filled="f" strokecolor="#c7c7c7" strokeweight=".14211mm">
                <v:path arrowok="t"/>
              </v:shape>
            </v:group>
            <v:group id="_x0000_s3176" style="position:absolute;left:2657;top:27;width:1933;height:338" coordorigin="2657,27" coordsize="1933,338">
              <v:shape id="_x0000_s3177" style="position:absolute;left:2657;top:27;width:1933;height:338" coordorigin="2657,27" coordsize="1933,338" path="m2657,365r1933,l4590,27r-1933,l2657,365xe" fillcolor="#5b9bd4" stroked="f">
                <v:path arrowok="t"/>
              </v:shape>
            </v:group>
            <v:group id="_x0000_s3174" style="position:absolute;left:2657;top:27;width:1933;height:338" coordorigin="2657,27" coordsize="1933,338">
              <v:shape id="_x0000_s3175" style="position:absolute;left:2657;top:27;width:1933;height:338" coordorigin="2657,27" coordsize="1933,338" path="m2657,365r1933,l4590,27r-1933,l2657,365xe" filled="f" strokecolor="#c7c7c7" strokeweight=".14206mm">
                <v:path arrowok="t"/>
              </v:shape>
            </v:group>
            <v:group id="_x0000_s3171" style="position:absolute;left:2706;top:413;width:1836;height:2" coordorigin="2706,413" coordsize="1836,2">
              <v:shape id="_x0000_s3173" style="position:absolute;left:2706;top:413;width:1836;height:2" coordorigin="2706,413" coordsize="1836,0" path="m2706,413r1836,e" filled="f" strokeweight=".14206mm">
                <v:stroke dashstyle="dash"/>
                <v:path arrowok="t"/>
              </v:shape>
              <v:shape id="_x0000_s3172" type="#_x0000_t75" style="position:absolute;left:5258;top:330;width:2045;height:105">
                <v:imagedata r:id="rId69" o:title=""/>
              </v:shape>
            </v:group>
            <v:group id="_x0000_s3168" style="position:absolute;left:5315;top:357;width:1933;height:2" coordorigin="5315,357" coordsize="1933,2">
              <v:shape id="_x0000_s3170" style="position:absolute;left:5315;top:357;width:1933;height:2" coordorigin="5315,357" coordsize="1933,0" path="m5315,357r1932,l5315,357xe" filled="f" strokecolor="#c7c7c7" strokeweight=".14206mm">
                <v:path arrowok="t"/>
              </v:shape>
              <v:shape id="_x0000_s3169" type="#_x0000_t75" style="position:absolute;left:5266;top:330;width:2037;height:1271">
                <v:imagedata r:id="rId70" o:title=""/>
              </v:shape>
            </v:group>
            <v:group id="_x0000_s3166" style="position:absolute;left:5315;top:695;width:1933;height:832" coordorigin="5315,695" coordsize="1933,832">
              <v:shape id="_x0000_s3167" style="position:absolute;left:5315;top:695;width:1933;height:832" coordorigin="5315,695" coordsize="1933,832" path="m5315,1526r1932,l7247,695r-1932,l5315,1526xe" fillcolor="#d7d7d7" stroked="f">
                <v:path arrowok="t"/>
              </v:shape>
            </v:group>
            <v:group id="_x0000_s3164" style="position:absolute;left:5315;top:357;width:1933;height:1170" coordorigin="5315,357" coordsize="1933,1170">
              <v:shape id="_x0000_s3165" style="position:absolute;left:5315;top:357;width:1933;height:1170" coordorigin="5315,357" coordsize="1933,1170" path="m5315,1526r1932,l7247,357r-1932,l5315,1526xe" filled="f" strokecolor="#c7c7c7" strokeweight=".14208mm">
                <v:path arrowok="t"/>
              </v:shape>
            </v:group>
            <v:group id="_x0000_s3162" style="position:absolute;left:5315;top:357;width:1933;height:338" coordorigin="5315,357" coordsize="1933,338">
              <v:shape id="_x0000_s3163" style="position:absolute;left:5315;top:357;width:1933;height:338" coordorigin="5315,357" coordsize="1933,338" path="m5315,695r1932,l7247,357r-1932,l5315,695xe" fillcolor="#5b9bd4" stroked="f">
                <v:path arrowok="t"/>
              </v:shape>
            </v:group>
            <v:group id="_x0000_s3160" style="position:absolute;left:5315;top:357;width:1933;height:338" coordorigin="5315,357" coordsize="1933,338">
              <v:shape id="_x0000_s3161" style="position:absolute;left:5315;top:357;width:1933;height:338" coordorigin="5315,357" coordsize="1933,338" path="m5315,695r1932,l7247,357r-1932,l5315,695xe" filled="f" strokecolor="#c7c7c7" strokeweight=".14206mm">
                <v:path arrowok="t"/>
              </v:shape>
            </v:group>
            <v:group id="_x0000_s3158" style="position:absolute;left:5363;top:743;width:1836;height:2" coordorigin="5363,743" coordsize="1836,2">
              <v:shape id="_x0000_s3159" style="position:absolute;left:5363;top:743;width:1836;height:2" coordorigin="5363,743" coordsize="1836,0" path="m5363,743r1836,e" filled="f" strokeweight=".14206mm">
                <v:stroke dashstyle="dash"/>
                <v:path arrowok="t"/>
              </v:shape>
            </v:group>
            <v:group id="_x0000_s3156" style="position:absolute;left:4590;top:934;width:668;height:9" coordorigin="4590,934" coordsize="668,9">
              <v:shape id="_x0000_s3157" style="position:absolute;left:4590;top:934;width:668;height:9" coordorigin="4590,934" coordsize="668,9" path="m4590,934r48,8l5258,942e" filled="f" strokecolor="#5b9bd4" strokeweight=".18922mm">
                <v:path arrowok="t"/>
              </v:shape>
            </v:group>
            <v:group id="_x0000_s3154" style="position:absolute;left:4669;top:920;width:10;height:56" coordorigin="4669,920" coordsize="10,56">
              <v:shape id="_x0000_s3155" style="position:absolute;left:4669;top:920;width:10;height:56" coordorigin="4669,920" coordsize="10,56" path="m4669,976r10,-56e" filled="f" strokecolor="#5b9bd4" strokeweight=".18936mm">
                <v:path arrowok="t"/>
              </v:shape>
            </v:group>
            <v:group id="_x0000_s3152" style="position:absolute;left:4590;top:934;width:56;height:10" coordorigin="4590,934" coordsize="56,10">
              <v:shape id="_x0000_s3153" style="position:absolute;left:4590;top:934;width:56;height:10" coordorigin="4590,934" coordsize="56,10" path="m4646,943r-56,-9e" filled="f" strokecolor="#5b9bd4" strokeweight=".18922mm">
                <v:path arrowok="t"/>
              </v:shape>
            </v:group>
            <v:group id="_x0000_s3150" style="position:absolute;left:4585;top:943;width:61;height:19" coordorigin="4585,943" coordsize="61,19">
              <v:shape id="_x0000_s3151" style="position:absolute;left:4585;top:943;width:61;height:19" coordorigin="4585,943" coordsize="61,19" path="m4646,943r-61,19e" filled="f" strokecolor="#5b9bd4" strokeweight=".18925mm">
                <v:path arrowok="t"/>
              </v:shape>
            </v:group>
            <v:group id="_x0000_s3148" style="position:absolute;left:4595;top:906;width:52;height:38" coordorigin="4595,906" coordsize="52,38">
              <v:shape id="_x0000_s3149" style="position:absolute;left:4595;top:906;width:52;height:38" coordorigin="4595,906" coordsize="52,38" path="m4646,943r-51,-37e" filled="f" strokecolor="#5b9bd4" strokeweight=".18928mm">
                <v:path arrowok="t"/>
              </v:shape>
            </v:group>
            <v:group id="_x0000_s3146" style="position:absolute;left:5230;top:913;width:2;height:57" coordorigin="5230,913" coordsize="2,57">
              <v:shape id="_x0000_s3147" style="position:absolute;left:5230;top:913;width:2;height:57" coordorigin="5230,913" coordsize="0,57" path="m5230,913r,57e" filled="f" strokecolor="#5b9bd4" strokeweight=".18936mm">
                <v:path arrowok="t"/>
              </v:shape>
            </v:group>
            <v:group id="_x0000_s3144" style="position:absolute;left:5258;top:942;width:57;height:2" coordorigin="5258,942" coordsize="57,2">
              <v:shape id="_x0000_s3145" style="position:absolute;left:5258;top:942;width:57;height:2" coordorigin="5258,942" coordsize="57,0" path="m5258,942r57,e" filled="f" strokecolor="#5b9bd4" strokeweight=".18922mm">
                <v:path arrowok="t"/>
              </v:shape>
            </v:group>
            <v:group id="_x0000_s3142" style="position:absolute;left:5258;top:913;width:57;height:29" coordorigin="5258,913" coordsize="57,29">
              <v:shape id="_x0000_s3143" style="position:absolute;left:5258;top:913;width:57;height:29" coordorigin="5258,913" coordsize="57,29" path="m5258,942r57,-29e" filled="f" strokecolor="#5b9bd4" strokeweight=".18925mm">
                <v:path arrowok="t"/>
              </v:shape>
            </v:group>
            <v:group id="_x0000_s3139" style="position:absolute;left:5258;top:942;width:57;height:29" coordorigin="5258,942" coordsize="57,29">
              <v:shape id="_x0000_s3141" style="position:absolute;left:5258;top:942;width:57;height:29" coordorigin="5258,942" coordsize="57,29" path="m5258,942r57,28e" filled="f" strokecolor="#5b9bd4" strokeweight=".18925mm">
                <v:path arrowok="t"/>
              </v:shape>
              <v:shape id="_x0000_s3140" type="#_x0000_t75" style="position:absolute;top:1738;width:2045;height:105">
                <v:imagedata r:id="rId67" o:title=""/>
              </v:shape>
            </v:group>
            <v:group id="_x0000_s3136" style="position:absolute;left:49;top:1765;width:1933;height:2" coordorigin="49,1765" coordsize="1933,2">
              <v:shape id="_x0000_s3138" style="position:absolute;left:49;top:1765;width:1933;height:2" coordorigin="49,1765" coordsize="1933,0" path="m49,1765r1932,l49,1765xe" filled="f" strokecolor="#c7c7c7" strokeweight=".14206mm">
                <v:path arrowok="t"/>
              </v:shape>
              <v:shape id="_x0000_s3137" type="#_x0000_t75" style="position:absolute;top:1738;width:2037;height:1142">
                <v:imagedata r:id="rId71" o:title=""/>
              </v:shape>
            </v:group>
            <v:group id="_x0000_s3134" style="position:absolute;left:49;top:2103;width:1933;height:703" coordorigin="49,2103" coordsize="1933,703">
              <v:shape id="_x0000_s3135" style="position:absolute;left:49;top:2103;width:1933;height:703" coordorigin="49,2103" coordsize="1933,703" path="m49,2806r1932,l1981,2103r-1932,l49,2806xe" fillcolor="#d7d7d7" stroked="f">
                <v:path arrowok="t"/>
              </v:shape>
            </v:group>
            <v:group id="_x0000_s3132" style="position:absolute;left:49;top:1765;width:1933;height:1041" coordorigin="49,1765" coordsize="1933,1041">
              <v:shape id="_x0000_s3133" style="position:absolute;left:49;top:1765;width:1933;height:1041" coordorigin="49,1765" coordsize="1933,1041" path="m49,2806r1932,l1981,1765r-1932,l49,2806xe" filled="f" strokecolor="#c7c7c7" strokeweight=".14208mm">
                <v:path arrowok="t"/>
              </v:shape>
            </v:group>
            <v:group id="_x0000_s3130" style="position:absolute;left:49;top:1765;width:1933;height:338" coordorigin="49,1765" coordsize="1933,338">
              <v:shape id="_x0000_s3131" style="position:absolute;left:49;top:1765;width:1933;height:338" coordorigin="49,1765" coordsize="1933,338" path="m49,2103r1932,l1981,1765r-1932,l49,2103xe" fillcolor="#5b9bd4" stroked="f">
                <v:path arrowok="t"/>
              </v:shape>
            </v:group>
            <v:group id="_x0000_s3128" style="position:absolute;left:49;top:1765;width:1933;height:338" coordorigin="49,1765" coordsize="1933,338">
              <v:shape id="_x0000_s3129" style="position:absolute;left:49;top:1765;width:1933;height:338" coordorigin="49,1765" coordsize="1933,338" path="m49,2103r1932,l1981,1765r-1932,l49,2103xe" filled="f" strokecolor="#c7c7c7" strokeweight=".14206mm">
                <v:path arrowok="t"/>
              </v:shape>
            </v:group>
            <v:group id="_x0000_s3126" style="position:absolute;left:97;top:2151;width:1836;height:2" coordorigin="97,2151" coordsize="1836,2">
              <v:shape id="_x0000_s3127" style="position:absolute;left:97;top:2151;width:1836;height:2" coordorigin="97,2151" coordsize="1836,0" path="m97,2151r1836,e" filled="f" strokeweight=".14206mm">
                <v:stroke dashstyle="dash"/>
                <v:path arrowok="t"/>
              </v:shape>
            </v:group>
            <v:group id="_x0000_s3124" style="position:absolute;left:2094;top:934;width:563;height:1352" coordorigin="2094,934" coordsize="563,1352">
              <v:shape id="_x0000_s3125" style="position:absolute;left:2094;top:934;width:563;height:1352" coordorigin="2094,934" coordsize="563,1352" path="m2094,2285r225,l2319,934r338,e" filled="f" strokecolor="#5b9bd4" strokeweight=".18936mm">
                <v:path arrowok="t"/>
              </v:shape>
            </v:group>
            <v:group id="_x0000_s3122" style="position:absolute;left:2038;top:2257;width:57;height:57" coordorigin="2038,2257" coordsize="57,57">
              <v:shape id="_x0000_s3123" style="position:absolute;left:2038;top:2257;width:57;height:57" coordorigin="2038,2257" coordsize="57,57" path="m2038,2285r8,20l2066,2314r20,-9l2094,2285r-8,-20l2066,2257r-20,8l2038,2285r,xe" filled="f" strokecolor="#5b9bd4" strokeweight=".18931mm">
                <v:path arrowok="t"/>
              </v:shape>
            </v:group>
            <v:group id="_x0000_s3120" style="position:absolute;left:1981;top:2285;width:57;height:2" coordorigin="1981,2285" coordsize="57,2">
              <v:shape id="_x0000_s3121" style="position:absolute;left:1981;top:2285;width:57;height:2" coordorigin="1981,2285" coordsize="57,0" path="m2038,2285r-57,e" filled="f" strokecolor="#5b9bd4" strokeweight=".18922mm">
                <v:path arrowok="t"/>
              </v:shape>
            </v:group>
            <v:group id="_x0000_s3118" style="position:absolute;left:1981;top:2285;width:57;height:29" coordorigin="1981,2285" coordsize="57,29">
              <v:shape id="_x0000_s3119" style="position:absolute;left:1981;top:2285;width:57;height:29" coordorigin="1981,2285" coordsize="57,29" path="m2038,2285r-57,29e" filled="f" strokecolor="#5b9bd4" strokeweight=".18925mm">
                <v:path arrowok="t"/>
              </v:shape>
            </v:group>
            <v:group id="_x0000_s3116" style="position:absolute;left:1981;top:2257;width:57;height:29" coordorigin="1981,2257" coordsize="57,29">
              <v:shape id="_x0000_s3117" style="position:absolute;left:1981;top:2257;width:57;height:29" coordorigin="1981,2257" coordsize="57,29" path="m2038,2285r-57,-28e" filled="f" strokecolor="#5b9bd4" strokeweight=".18925mm">
                <v:path arrowok="t"/>
              </v:shape>
            </v:group>
            <v:group id="_x0000_s3114" style="position:absolute;left:2572;top:905;width:2;height:57" coordorigin="2572,905" coordsize="2,57">
              <v:shape id="_x0000_s3115" style="position:absolute;left:2572;top:905;width:2;height:57" coordorigin="2572,905" coordsize="0,57" path="m2572,905r,57e" filled="f" strokecolor="#5b9bd4" strokeweight=".18936mm">
                <v:path arrowok="t"/>
              </v:shape>
            </v:group>
            <v:group id="_x0000_s3111" style="position:absolute;left:2601;top:905;width:2;height:57" coordorigin="2601,905" coordsize="2,57">
              <v:shape id="_x0000_s3113" style="position:absolute;left:2601;top:905;width:2;height:57" coordorigin="2601,905" coordsize="0,57" path="m2601,905r,57e" filled="f" strokecolor="#5b9bd4" strokeweight=".18936mm">
                <v:path arrowok="t"/>
              </v:shape>
              <v:shape id="_x0000_s3112" type="#_x0000_t75" style="position:absolute;left:5306;top:2003;width:1804;height:105">
                <v:imagedata r:id="rId72" o:title=""/>
              </v:shape>
            </v:group>
            <v:group id="_x0000_s3108" style="position:absolute;left:5363;top:2033;width:1691;height:2" coordorigin="5363,2033" coordsize="1691,2">
              <v:shape id="_x0000_s3110" style="position:absolute;left:5363;top:2033;width:1691;height:2" coordorigin="5363,2033" coordsize="1691,0" path="m5363,2033r1691,l5363,2033xe" filled="f" strokecolor="#c7c7c7" strokeweight=".14206mm">
                <v:path arrowok="t"/>
              </v:shape>
              <v:shape id="_x0000_s3109" type="#_x0000_t75" style="position:absolute;left:5314;top:2003;width:1796;height:1142">
                <v:imagedata r:id="rId73" o:title=""/>
              </v:shape>
            </v:group>
            <v:group id="_x0000_s3106" style="position:absolute;left:5363;top:2371;width:1691;height:703" coordorigin="5363,2371" coordsize="1691,703">
              <v:shape id="_x0000_s3107" style="position:absolute;left:5363;top:2371;width:1691;height:703" coordorigin="5363,2371" coordsize="1691,703" path="m5363,3074r1691,l7054,2371r-1691,l5363,3074xe" fillcolor="#d7d7d7" stroked="f">
                <v:path arrowok="t"/>
              </v:shape>
            </v:group>
            <v:group id="_x0000_s3104" style="position:absolute;left:5363;top:2033;width:1691;height:1041" coordorigin="5363,2033" coordsize="1691,1041">
              <v:shape id="_x0000_s3105" style="position:absolute;left:5363;top:2033;width:1691;height:1041" coordorigin="5363,2033" coordsize="1691,1041" path="m5363,3074r1691,l7054,2033r-1691,l5363,3074xe" filled="f" strokecolor="#c7c7c7" strokeweight=".14208mm">
                <v:path arrowok="t"/>
              </v:shape>
            </v:group>
            <v:group id="_x0000_s3102" style="position:absolute;left:5363;top:2033;width:1691;height:338" coordorigin="5363,2033" coordsize="1691,338">
              <v:shape id="_x0000_s3103" style="position:absolute;left:5363;top:2033;width:1691;height:338" coordorigin="5363,2033" coordsize="1691,338" path="m5363,2371r1691,l7054,2033r-1691,l5363,2371xe" fillcolor="#5b9bd4" stroked="f">
                <v:path arrowok="t"/>
              </v:shape>
            </v:group>
            <v:group id="_x0000_s3100" style="position:absolute;left:5363;top:2033;width:1691;height:338" coordorigin="5363,2033" coordsize="1691,338">
              <v:shape id="_x0000_s3101" style="position:absolute;left:5363;top:2033;width:1691;height:338" coordorigin="5363,2033" coordsize="1691,338" path="m5363,2371r1691,l7054,2033r-1691,l5363,2371xe" filled="f" strokecolor="#c7c7c7" strokeweight=".14206mm">
                <v:path arrowok="t"/>
              </v:shape>
            </v:group>
            <v:group id="_x0000_s3098" style="position:absolute;left:5411;top:2419;width:1595;height:2" coordorigin="5411,2419" coordsize="1595,2">
              <v:shape id="_x0000_s3099" style="position:absolute;left:5411;top:2419;width:1595;height:2" coordorigin="5411,2419" coordsize="1595,0" path="m5411,2419r1595,e" filled="f" strokeweight=".14206mm">
                <v:stroke dashstyle="dash"/>
                <v:path arrowok="t"/>
              </v:shape>
            </v:group>
            <v:group id="_x0000_s3096" style="position:absolute;left:3624;top:1953;width:1740;height:601" coordorigin="3624,1953" coordsize="1740,601">
              <v:shape id="_x0000_s3097" style="position:absolute;left:3624;top:1953;width:1740;height:601" coordorigin="3624,1953" coordsize="1740,601" path="m3624,1953r,601l5363,2554e" filled="f" strokecolor="#5b9bd4" strokeweight=".18925mm">
                <v:path arrowok="t"/>
              </v:shape>
            </v:group>
            <v:group id="_x0000_s3094" style="position:absolute;left:3595;top:1897;width:57;height:57" coordorigin="3595,1897" coordsize="57,57">
              <v:shape id="_x0000_s3095" style="position:absolute;left:3595;top:1897;width:57;height:57" coordorigin="3595,1897" coordsize="57,57" path="m3624,1897r-20,8l3595,1925r9,20l3624,1953r20,-8l3652,1925r-8,-20l3624,1897r,xe" filled="f" strokecolor="#5b9bd4" strokeweight=".18931mm">
                <v:path arrowok="t"/>
              </v:shape>
            </v:group>
            <v:group id="_x0000_s3092" style="position:absolute;left:3624;top:1840;width:2;height:57" coordorigin="3624,1840" coordsize="2,57">
              <v:shape id="_x0000_s3093" style="position:absolute;left:3624;top:1840;width:2;height:57" coordorigin="3624,1840" coordsize="0,57" path="m3624,1897r,-57e" filled="f" strokecolor="#5b9bd4" strokeweight=".18936mm">
                <v:path arrowok="t"/>
              </v:shape>
            </v:group>
            <v:group id="_x0000_s3090" style="position:absolute;left:3595;top:1840;width:29;height:57" coordorigin="3595,1840" coordsize="29,57">
              <v:shape id="_x0000_s3091" style="position:absolute;left:3595;top:1840;width:29;height:57" coordorigin="3595,1840" coordsize="29,57" path="m3624,1897r-29,-57e" filled="f" strokecolor="#5b9bd4" strokeweight=".18933mm">
                <v:path arrowok="t"/>
              </v:shape>
            </v:group>
            <v:group id="_x0000_s3088" style="position:absolute;left:3624;top:1840;width:29;height:57" coordorigin="3624,1840" coordsize="29,57">
              <v:shape id="_x0000_s3089" style="position:absolute;left:3624;top:1840;width:29;height:57" coordorigin="3624,1840" coordsize="29,57" path="m3624,1897r28,-57e" filled="f" strokecolor="#5b9bd4" strokeweight=".18933mm">
                <v:path arrowok="t"/>
              </v:shape>
            </v:group>
            <v:group id="_x0000_s3086" style="position:absolute;left:5278;top:2525;width:2;height:57" coordorigin="5278,2525" coordsize="2,57">
              <v:shape id="_x0000_s3087" style="position:absolute;left:5278;top:2525;width:2;height:57" coordorigin="5278,2525" coordsize="0,57" path="m5278,2525r,57e" filled="f" strokecolor="#5b9bd4" strokeweight=".18936mm">
                <v:path arrowok="t"/>
              </v:shape>
            </v:group>
            <v:group id="_x0000_s3084" style="position:absolute;left:5306;top:2525;width:2;height:57" coordorigin="5306,2525" coordsize="2,57">
              <v:shape id="_x0000_s3085" style="position:absolute;left:5306;top:2525;width:2;height:57" coordorigin="5306,2525" coordsize="0,57" path="m5306,2525r,57e" filled="f" strokecolor="#5b9bd4" strokeweight=".18936mm">
                <v:path arrowok="t"/>
              </v:shape>
            </v:group>
            <v:group id="_x0000_s1998" style="position:absolute;left:1491;top:2877;width:1705;height:1341" coordorigin="1491,2877" coordsize="1705,1341">
              <v:shape id="_x0000_s3083" style="position:absolute;left:1491;top:2877;width:1705;height:1341" coordorigin="1491,2877" coordsize="1705,1341" path="m2635,4207r-583,l2091,4218r504,l2635,4207xe" fillcolor="#4980b0" stroked="f">
                <v:path arrowok="t"/>
              </v:shape>
              <v:shape id="_x0000_s3082" style="position:absolute;left:1491;top:2877;width:1705;height:1341" coordorigin="1491,2877" coordsize="1705,1341" path="m2092,4196r-153,l1976,4207r156,l2092,4196xe" fillcolor="#4980b0" stroked="f">
                <v:path arrowok="t"/>
              </v:shape>
              <v:shape id="_x0000_s3081" style="position:absolute;left:1491;top:2877;width:1705;height:1341" coordorigin="1491,2877" coordsize="1705,1341" path="m2747,4196r-153,l2554,4207r157,l2747,4196xe" fillcolor="#4980b0" stroked="f">
                <v:path arrowok="t"/>
              </v:shape>
              <v:shape id="_x0000_s3080" style="position:absolute;left:1491;top:2877;width:1705;height:1341" coordorigin="1491,2877" coordsize="1705,1341" path="m1978,4186r-108,l1904,4196r111,l1978,4186xe" fillcolor="#4980b0" stroked="f">
                <v:path arrowok="t"/>
              </v:shape>
              <v:shape id="_x0000_s3079" style="position:absolute;left:1491;top:2877;width:1705;height:1341" coordorigin="1491,2877" coordsize="1705,1341" path="m2817,4186r-108,l2672,4196r111,l2817,4186xe" fillcolor="#4980b0" stroked="f">
                <v:path arrowok="t"/>
              </v:shape>
              <v:shape id="_x0000_s3078" style="position:absolute;left:1491;top:2877;width:1705;height:1341" coordorigin="1491,2877" coordsize="1705,1341" path="m1839,4164r-66,l1804,4175r32,11l1941,4186r-35,-11l1872,4175r-33,-11xe" fillcolor="#4980b0" stroked="f">
                <v:path arrowok="t"/>
              </v:shape>
              <v:shape id="_x0000_s3077" style="position:absolute;left:1491;top:2877;width:1705;height:1341" coordorigin="1491,2877" coordsize="1705,1341" path="m2913,4164r-65,l2815,4175r-34,l2746,4186r105,l2883,4175r30,-11xe" fillcolor="#4980b0" stroked="f">
                <v:path arrowok="t"/>
              </v:shape>
              <v:shape id="_x0000_s3076" style="position:absolute;left:1491;top:2877;width:1705;height:1341" coordorigin="1491,2877" coordsize="1705,1341" path="m1568,4078r-23,l1561,4089r57,32l1664,4143r25,l1716,4153r28,11l1807,4164r-31,-11l1747,4153r-28,-10l1693,4132r-25,-11l1645,4121r-22,-11l1603,4100r-19,-11l1585,4089r-17,-11xe" fillcolor="#4980b0" stroked="f">
                <v:path arrowok="t"/>
              </v:shape>
              <v:shape id="_x0000_s3075" style="position:absolute;left:1491;top:2877;width:1705;height:1341" coordorigin="1491,2877" coordsize="1705,1341" path="m3141,4078r-22,l3103,4089r-19,11l3064,4110r-22,11l3019,4121r-25,11l2968,4143r-28,10l2911,4153r-31,11l2943,4164r28,-11l2998,4143r25,l3090,4110r36,-21l3141,4078xe" fillcolor="#4980b0" stroked="f">
                <v:path arrowok="t"/>
              </v:shape>
              <v:shape id="_x0000_s3074" style="position:absolute;left:1491;top:2877;width:1705;height:1341" coordorigin="1491,2877" coordsize="1705,1341" path="m1553,4068r-27,l1532,4078r36,l1553,4068xe" fillcolor="#4980b0" stroked="f">
                <v:path arrowok="t"/>
              </v:shape>
              <v:shape id="_x0000_s3073" style="position:absolute;left:1491;top:2877;width:1705;height:1341" coordorigin="1491,2877" coordsize="1705,1341" path="m3161,4068r-27,l3119,4078r36,l3161,4068xe" fillcolor="#4980b0" stroked="f">
                <v:path arrowok="t"/>
              </v:shape>
              <v:shape id="_x0000_s3072" style="position:absolute;left:1491;top:2877;width:1705;height:1341" coordorigin="1491,2877" coordsize="1705,1341" path="m1534,4057r-19,l1520,4068r20,l1534,4057xe" fillcolor="#4980b0" stroked="f">
                <v:path arrowok="t"/>
              </v:shape>
              <v:shape id="_x0000_s2047" style="position:absolute;left:1491;top:2877;width:1705;height:1341" coordorigin="1491,2877" coordsize="1705,1341" path="m3172,4057r-20,l3147,4068r20,l3172,4057xe" fillcolor="#4980b0" stroked="f">
                <v:path arrowok="t"/>
              </v:shape>
              <v:shape id="_x0000_s2046" style="position:absolute;left:1491;top:2877;width:1705;height:1341" coordorigin="1491,2877" coordsize="1705,1341" path="m1524,4046r-18,l1510,4057r19,l1524,4046xe" fillcolor="#4980b0" stroked="f">
                <v:path arrowok="t"/>
              </v:shape>
              <v:shape id="_x0000_s2045" style="position:absolute;left:1491;top:2877;width:1705;height:1341" coordorigin="1491,2877" coordsize="1705,1341" path="m3181,4046r-19,l3158,4057r19,l3181,4046xe" fillcolor="#4980b0" stroked="f">
                <v:path arrowok="t"/>
              </v:shape>
              <v:shape id="_x0000_s2044" style="position:absolute;left:1491;top:2877;width:1705;height:1341" coordorigin="1491,2877" coordsize="1705,1341" path="m1511,4025r-15,l1499,4035r3,11l1520,4046r-3,-11l1514,4035r-3,-10xe" fillcolor="#4980b0" stroked="f">
                <v:path arrowok="t"/>
              </v:shape>
              <v:shape id="_x0000_s2043" style="position:absolute;left:1491;top:2877;width:1705;height:1341" coordorigin="1491,2877" coordsize="1705,1341" path="m3191,4025r-15,l3173,4035r-3,l3167,4046r18,l3188,4035r3,-10xe" fillcolor="#4980b0" stroked="f">
                <v:path arrowok="t"/>
              </v:shape>
              <v:shape id="_x0000_s2042" style="position:absolute;left:1491;top:2877;width:1705;height:1341" coordorigin="1491,2877" coordsize="1705,1341" path="m1506,4014r-13,l1494,4025r13,l1506,4014xe" fillcolor="#4980b0" stroked="f">
                <v:path arrowok="t"/>
              </v:shape>
              <v:shape id="_x0000_s2041" style="position:absolute;left:1491;top:2877;width:1705;height:1341" coordorigin="1491,2877" coordsize="1705,1341" path="m3180,4014r-2,11l3180,4025r,-11xe" fillcolor="#4980b0" stroked="f">
                <v:path arrowok="t"/>
              </v:shape>
              <v:shape id="_x0000_s2040" style="position:absolute;left:1491;top:2877;width:1705;height:1341" coordorigin="1491,2877" coordsize="1705,1341" path="m3194,4014r-13,l3180,4025r13,l3194,4014xe" fillcolor="#4980b0" stroked="f">
                <v:path arrowok="t"/>
              </v:shape>
              <v:shape id="_x0000_s2039" style="position:absolute;left:1491;top:2877;width:1705;height:1341" coordorigin="1491,2877" coordsize="1705,1341" path="m1507,3081r-15,l1492,3091r-1,11l1491,4003r1,11l1505,4014r,-11l1505,3134r-3,l1499,3123r-3,l1494,3113r-1,l1492,3102r13,l1505,3091r1,l1507,3081xe" fillcolor="#4980b0" stroked="f">
                <v:path arrowok="t"/>
              </v:shape>
              <v:shape id="_x0000_s2038" style="position:absolute;left:1491;top:2877;width:1705;height:1341" coordorigin="1491,2877" coordsize="1705,1341" path="m3194,3081r-14,l3181,3091r1,l3182,3102r,901l3182,4014r13,l3196,4003r,-869l3185,3134r3,-11l3191,3123r2,-10l3194,3113r1,-11l3196,3102r-1,-11l3194,3081xe" fillcolor="#4980b0" stroked="f">
                <v:path arrowok="t"/>
              </v:shape>
              <v:shape id="_x0000_s2037" style="position:absolute;left:1491;top:2877;width:1705;height:1341" coordorigin="1491,2877" coordsize="1705,1341" path="m2514,3306r-341,l2214,3317r258,l2514,3306xe" fillcolor="#4980b0" stroked="f">
                <v:path arrowok="t"/>
              </v:shape>
              <v:shape id="_x0000_s2036" style="position:absolute;left:1491;top:2877;width:1705;height:1341" coordorigin="1491,2877" coordsize="1705,1341" path="m2215,3295r-201,l2052,3306r205,l2215,3295xe" fillcolor="#4980b0" stroked="f">
                <v:path arrowok="t"/>
              </v:shape>
              <v:shape id="_x0000_s2035" style="position:absolute;left:1491;top:2877;width:1705;height:1341" coordorigin="1491,2877" coordsize="1705,1341" path="m2673,3295r-201,l2430,3306r205,l2673,3295xe" fillcolor="#4980b0" stroked="f">
                <v:path arrowok="t"/>
              </v:shape>
              <v:shape id="_x0000_s2034" style="position:absolute;left:1491;top:2877;width:1705;height:1341" coordorigin="1491,2877" coordsize="1705,1341" path="m2053,3284r-114,l1976,3295r116,l2053,3284xe" fillcolor="#4980b0" stroked="f">
                <v:path arrowok="t"/>
              </v:shape>
              <v:shape id="_x0000_s2033" style="position:absolute;left:1491;top:2877;width:1705;height:1341" coordorigin="1491,2877" coordsize="1705,1341" path="m2747,3284r-113,l2594,3295r117,l2747,3284xe" fillcolor="#4980b0" stroked="f">
                <v:path arrowok="t"/>
              </v:shape>
              <v:shape id="_x0000_s2032" style="position:absolute;left:1491;top:2877;width:1705;height:1341" coordorigin="1491,2877" coordsize="1705,1341" path="m1872,3263r-68,l1836,3274r34,10l1978,3284r-37,-10l1906,3274r-34,-11xe" fillcolor="#4980b0" stroked="f">
                <v:path arrowok="t"/>
              </v:shape>
              <v:shape id="_x0000_s2031" style="position:absolute;left:1491;top:2877;width:1705;height:1341" coordorigin="1491,2877" coordsize="1705,1341" path="m2883,3263r-68,l2781,3274r-35,l2709,3284r108,l2851,3274r32,-11xe" fillcolor="#4980b0" stroked="f">
                <v:path arrowok="t"/>
              </v:shape>
              <v:shape id="_x0000_s2030" style="position:absolute;left:1491;top:2877;width:1705;height:1341" coordorigin="1491,2877" coordsize="1705,1341" path="m1540,3156r-14,l1532,3166r13,11l1561,3188r17,11l1597,3209r21,l1640,3220r24,11l1689,3241r27,l1744,3252r29,11l1839,3263r-32,-11l1776,3252r-29,-11l1719,3231r-26,-11l1668,3220r-23,-11l1623,3199r-20,-11l1585,3188r-17,-11l1568,3177r-15,-11l1553,3166r-13,-10xe" fillcolor="#4980b0" stroked="f">
                <v:path arrowok="t"/>
              </v:shape>
              <v:shape id="_x0000_s2029" style="position:absolute;left:1491;top:2877;width:1705;height:1341" coordorigin="1491,2877" coordsize="1705,1341" path="m3161,3156r-14,l3134,3166r,l3119,3177r,l3103,3188r-19,l3064,3199r-22,10l3019,3220r-25,l2968,3231r-28,10l2911,3252r-31,l2848,3263r65,l2943,3252r28,-11l2998,3241r25,-10l3047,3220r22,-11l3090,3209r19,-10l3126,3188r15,-11l3155,3166r6,-10xe" fillcolor="#4980b0" stroked="f">
                <v:path arrowok="t"/>
              </v:shape>
              <v:shape id="_x0000_s2028" style="position:absolute;left:1491;top:2877;width:1705;height:1341" coordorigin="1491,2877" coordsize="1705,1341" path="m1534,3145r-19,l1520,3156r20,l1534,3145xe" fillcolor="#4980b0" stroked="f">
                <v:path arrowok="t"/>
              </v:shape>
              <v:shape id="_x0000_s2027" style="position:absolute;left:1491;top:2877;width:1705;height:1341" coordorigin="1491,2877" coordsize="1705,1341" path="m3172,3145r-20,l3147,3156r20,l3172,3145xe" fillcolor="#4980b0" stroked="f">
                <v:path arrowok="t"/>
              </v:shape>
              <v:shape id="_x0000_s2026" style="position:absolute;left:1491;top:2877;width:1705;height:1341" coordorigin="1491,2877" coordsize="1705,1341" path="m1520,3134r-14,l1510,3145r15,l1520,3134xe" fillcolor="#4980b0" stroked="f">
                <v:path arrowok="t"/>
              </v:shape>
              <v:shape id="_x0000_s2025" style="position:absolute;left:1491;top:2877;width:1705;height:1341" coordorigin="1491,2877" coordsize="1705,1341" path="m3181,3134r-14,l3162,3145r15,l3181,3134xe" fillcolor="#4980b0" stroked="f">
                <v:path arrowok="t"/>
              </v:shape>
              <v:shape id="_x0000_s2024" style="position:absolute;left:1491;top:2877;width:1705;height:1341" coordorigin="1491,2877" coordsize="1705,1341" path="m1505,3102r-13,l1493,3113r1,l1496,3123r3,l1502,3134r3,l1505,3102xe" fillcolor="#4980b0" stroked="f">
                <v:path arrowok="t"/>
              </v:shape>
              <v:shape id="_x0000_s2023" style="position:absolute;left:1491;top:2877;width:1705;height:1341" coordorigin="1491,2877" coordsize="1705,1341" path="m1506,3102r-1,l1505,3134r12,l1513,3123r-2,l1508,3113r-1,l1506,3102xe" fillcolor="#4980b0" stroked="f">
                <v:path arrowok="t"/>
              </v:shape>
              <v:shape id="_x0000_s2022" style="position:absolute;left:1491;top:2877;width:1705;height:1341" coordorigin="1491,2877" coordsize="1705,1341" path="m3182,3102r-1,l3180,3113r-2,l3176,3123r-2,l3170,3134r12,l3182,3102xe" fillcolor="#4980b0" stroked="f">
                <v:path arrowok="t"/>
              </v:shape>
              <v:shape id="_x0000_s2021" style="position:absolute;left:1491;top:2877;width:1705;height:1341" coordorigin="1491,2877" coordsize="1705,1341" path="m3196,3102r-1,l3194,3113r-1,l3191,3123r-3,l3185,3134r11,l3196,3102xe" fillcolor="#4980b0" stroked="f">
                <v:path arrowok="t"/>
              </v:shape>
              <v:shape id="_x0000_s2020" style="position:absolute;left:1491;top:2877;width:1705;height:1341" coordorigin="1491,2877" coordsize="1705,1341" path="m1511,3070r-15,l1494,3081r14,l1511,3070xe" fillcolor="#4980b0" stroked="f">
                <v:path arrowok="t"/>
              </v:shape>
              <v:shape id="_x0000_s2019" style="position:absolute;left:1491;top:2877;width:1705;height:1341" coordorigin="1491,2877" coordsize="1705,1341" path="m3191,3070r-15,l3178,3081r15,l3191,3070xe" fillcolor="#4980b0" stroked="f">
                <v:path arrowok="t"/>
              </v:shape>
              <v:shape id="_x0000_s2018" style="position:absolute;left:1491;top:2877;width:1705;height:1341" coordorigin="1491,2877" coordsize="1705,1341" path="m1517,3059r-15,l1499,3070r14,l1517,3059xe" fillcolor="#4980b0" stroked="f">
                <v:path arrowok="t"/>
              </v:shape>
              <v:shape id="_x0000_s2017" style="position:absolute;left:1491;top:2877;width:1705;height:1341" coordorigin="1491,2877" coordsize="1705,1341" path="m3185,3059r-15,l3174,3070r14,l3185,3059xe" fillcolor="#4980b0" stroked="f">
                <v:path arrowok="t"/>
              </v:shape>
              <v:shape id="_x0000_s2016" style="position:absolute;left:1491;top:2877;width:1705;height:1341" coordorigin="1491,2877" coordsize="1705,1341" path="m1529,3048r-19,l1506,3059r19,l1529,3048xe" fillcolor="#4980b0" stroked="f">
                <v:path arrowok="t"/>
              </v:shape>
              <v:shape id="_x0000_s2015" style="position:absolute;left:1491;top:2877;width:1705;height:1341" coordorigin="1491,2877" coordsize="1705,1341" path="m3177,3048r-20,l3162,3059r19,l3177,3048xe" fillcolor="#4980b0" stroked="f">
                <v:path arrowok="t"/>
              </v:shape>
              <v:shape id="_x0000_s2014" style="position:absolute;left:1491;top:2877;width:1705;height:1341" coordorigin="1491,2877" coordsize="1705,1341" path="m1540,3038r-20,l1515,3048r19,l1540,3038xe" fillcolor="#4980b0" stroked="f">
                <v:path arrowok="t"/>
              </v:shape>
              <v:shape id="_x0000_s2013" style="position:absolute;left:1491;top:2877;width:1705;height:1341" coordorigin="1491,2877" coordsize="1705,1341" path="m3167,3038r-20,l3153,3048r19,l3167,3038xe" fillcolor="#4980b0" stroked="f">
                <v:path arrowok="t"/>
              </v:shape>
              <v:shape id="_x0000_s2012" style="position:absolute;left:1491;top:2877;width:1705;height:1341" coordorigin="1491,2877" coordsize="1705,1341" path="m1747,2952r-58,l1664,2963r-24,10l1618,2984r-21,11l1578,2995r-17,10l1545,3016r-13,11l1526,3038r14,l1553,3027r,l1568,3016r16,l1603,3005r20,-10l1645,2984r23,-11l1693,2973r26,-10l1747,2952xe" fillcolor="#4980b0" stroked="f">
                <v:path arrowok="t"/>
              </v:shape>
              <v:shape id="_x0000_s2011" style="position:absolute;left:1491;top:2877;width:1705;height:1341" coordorigin="1491,2877" coordsize="1705,1341" path="m2998,2952r-58,l2967,2963r27,10l3019,2973r23,11l3064,2995r20,10l3103,3016r16,l3134,3027r,l3147,3038r14,l3155,3027r-14,-11l3126,3005r-17,-10l3090,2995r-21,-11l3047,2973r-24,-10l2998,2952xe" fillcolor="#4980b0" stroked="f">
                <v:path arrowok="t"/>
              </v:shape>
              <v:shape id="_x0000_s2010" style="position:absolute;left:1491;top:2877;width:1705;height:1341" coordorigin="1491,2877" coordsize="1705,1341" path="m1839,2930r-66,l1744,2941r-28,11l1776,2952r31,-11l1839,2930xe" fillcolor="#4980b0" stroked="f">
                <v:path arrowok="t"/>
              </v:shape>
              <v:shape id="_x0000_s2009" style="position:absolute;left:1491;top:2877;width:1705;height:1341" coordorigin="1491,2877" coordsize="1705,1341" path="m2913,2930r-65,l2880,2941r30,11l2971,2952r-28,-11l2913,2930xe" fillcolor="#4980b0" stroked="f">
                <v:path arrowok="t"/>
              </v:shape>
              <v:shape id="_x0000_s2008" style="position:absolute;left:1491;top:2877;width:1705;height:1341" coordorigin="1491,2877" coordsize="1705,1341" path="m1906,2920r-70,l1804,2930r68,l1906,2920xe" fillcolor="#4980b0" stroked="f">
                <v:path arrowok="t"/>
              </v:shape>
              <v:shape id="_x0000_s2007" style="position:absolute;left:1491;top:2877;width:1705;height:1341" coordorigin="1491,2877" coordsize="1705,1341" path="m2851,2920r-70,l2815,2930r68,l2851,2920xe" fillcolor="#4980b0" stroked="f">
                <v:path arrowok="t"/>
              </v:shape>
              <v:shape id="_x0000_s2006" style="position:absolute;left:1491;top:2877;width:1705;height:1341" coordorigin="1491,2877" coordsize="1705,1341" path="m1978,2909r-74,l1870,2920r71,l1978,2909xe" fillcolor="#4980b0" stroked="f">
                <v:path arrowok="t"/>
              </v:shape>
              <v:shape id="_x0000_s2005" style="position:absolute;left:1491;top:2877;width:1705;height:1341" coordorigin="1491,2877" coordsize="1705,1341" path="m2783,2909r-74,l2745,2920r72,l2783,2909xe" fillcolor="#4980b0" stroked="f">
                <v:path arrowok="t"/>
              </v:shape>
              <v:shape id="_x0000_s2004" style="position:absolute;left:1491;top:2877;width:1705;height:1341" coordorigin="1491,2877" coordsize="1705,1341" path="m2093,2898r-117,l1940,2909r113,l2093,2898xe" fillcolor="#4980b0" stroked="f">
                <v:path arrowok="t"/>
              </v:shape>
              <v:shape id="_x0000_s2003" style="position:absolute;left:1491;top:2877;width:1705;height:1341" coordorigin="1491,2877" coordsize="1705,1341" path="m2711,2898r-117,l2633,2909r114,l2711,2898xe" fillcolor="#4980b0" stroked="f">
                <v:path arrowok="t"/>
              </v:shape>
              <v:shape id="_x0000_s2002" style="position:absolute;left:1491;top:2877;width:1705;height:1341" coordorigin="1491,2877" coordsize="1705,1341" path="m2343,2887r-291,l2014,2898r286,l2343,2887xe" fillcolor="#4980b0" stroked="f">
                <v:path arrowok="t"/>
              </v:shape>
              <v:shape id="_x0000_s2001" style="position:absolute;left:1491;top:2877;width:1705;height:1341" coordorigin="1491,2877" coordsize="1705,1341" path="m2635,2887r-248,l2429,2898r244,l2635,2887xe" fillcolor="#4980b0" stroked="f">
                <v:path arrowok="t"/>
              </v:shape>
              <v:shape id="_x0000_s2000" style="position:absolute;left:1491;top:2877;width:1705;height:1341" coordorigin="1491,2877" coordsize="1705,1341" path="m2472,2877r-258,l2173,2887r341,l2472,2877xe" fillcolor="#4980b0" stroked="f">
                <v:path arrowok="t"/>
              </v:shape>
              <v:shape id="_x0000_s1999" type="#_x0000_t75" style="position:absolute;left:2247;top:3741;width:878;height:330">
                <v:imagedata r:id="rId74" o:title=""/>
              </v:shape>
            </v:group>
            <v:group id="_x0000_s1996" style="position:absolute;left:2295;top:3771;width:773;height:226" coordorigin="2295,3771" coordsize="773,226">
              <v:shape id="_x0000_s1997" style="position:absolute;left:2295;top:3771;width:773;height:226" coordorigin="2295,3771" coordsize="773,226" path="m2295,3996r773,l3068,3771r-773,l2295,3996xe" stroked="f">
                <v:path arrowok="t"/>
              </v:shape>
            </v:group>
            <v:group id="_x0000_s1994" style="position:absolute;left:3134;top:1792;width:490;height:2092" coordorigin="3134,1792" coordsize="490,2092">
              <v:shape id="_x0000_s1995" style="position:absolute;left:3134;top:1792;width:490;height:2092" coordorigin="3134,1792" coordsize="490,2092" path="m3134,3884r490,l3624,1792e" filled="f" strokecolor="#5b9bd4" strokeweight=".18936mm">
                <v:path arrowok="t"/>
              </v:shape>
            </v:group>
            <v:group id="_x0000_s1982" style="position:absolute;left:3068;top:3846;width:76;height:76" coordorigin="3068,3846" coordsize="76,76">
              <v:shape id="_x0000_s1993" style="position:absolute;left:3068;top:3846;width:76;height:76" coordorigin="3068,3846" coordsize="76,76" path="m3144,3846r-76,38l3144,3921r,-75xe" fillcolor="#5b9bd4" stroked="f">
                <v:path arrowok="t"/>
              </v:shape>
              <v:shape id="_x0000_s1992" type="#_x0000_t202" style="position:absolute;left:2295;top:3771;width:773;height:226" strokecolor="#c7c7c7" strokeweight=".14206mm">
                <v:textbox inset="0,0,0,0">
                  <w:txbxContent>
                    <w:p w:rsidR="0057493F" w:rsidRDefault="0057493F">
                      <w:pPr>
                        <w:spacing w:before="53"/>
                        <w:ind w:left="194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Calibri"/>
                          <w:spacing w:val="-5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2"/>
                          <w:w w:val="105"/>
                          <w:sz w:val="10"/>
                        </w:rPr>
                        <w:t>File</w:t>
                      </w:r>
                    </w:p>
                  </w:txbxContent>
                </v:textbox>
              </v:shape>
              <v:shape id="_x0000_s1991" type="#_x0000_t202" style="position:absolute;left:2657;top:27;width:1933;height:363" filled="f" stroked="f">
                <v:textbox inset="0,0,0,0">
                  <w:txbxContent>
                    <w:p w:rsidR="0057493F" w:rsidRDefault="0057493F">
                      <w:pPr>
                        <w:spacing w:before="84"/>
                        <w:ind w:left="10"/>
                        <w:jc w:val="center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Request</w:t>
                      </w:r>
                    </w:p>
                  </w:txbxContent>
                </v:textbox>
              </v:shape>
              <v:shape id="_x0000_s1990" type="#_x0000_t202" style="position:absolute;left:2657;top:389;width:1933;height:1451" filled="f" stroked="f">
                <v:textbox inset="0,0,0,0">
                  <w:txbxContent>
                    <w:p w:rsidR="0057493F" w:rsidRDefault="0057493F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</w:p>
                    <w:p w:rsidR="0057493F" w:rsidRDefault="0057493F">
                      <w:pPr>
                        <w:spacing w:line="253" w:lineRule="auto"/>
                        <w:ind w:left="631" w:right="616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>Request</w:t>
                      </w:r>
                      <w:r>
                        <w:rPr>
                          <w:rFonts w:ascii="Calibri"/>
                          <w:color w:val="5B9BD4"/>
                          <w:spacing w:val="-9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>Type</w:t>
                      </w:r>
                      <w:r>
                        <w:rPr>
                          <w:rFonts w:ascii="Calibri"/>
                          <w:color w:val="5B9BD4"/>
                          <w:spacing w:val="23"/>
                          <w:w w:val="104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Requestor</w:t>
                      </w:r>
                      <w:r>
                        <w:rPr>
                          <w:rFonts w:ascii="Calibri"/>
                          <w:color w:val="5B9BD4"/>
                          <w:spacing w:val="26"/>
                          <w:w w:val="104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Current</w:t>
                      </w:r>
                      <w:r>
                        <w:rPr>
                          <w:rFonts w:ascii="Calibri"/>
                          <w:color w:val="5B9BD4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Status</w:t>
                      </w:r>
                      <w:r>
                        <w:rPr>
                          <w:rFonts w:ascii="Calibri"/>
                          <w:color w:val="5B9BD4"/>
                          <w:spacing w:val="24"/>
                          <w:w w:val="104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Date</w:t>
                      </w:r>
                      <w:r>
                        <w:rPr>
                          <w:rFonts w:ascii="Calibri"/>
                          <w:color w:val="5B9BD4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Submitted</w:t>
                      </w:r>
                      <w:r>
                        <w:rPr>
                          <w:rFonts w:ascii="Calibri"/>
                          <w:color w:val="5B9BD4"/>
                          <w:spacing w:val="25"/>
                          <w:w w:val="104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Date</w:t>
                      </w: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Fulfilled</w:t>
                      </w:r>
                    </w:p>
                    <w:p w:rsidR="0057493F" w:rsidRDefault="0057493F">
                      <w:pPr>
                        <w:spacing w:line="253" w:lineRule="auto"/>
                        <w:ind w:left="631" w:right="359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Associated</w:t>
                      </w:r>
                      <w:r>
                        <w:rPr>
                          <w:rFonts w:ascii="Calibri"/>
                          <w:color w:val="5B9BD4"/>
                          <w:spacing w:val="-5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>Requests</w:t>
                      </w:r>
                      <w:r>
                        <w:rPr>
                          <w:rFonts w:ascii="Calibri"/>
                          <w:color w:val="5B9BD4"/>
                          <w:spacing w:val="28"/>
                          <w:w w:val="104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Approval</w:t>
                      </w:r>
                      <w:r>
                        <w:rPr>
                          <w:rFonts w:ascii="Calibri"/>
                          <w:color w:val="5B9BD4"/>
                          <w:spacing w:val="-5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Information</w:t>
                      </w:r>
                      <w:r>
                        <w:rPr>
                          <w:rFonts w:ascii="Calibri"/>
                          <w:color w:val="5B9BD4"/>
                          <w:spacing w:val="30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>Comments</w:t>
                      </w:r>
                    </w:p>
                    <w:p w:rsidR="0057493F" w:rsidRDefault="0057493F">
                      <w:pPr>
                        <w:ind w:left="631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Calibri"/>
                          <w:color w:val="5B9BD4"/>
                          <w:spacing w:val="-5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spacing w:val="2"/>
                          <w:w w:val="105"/>
                          <w:sz w:val="10"/>
                        </w:rPr>
                        <w:t>File</w:t>
                      </w:r>
                    </w:p>
                  </w:txbxContent>
                </v:textbox>
              </v:shape>
              <v:shape id="_x0000_s1989" type="#_x0000_t202" style="position:absolute;left:49;top:1765;width:1933;height:363" filled="f" stroked="f">
                <v:textbox inset="0,0,0,0">
                  <w:txbxContent>
                    <w:p w:rsidR="0057493F" w:rsidRDefault="0057493F">
                      <w:pPr>
                        <w:spacing w:before="87"/>
                        <w:jc w:val="center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Annotations</w:t>
                      </w:r>
                    </w:p>
                  </w:txbxContent>
                </v:textbox>
              </v:shape>
              <v:shape id="_x0000_s1988" type="#_x0000_t202" style="position:absolute;left:5363;top:2033;width:1691;height:363" filled="f" stroked="f">
                <v:textbox inset="0,0,0,0">
                  <w:txbxContent>
                    <w:p w:rsidR="0057493F" w:rsidRDefault="0057493F">
                      <w:pPr>
                        <w:spacing w:before="88"/>
                        <w:ind w:left="558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Researcher</w:t>
                      </w:r>
                    </w:p>
                  </w:txbxContent>
                </v:textbox>
              </v:shape>
              <v:shape id="_x0000_s1987" type="#_x0000_t202" style="position:absolute;left:49;top:2127;width:1933;height:679" filled="f" stroked="f">
                <v:textbox inset="0,0,0,0">
                  <w:txbxContent>
                    <w:p w:rsidR="0057493F" w:rsidRDefault="0057493F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:rsidR="0057493F" w:rsidRDefault="0057493F">
                      <w:pPr>
                        <w:spacing w:line="253" w:lineRule="auto"/>
                        <w:ind w:left="628" w:right="916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>Name</w:t>
                      </w:r>
                      <w:r>
                        <w:rPr>
                          <w:rFonts w:ascii="Calibri"/>
                          <w:color w:val="5B9BD4"/>
                          <w:spacing w:val="22"/>
                          <w:w w:val="104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Date</w:t>
                      </w:r>
                      <w:r>
                        <w:rPr>
                          <w:rFonts w:ascii="Calibri"/>
                          <w:color w:val="5B9BD4"/>
                          <w:spacing w:val="21"/>
                          <w:w w:val="104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Notation</w:t>
                      </w:r>
                    </w:p>
                  </w:txbxContent>
                </v:textbox>
              </v:shape>
              <v:shape id="_x0000_s1986" type="#_x0000_t202" style="position:absolute;left:5363;top:2395;width:1691;height:679" filled="f" stroked="f">
                <v:textbox inset="0,0,0,0">
                  <w:txbxContent>
                    <w:p w:rsidR="0057493F" w:rsidRDefault="0057493F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:rsidR="0057493F" w:rsidRDefault="0057493F">
                      <w:pPr>
                        <w:ind w:right="158"/>
                        <w:jc w:val="center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>Name</w:t>
                      </w:r>
                    </w:p>
                    <w:p w:rsidR="0057493F" w:rsidRDefault="0057493F">
                      <w:pPr>
                        <w:spacing w:before="7" w:line="253" w:lineRule="auto"/>
                        <w:ind w:left="634" w:right="171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>Contact</w:t>
                      </w:r>
                      <w:r>
                        <w:rPr>
                          <w:rFonts w:ascii="Calibri"/>
                          <w:color w:val="5B9BD4"/>
                          <w:spacing w:val="-8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Information</w:t>
                      </w:r>
                      <w:r>
                        <w:rPr>
                          <w:rFonts w:ascii="Calibri"/>
                          <w:color w:val="5B9BD4"/>
                          <w:spacing w:val="28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Affiliation</w:t>
                      </w:r>
                    </w:p>
                  </w:txbxContent>
                </v:textbox>
              </v:shape>
              <v:shape id="_x0000_s1985" type="#_x0000_t202" style="position:absolute;left:5315;top:357;width:1933;height:363" filled="f" stroked="f">
                <v:textbox inset="0,0,0,0">
                  <w:txbxContent>
                    <w:p w:rsidR="0057493F" w:rsidRDefault="0057493F">
                      <w:pPr>
                        <w:spacing w:before="85"/>
                        <w:ind w:left="513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Workflow</w:t>
                      </w:r>
                      <w:r>
                        <w:rPr>
                          <w:rFonts w:ascii="Calibri"/>
                          <w:color w:val="FDFFFF"/>
                          <w:spacing w:val="-11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FDFFFF"/>
                          <w:spacing w:val="-1"/>
                          <w:sz w:val="13"/>
                        </w:rPr>
                        <w:t>History</w:t>
                      </w:r>
                    </w:p>
                  </w:txbxContent>
                </v:textbox>
              </v:shape>
              <v:shape id="_x0000_s1984" type="#_x0000_t202" style="position:absolute;left:5315;top:719;width:1933;height:808" filled="f" stroked="f">
                <v:textbox inset="0,0,0,0">
                  <w:txbxContent>
                    <w:p w:rsidR="0057493F" w:rsidRDefault="0057493F">
                      <w:pPr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:rsidR="0057493F" w:rsidRDefault="0057493F">
                      <w:pPr>
                        <w:spacing w:line="253" w:lineRule="auto"/>
                        <w:ind w:left="634" w:right="1028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Status</w:t>
                      </w:r>
                      <w:r>
                        <w:rPr>
                          <w:rFonts w:ascii="Calibri"/>
                          <w:color w:val="5B9BD4"/>
                          <w:spacing w:val="21"/>
                          <w:w w:val="104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w w:val="105"/>
                          <w:sz w:val="10"/>
                        </w:rPr>
                        <w:t>Date</w:t>
                      </w:r>
                      <w:r>
                        <w:rPr>
                          <w:rFonts w:ascii="Calibri"/>
                          <w:color w:val="5B9BD4"/>
                          <w:spacing w:val="22"/>
                          <w:w w:val="104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>Name</w:t>
                      </w:r>
                    </w:p>
                    <w:p w:rsidR="0057493F" w:rsidRDefault="0057493F">
                      <w:pPr>
                        <w:ind w:left="634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color w:val="5B9BD4"/>
                          <w:spacing w:val="1"/>
                          <w:w w:val="105"/>
                          <w:sz w:val="10"/>
                        </w:rPr>
                        <w:t>Comments</w:t>
                      </w:r>
                    </w:p>
                  </w:txbxContent>
                </v:textbox>
              </v:shape>
              <v:shape id="_x0000_s1983" type="#_x0000_t202" style="position:absolute;left:1908;top:3612;width:876;height:105" filled="f" stroked="f">
                <v:textbox inset="0,0,0,0">
                  <w:txbxContent>
                    <w:p w:rsidR="0057493F" w:rsidRDefault="0057493F">
                      <w:pPr>
                        <w:spacing w:line="105" w:lineRule="exact"/>
                        <w:rPr>
                          <w:rFonts w:ascii="Calibri" w:eastAsia="Calibri" w:hAnsi="Calibri" w:cs="Calibri"/>
                          <w:sz w:val="10"/>
                          <w:szCs w:val="10"/>
                        </w:rPr>
                      </w:pPr>
                      <w:r>
                        <w:rPr>
                          <w:rFonts w:ascii="Calibri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Calibri"/>
                          <w:spacing w:val="-7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2"/>
                          <w:w w:val="105"/>
                          <w:sz w:val="10"/>
                        </w:rPr>
                        <w:t>File</w:t>
                      </w:r>
                      <w:r>
                        <w:rPr>
                          <w:rFonts w:ascii="Calibri"/>
                          <w:spacing w:val="-7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1"/>
                          <w:w w:val="105"/>
                          <w:sz w:val="10"/>
                        </w:rPr>
                        <w:t>Repository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15"/>
          <w:szCs w:val="15"/>
        </w:rPr>
      </w:pPr>
    </w:p>
    <w:p w:rsidR="00442590" w:rsidRDefault="0057493F">
      <w:pPr>
        <w:spacing w:before="72"/>
        <w:ind w:left="2248" w:right="2264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11: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Project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Conceptual Data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Model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26"/>
        </w:numPr>
        <w:tabs>
          <w:tab w:val="left" w:pos="1181"/>
        </w:tabs>
        <w:ind w:left="1180" w:hanging="1044"/>
        <w:jc w:val="left"/>
        <w:rPr>
          <w:b w:val="0"/>
          <w:bCs w:val="0"/>
        </w:rPr>
      </w:pP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Information</w:t>
      </w:r>
    </w:p>
    <w:p w:rsidR="00442590" w:rsidRDefault="0057493F">
      <w:pPr>
        <w:pStyle w:val="BodyText"/>
        <w:spacing w:before="60"/>
      </w:pPr>
      <w:r>
        <w:rPr>
          <w:spacing w:val="-1"/>
        </w:rPr>
        <w:t xml:space="preserve">Table </w:t>
      </w:r>
      <w:r>
        <w:t>8 lists the existing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>inventory.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ind w:left="2248" w:right="2263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8: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Database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Inventory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07"/>
        <w:gridCol w:w="2036"/>
        <w:gridCol w:w="2465"/>
        <w:gridCol w:w="2544"/>
      </w:tblGrid>
      <w:tr w:rsidR="00442590">
        <w:trPr>
          <w:trHeight w:hRule="exact" w:val="383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Database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Type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60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Steward</w:t>
            </w:r>
          </w:p>
        </w:tc>
      </w:tr>
      <w:tr w:rsidR="00442590">
        <w:trPr>
          <w:trHeight w:hRule="exact" w:val="2033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b/>
                <w:spacing w:val="-1"/>
              </w:rPr>
              <w:t>Genisis_Activiti_DB</w:t>
            </w:r>
            <w:proofErr w:type="spellEnd"/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5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workflow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related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is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handled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tables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created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by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Activiti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workflow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system.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Contains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workflow</w:t>
            </w:r>
            <w:r>
              <w:rPr>
                <w:rFonts w:ascii="Arial"/>
                <w:b/>
                <w:spacing w:val="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data</w:t>
            </w:r>
            <w:r>
              <w:rPr>
                <w:rFonts w:ascii="Arial"/>
                <w:b/>
                <w:spacing w:val="28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only.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ORD</w:t>
            </w:r>
          </w:p>
        </w:tc>
      </w:tr>
      <w:tr w:rsidR="00442590">
        <w:trPr>
          <w:trHeight w:hRule="exact" w:val="1781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b/>
                <w:spacing w:val="-1"/>
              </w:rPr>
              <w:t>Genisis_DB</w:t>
            </w:r>
            <w:proofErr w:type="spellEnd"/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07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Main</w:t>
            </w:r>
            <w:r>
              <w:rPr>
                <w:rFonts w:ascii="Arial"/>
                <w:b/>
                <w:spacing w:val="-2"/>
              </w:rPr>
              <w:t xml:space="preserve"> </w:t>
            </w:r>
            <w:proofErr w:type="spellStart"/>
            <w:r>
              <w:rPr>
                <w:rFonts w:ascii="Arial"/>
                <w:b/>
                <w:spacing w:val="-1"/>
              </w:rPr>
              <w:t>Genisis</w:t>
            </w:r>
            <w:proofErr w:type="spellEnd"/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Database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spacing w:val="-1"/>
              </w:rPr>
              <w:t>that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handles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not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handled</w:t>
            </w:r>
            <w:r>
              <w:rPr>
                <w:rFonts w:ascii="Arial"/>
              </w:rPr>
              <w:t xml:space="preserve"> by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Workflow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above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(like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Comments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table).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ORD</w:t>
            </w:r>
          </w:p>
        </w:tc>
      </w:tr>
      <w:tr w:rsidR="00442590">
        <w:trPr>
          <w:trHeight w:hRule="exact" w:val="2287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Jena/</w:t>
            </w:r>
            <w:proofErr w:type="spellStart"/>
            <w:r>
              <w:rPr>
                <w:rFonts w:ascii="Arial"/>
                <w:b/>
                <w:spacing w:val="-1"/>
              </w:rPr>
              <w:t>Fuseki</w:t>
            </w:r>
            <w:proofErr w:type="spellEnd"/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69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Main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Terminology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Service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Triple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Store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that stores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Ontologies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/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Concepts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that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have</w:t>
            </w:r>
            <w:r>
              <w:rPr>
                <w:rFonts w:ascii="Arial"/>
              </w:rPr>
              <w:t xml:space="preserve"> been </w:t>
            </w:r>
            <w:r>
              <w:rPr>
                <w:rFonts w:ascii="Arial"/>
                <w:spacing w:val="-1"/>
              </w:rPr>
              <w:t>loaded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</w:rPr>
              <w:t xml:space="preserve">to </w:t>
            </w:r>
            <w:r>
              <w:rPr>
                <w:rFonts w:ascii="Arial"/>
                <w:spacing w:val="-1"/>
              </w:rPr>
              <w:t>date.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Triple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Store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ORD</w:t>
            </w:r>
          </w:p>
        </w:tc>
      </w:tr>
    </w:tbl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442590">
      <w:pPr>
        <w:spacing w:before="7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07"/>
        <w:gridCol w:w="2036"/>
        <w:gridCol w:w="2465"/>
        <w:gridCol w:w="2544"/>
      </w:tblGrid>
      <w:tr w:rsidR="00442590">
        <w:trPr>
          <w:trHeight w:hRule="exact" w:val="384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Database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Type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Steward</w:t>
            </w:r>
          </w:p>
        </w:tc>
      </w:tr>
      <w:tr w:rsidR="00442590">
        <w:trPr>
          <w:trHeight w:hRule="exact" w:val="1781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TS_DB</w:t>
            </w:r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81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5"/>
              </w:rPr>
              <w:t xml:space="preserve"> </w:t>
            </w:r>
            <w:r>
              <w:rPr>
                <w:rFonts w:ascii="Arial"/>
                <w:spacing w:val="-1"/>
              </w:rPr>
              <w:t>Terminology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Service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that deals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User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Specific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activities</w:t>
            </w:r>
            <w:r>
              <w:rPr>
                <w:rFonts w:ascii="Arial"/>
              </w:rPr>
              <w:t xml:space="preserve"> such as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Bookmarks,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Labels,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etc.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ORD</w:t>
            </w:r>
          </w:p>
        </w:tc>
      </w:tr>
    </w:tbl>
    <w:p w:rsidR="00442590" w:rsidRDefault="00442590">
      <w:pPr>
        <w:spacing w:before="6"/>
        <w:rPr>
          <w:rFonts w:ascii="Arial" w:eastAsia="Arial" w:hAnsi="Arial" w:cs="Arial"/>
          <w:b/>
          <w:bCs/>
          <w:sz w:val="14"/>
          <w:szCs w:val="14"/>
        </w:rPr>
      </w:pPr>
    </w:p>
    <w:p w:rsidR="00442590" w:rsidRDefault="0057493F">
      <w:pPr>
        <w:pStyle w:val="Heading3"/>
        <w:numPr>
          <w:ilvl w:val="2"/>
          <w:numId w:val="26"/>
        </w:numPr>
        <w:tabs>
          <w:tab w:val="left" w:pos="1181"/>
        </w:tabs>
        <w:spacing w:before="65"/>
        <w:ind w:left="1180" w:hanging="1044"/>
        <w:jc w:val="left"/>
        <w:rPr>
          <w:b w:val="0"/>
          <w:bCs w:val="0"/>
        </w:rPr>
      </w:pPr>
      <w:r>
        <w:rPr>
          <w:spacing w:val="-1"/>
        </w:rPr>
        <w:t>User Interface</w:t>
      </w:r>
      <w:r>
        <w:t xml:space="preserve"> </w:t>
      </w:r>
      <w:r>
        <w:rPr>
          <w:spacing w:val="-1"/>
        </w:rPr>
        <w:t>Data</w:t>
      </w:r>
      <w:r>
        <w:rPr>
          <w:spacing w:val="-2"/>
        </w:rPr>
        <w:t xml:space="preserve"> </w:t>
      </w:r>
      <w:r>
        <w:rPr>
          <w:spacing w:val="-1"/>
        </w:rPr>
        <w:t>Mapping</w:t>
      </w:r>
    </w:p>
    <w:p w:rsidR="00442590" w:rsidRDefault="0057493F">
      <w:pPr>
        <w:pStyle w:val="BodyText"/>
      </w:pPr>
      <w:r>
        <w:rPr>
          <w:spacing w:val="-1"/>
        </w:rPr>
        <w:t>Table</w:t>
      </w:r>
      <w:r>
        <w:t xml:space="preserve"> 9 </w:t>
      </w:r>
      <w:r>
        <w:rPr>
          <w:spacing w:val="-1"/>
        </w:rPr>
        <w:t>provides</w:t>
      </w:r>
      <w:r>
        <w:t xml:space="preserve"> the</w:t>
      </w:r>
      <w:r>
        <w:rPr>
          <w:spacing w:val="-1"/>
        </w:rPr>
        <w:t xml:space="preserve"> </w:t>
      </w:r>
      <w:r>
        <w:t xml:space="preserve">Database </w:t>
      </w:r>
      <w:r>
        <w:rPr>
          <w:spacing w:val="-1"/>
        </w:rPr>
        <w:t>Mapping.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ind w:left="2248" w:right="2263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9: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Database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Mapping</w:t>
      </w:r>
    </w:p>
    <w:p w:rsidR="00442590" w:rsidRDefault="00442590">
      <w:pPr>
        <w:spacing w:before="7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93"/>
        <w:gridCol w:w="1834"/>
        <w:gridCol w:w="2333"/>
        <w:gridCol w:w="2792"/>
      </w:tblGrid>
      <w:tr w:rsidR="00442590">
        <w:trPr>
          <w:trHeight w:hRule="exact" w:val="384"/>
        </w:trPr>
        <w:tc>
          <w:tcPr>
            <w:tcW w:w="23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User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Interface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Type</w:t>
            </w:r>
          </w:p>
        </w:tc>
        <w:tc>
          <w:tcPr>
            <w:tcW w:w="1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Database</w:t>
            </w:r>
            <w:r>
              <w:rPr>
                <w:rFonts w:ascii="Arial"/>
                <w:b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Mapping</w:t>
            </w:r>
          </w:p>
        </w:tc>
        <w:tc>
          <w:tcPr>
            <w:tcW w:w="2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Additional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Comments</w:t>
            </w:r>
          </w:p>
        </w:tc>
      </w:tr>
      <w:tr w:rsidR="00442590">
        <w:trPr>
          <w:trHeight w:hRule="exact" w:val="2539"/>
        </w:trPr>
        <w:tc>
          <w:tcPr>
            <w:tcW w:w="23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98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Researcher/Genisis2</w:t>
            </w:r>
            <w:r>
              <w:rPr>
                <w:rFonts w:ascii="Arial"/>
                <w:b/>
                <w:spacing w:val="2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Manager Landing</w:t>
            </w:r>
            <w:r>
              <w:rPr>
                <w:rFonts w:ascii="Arial"/>
                <w:b/>
                <w:spacing w:val="2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Page/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Request</w:t>
            </w:r>
            <w:r>
              <w:rPr>
                <w:rFonts w:ascii="Arial"/>
                <w:b/>
                <w:spacing w:val="2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Screens</w:t>
            </w:r>
          </w:p>
        </w:tc>
        <w:tc>
          <w:tcPr>
            <w:tcW w:w="1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1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Researcher or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Genisis2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Manager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looking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at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</w:rPr>
              <w:t>a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</w:rPr>
              <w:t>status</w:t>
            </w:r>
            <w:r>
              <w:rPr>
                <w:rFonts w:ascii="Arial"/>
                <w:spacing w:val="-2"/>
              </w:rPr>
              <w:t xml:space="preserve"> of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their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requests,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>drilling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2"/>
              </w:rPr>
              <w:t>down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into</w:t>
            </w:r>
            <w:r>
              <w:rPr>
                <w:rFonts w:ascii="Arial"/>
              </w:rPr>
              <w:t xml:space="preserve"> one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request </w:t>
            </w:r>
            <w:r>
              <w:rPr>
                <w:rFonts w:ascii="Arial"/>
              </w:rPr>
              <w:t>or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creating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</w:rPr>
              <w:t>a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new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request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data.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27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b/>
                <w:spacing w:val="-1"/>
              </w:rPr>
              <w:t>Genisis_DB</w:t>
            </w:r>
            <w:proofErr w:type="spellEnd"/>
            <w:r>
              <w:rPr>
                <w:rFonts w:ascii="Arial"/>
                <w:b/>
                <w:spacing w:val="-1"/>
              </w:rPr>
              <w:t>/</w:t>
            </w:r>
            <w:r>
              <w:rPr>
                <w:rFonts w:ascii="Arial"/>
                <w:b/>
                <w:spacing w:val="23"/>
              </w:rPr>
              <w:t xml:space="preserve"> </w:t>
            </w:r>
            <w:proofErr w:type="spellStart"/>
            <w:r>
              <w:rPr>
                <w:rFonts w:ascii="Arial"/>
                <w:b/>
                <w:spacing w:val="-1"/>
              </w:rPr>
              <w:t>Genisis_Activiti_DB</w:t>
            </w:r>
            <w:proofErr w:type="spellEnd"/>
          </w:p>
        </w:tc>
        <w:tc>
          <w:tcPr>
            <w:tcW w:w="2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8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workflow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related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handled</w:t>
            </w:r>
            <w:r>
              <w:rPr>
                <w:rFonts w:ascii="Arial"/>
              </w:rPr>
              <w:t xml:space="preserve"> by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4"/>
              </w:rPr>
              <w:t xml:space="preserve"> </w:t>
            </w:r>
            <w:proofErr w:type="spellStart"/>
            <w:r>
              <w:rPr>
                <w:rFonts w:ascii="Arial"/>
                <w:b/>
                <w:spacing w:val="-1"/>
              </w:rPr>
              <w:t>Genisis_Activiti_DB</w:t>
            </w:r>
            <w:proofErr w:type="spellEnd"/>
            <w:r>
              <w:rPr>
                <w:rFonts w:ascii="Arial"/>
                <w:b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automatically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while</w:t>
            </w:r>
            <w:r>
              <w:rPr>
                <w:rFonts w:ascii="Arial"/>
              </w:rPr>
              <w:t xml:space="preserve"> all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</w:rPr>
              <w:t>other</w:t>
            </w:r>
            <w:r>
              <w:rPr>
                <w:rFonts w:ascii="Arial"/>
                <w:spacing w:val="-1"/>
              </w:rPr>
              <w:t xml:space="preserve"> data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 xml:space="preserve">go </w:t>
            </w:r>
            <w:r>
              <w:rPr>
                <w:rFonts w:ascii="Arial"/>
                <w:spacing w:val="-1"/>
              </w:rPr>
              <w:t>into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tables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</w:rPr>
              <w:t xml:space="preserve"> the</w:t>
            </w:r>
            <w:r>
              <w:rPr>
                <w:rFonts w:ascii="Arial"/>
                <w:spacing w:val="-2"/>
              </w:rPr>
              <w:t xml:space="preserve"> </w:t>
            </w:r>
            <w:proofErr w:type="spellStart"/>
            <w:r>
              <w:rPr>
                <w:rFonts w:ascii="Arial"/>
                <w:b/>
                <w:spacing w:val="-1"/>
              </w:rPr>
              <w:t>Genisis_DB</w:t>
            </w:r>
            <w:proofErr w:type="spellEnd"/>
          </w:p>
        </w:tc>
      </w:tr>
      <w:tr w:rsidR="00442590">
        <w:trPr>
          <w:trHeight w:hRule="exact" w:val="2540"/>
        </w:trPr>
        <w:tc>
          <w:tcPr>
            <w:tcW w:w="23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55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Data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Table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Copy</w:t>
            </w:r>
            <w:r>
              <w:rPr>
                <w:rFonts w:ascii="Arial"/>
                <w:b/>
                <w:spacing w:val="2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Statuses</w:t>
            </w:r>
          </w:p>
        </w:tc>
        <w:tc>
          <w:tcPr>
            <w:tcW w:w="1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3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When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ready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is </w:t>
            </w:r>
            <w:r>
              <w:rPr>
                <w:rFonts w:ascii="Arial"/>
                <w:spacing w:val="-1"/>
              </w:rPr>
              <w:t>being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copied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from</w:t>
            </w:r>
            <w:r>
              <w:rPr>
                <w:rFonts w:ascii="Arial"/>
                <w:spacing w:val="-1"/>
              </w:rPr>
              <w:t xml:space="preserve"> one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Source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Databases,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statuses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copy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are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logged.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75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b/>
                <w:spacing w:val="-1"/>
              </w:rPr>
              <w:t>Management_Table</w:t>
            </w:r>
            <w:proofErr w:type="spellEnd"/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</w:rPr>
              <w:t xml:space="preserve"> the</w:t>
            </w:r>
            <w:r>
              <w:rPr>
                <w:rFonts w:ascii="Arial"/>
                <w:spacing w:val="-2"/>
              </w:rPr>
              <w:t xml:space="preserve"> </w:t>
            </w:r>
            <w:proofErr w:type="spellStart"/>
            <w:r>
              <w:rPr>
                <w:rFonts w:ascii="Arial"/>
                <w:b/>
                <w:spacing w:val="-1"/>
              </w:rPr>
              <w:t>Genisis_DB</w:t>
            </w:r>
            <w:proofErr w:type="spellEnd"/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</w:p>
        </w:tc>
        <w:tc>
          <w:tcPr>
            <w:tcW w:w="2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107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Number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of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Rows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being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copied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a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Checksum</w:t>
            </w:r>
            <w:r>
              <w:rPr>
                <w:rFonts w:ascii="Arial"/>
                <w:b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calculated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both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BEFORE</w:t>
            </w:r>
            <w:r>
              <w:rPr>
                <w:rFonts w:ascii="Arial"/>
                <w:b/>
                <w:spacing w:val="30"/>
              </w:rPr>
              <w:t xml:space="preserve"> </w:t>
            </w:r>
            <w:r>
              <w:rPr>
                <w:rFonts w:ascii="Arial"/>
              </w:rPr>
              <w:t xml:space="preserve">the </w:t>
            </w:r>
            <w:r>
              <w:rPr>
                <w:rFonts w:ascii="Arial"/>
                <w:spacing w:val="-1"/>
              </w:rPr>
              <w:t>copy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AFTER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copy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stored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this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log. If these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 xml:space="preserve">do </w:t>
            </w:r>
            <w:r>
              <w:rPr>
                <w:rFonts w:ascii="Arial"/>
                <w:spacing w:val="-2"/>
              </w:rPr>
              <w:t>not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match,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table</w:t>
            </w:r>
            <w:r>
              <w:rPr>
                <w:rFonts w:ascii="Arial"/>
              </w:rPr>
              <w:t xml:space="preserve"> is </w:t>
            </w:r>
            <w:r>
              <w:rPr>
                <w:rFonts w:ascii="Arial"/>
                <w:spacing w:val="-1"/>
              </w:rPr>
              <w:t>dropped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>a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Table</w:t>
            </w:r>
            <w:r>
              <w:rPr>
                <w:rFonts w:ascii="Arial"/>
                <w:b/>
              </w:rPr>
              <w:t xml:space="preserve"> not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copied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spacing w:val="-2"/>
              </w:rPr>
              <w:t>error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message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also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logged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this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table.</w:t>
            </w:r>
          </w:p>
        </w:tc>
      </w:tr>
      <w:tr w:rsidR="00442590">
        <w:trPr>
          <w:trHeight w:hRule="exact" w:val="1529"/>
        </w:trPr>
        <w:tc>
          <w:tcPr>
            <w:tcW w:w="23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11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Terminology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Service</w:t>
            </w:r>
            <w:r>
              <w:rPr>
                <w:rFonts w:ascii="Arial"/>
                <w:b/>
                <w:spacing w:val="29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User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Specific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(Researchers,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Terminologists) data</w:t>
            </w:r>
            <w:r>
              <w:rPr>
                <w:rFonts w:ascii="Arial"/>
                <w:b/>
                <w:spacing w:val="30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such</w:t>
            </w:r>
            <w:r>
              <w:rPr>
                <w:rFonts w:ascii="Arial"/>
                <w:b/>
              </w:rPr>
              <w:t xml:space="preserve"> as </w:t>
            </w:r>
            <w:r>
              <w:rPr>
                <w:rFonts w:ascii="Arial"/>
                <w:b/>
                <w:spacing w:val="-1"/>
              </w:rPr>
              <w:t>Bookmarks,</w:t>
            </w:r>
            <w:r>
              <w:rPr>
                <w:rFonts w:ascii="Arial"/>
                <w:b/>
                <w:spacing w:val="27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Labels, etc.</w:t>
            </w:r>
          </w:p>
        </w:tc>
        <w:tc>
          <w:tcPr>
            <w:tcW w:w="18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223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When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users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bookmark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concepts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their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use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create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labels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classify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  <w:spacing w:val="-1"/>
              </w:rPr>
              <w:t>them.</w:t>
            </w:r>
          </w:p>
        </w:tc>
        <w:tc>
          <w:tcPr>
            <w:tcW w:w="23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 w:right="221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TS_DB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spacing w:val="-1"/>
              </w:rPr>
              <w:t>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that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handles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storage</w:t>
            </w:r>
            <w:r>
              <w:rPr>
                <w:rFonts w:ascii="Arial"/>
              </w:rPr>
              <w:t xml:space="preserve"> and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retrieval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this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</w:p>
        </w:tc>
        <w:tc>
          <w:tcPr>
            <w:tcW w:w="2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Bookmarks, Labels</w:t>
            </w:r>
          </w:p>
        </w:tc>
      </w:tr>
    </w:tbl>
    <w:p w:rsidR="00442590" w:rsidRDefault="00442590">
      <w:pPr>
        <w:spacing w:before="6"/>
        <w:rPr>
          <w:rFonts w:ascii="Arial" w:eastAsia="Arial" w:hAnsi="Arial" w:cs="Arial"/>
          <w:b/>
          <w:bCs/>
          <w:sz w:val="14"/>
          <w:szCs w:val="14"/>
        </w:rPr>
      </w:pPr>
    </w:p>
    <w:p w:rsidR="00442590" w:rsidRDefault="0057493F">
      <w:pPr>
        <w:pStyle w:val="Heading3"/>
        <w:numPr>
          <w:ilvl w:val="2"/>
          <w:numId w:val="26"/>
        </w:numPr>
        <w:tabs>
          <w:tab w:val="left" w:pos="1181"/>
        </w:tabs>
        <w:spacing w:before="65"/>
        <w:ind w:left="1180" w:hanging="1044"/>
        <w:jc w:val="left"/>
        <w:rPr>
          <w:b w:val="0"/>
          <w:bCs w:val="0"/>
        </w:rPr>
      </w:pPr>
      <w:r>
        <w:rPr>
          <w:spacing w:val="-1"/>
        </w:rPr>
        <w:t>Application</w:t>
      </w:r>
      <w:r>
        <w:rPr>
          <w:spacing w:val="-3"/>
        </w:rPr>
        <w:t xml:space="preserve"> </w:t>
      </w:r>
      <w:r>
        <w:rPr>
          <w:spacing w:val="-1"/>
        </w:rPr>
        <w:t>Screen Interface</w:t>
      </w:r>
    </w:p>
    <w:p w:rsidR="00442590" w:rsidRDefault="0057493F">
      <w:pPr>
        <w:pStyle w:val="BodyText"/>
        <w:spacing w:before="60"/>
        <w:ind w:right="129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 xml:space="preserve">sections provide </w:t>
      </w:r>
      <w:r>
        <w:rPr>
          <w:spacing w:val="-1"/>
        </w:rPr>
        <w:t>high-level</w:t>
      </w:r>
      <w:r>
        <w:t xml:space="preserve"> Application </w:t>
      </w:r>
      <w:r>
        <w:rPr>
          <w:spacing w:val="-1"/>
        </w:rPr>
        <w:t>Screen</w:t>
      </w:r>
      <w:r>
        <w:t xml:space="preserve"> </w:t>
      </w:r>
      <w:r>
        <w:rPr>
          <w:spacing w:val="-1"/>
        </w:rPr>
        <w:t>designs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1"/>
        </w:rPr>
        <w:t xml:space="preserve">of </w:t>
      </w:r>
      <w:r>
        <w:rPr>
          <w:spacing w:val="-1"/>
        </w:rPr>
        <w:t>Build</w:t>
      </w:r>
      <w:r>
        <w:t xml:space="preserve"> 5. Where</w:t>
      </w:r>
      <w:r>
        <w:rPr>
          <w:spacing w:val="41"/>
        </w:rPr>
        <w:t xml:space="preserve"> </w:t>
      </w:r>
      <w:r>
        <w:rPr>
          <w:spacing w:val="-1"/>
        </w:rPr>
        <w:t>features</w:t>
      </w:r>
      <w:r>
        <w:t xml:space="preserve"> are</w:t>
      </w:r>
      <w:r>
        <w:rPr>
          <w:spacing w:val="-1"/>
        </w:rPr>
        <w:t xml:space="preserve"> </w:t>
      </w:r>
      <w:r>
        <w:t>not</w:t>
      </w:r>
      <w:r>
        <w:rPr>
          <w:spacing w:val="2"/>
        </w:rPr>
        <w:t xml:space="preserve"> </w:t>
      </w:r>
      <w:r>
        <w:rPr>
          <w:spacing w:val="-2"/>
        </w:rPr>
        <w:t>yet</w:t>
      </w:r>
      <w:r>
        <w:t xml:space="preserve"> </w:t>
      </w:r>
      <w:r>
        <w:rPr>
          <w:spacing w:val="-1"/>
        </w:rPr>
        <w:t>implemented,</w:t>
      </w:r>
      <w:r>
        <w:t xml:space="preserve"> mockups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</w:t>
      </w:r>
      <w:r>
        <w:t xml:space="preserve">level of </w:t>
      </w:r>
      <w:r>
        <w:rPr>
          <w:spacing w:val="-1"/>
        </w:rPr>
        <w:t>detail</w:t>
      </w:r>
      <w:r>
        <w:rPr>
          <w:spacing w:val="1"/>
        </w:rPr>
        <w:t xml:space="preserve"> </w:t>
      </w:r>
      <w:r>
        <w:t>currently</w:t>
      </w:r>
      <w:r>
        <w:rPr>
          <w:spacing w:val="-4"/>
        </w:rPr>
        <w:t xml:space="preserve"> </w:t>
      </w:r>
      <w:r>
        <w:rPr>
          <w:spacing w:val="-1"/>
        </w:rPr>
        <w:t>available</w:t>
      </w:r>
      <w:r>
        <w:t xml:space="preserve"> </w:t>
      </w:r>
      <w:r>
        <w:rPr>
          <w:spacing w:val="-1"/>
        </w:rPr>
        <w:t>are provided.</w:t>
      </w:r>
    </w:p>
    <w:p w:rsidR="00442590" w:rsidRDefault="00442590">
      <w:pPr>
        <w:sectPr w:rsidR="00442590">
          <w:pgSz w:w="12240" w:h="15840"/>
          <w:pgMar w:top="1380" w:right="1320" w:bottom="1120" w:left="1340" w:header="0" w:footer="932" w:gutter="0"/>
          <w:cols w:space="720"/>
        </w:sectPr>
      </w:pPr>
    </w:p>
    <w:p w:rsidR="00442590" w:rsidRDefault="0057493F">
      <w:pPr>
        <w:pStyle w:val="Heading4"/>
        <w:numPr>
          <w:ilvl w:val="3"/>
          <w:numId w:val="26"/>
        </w:numPr>
        <w:tabs>
          <w:tab w:val="left" w:pos="1201"/>
        </w:tabs>
        <w:spacing w:before="40"/>
        <w:rPr>
          <w:b w:val="0"/>
          <w:bCs w:val="0"/>
        </w:rPr>
      </w:pPr>
      <w:proofErr w:type="spellStart"/>
      <w:r>
        <w:rPr>
          <w:spacing w:val="-1"/>
        </w:rPr>
        <w:lastRenderedPageBreak/>
        <w:t>Genisis</w:t>
      </w:r>
      <w:proofErr w:type="spellEnd"/>
      <w:r>
        <w:t xml:space="preserve"> Data </w:t>
      </w:r>
      <w:r>
        <w:rPr>
          <w:spacing w:val="-1"/>
        </w:rPr>
        <w:t>Request</w:t>
      </w:r>
      <w:r>
        <w:rPr>
          <w:spacing w:val="1"/>
        </w:rPr>
        <w:t xml:space="preserve"> </w:t>
      </w:r>
      <w:r>
        <w:t>Workflows</w:t>
      </w:r>
    </w:p>
    <w:p w:rsidR="00442590" w:rsidRDefault="0057493F">
      <w:pPr>
        <w:pStyle w:val="Heading4"/>
        <w:numPr>
          <w:ilvl w:val="4"/>
          <w:numId w:val="26"/>
        </w:numPr>
        <w:tabs>
          <w:tab w:val="left" w:pos="1381"/>
        </w:tabs>
        <w:spacing w:before="120"/>
        <w:ind w:hanging="1243"/>
        <w:rPr>
          <w:b w:val="0"/>
          <w:bCs w:val="0"/>
        </w:rPr>
      </w:pPr>
      <w:r>
        <w:rPr>
          <w:spacing w:val="-1"/>
        </w:rPr>
        <w:t>Researcher</w:t>
      </w:r>
      <w:r>
        <w:rPr>
          <w:spacing w:val="2"/>
        </w:rPr>
        <w:t xml:space="preserve"> </w:t>
      </w:r>
      <w:r>
        <w:rPr>
          <w:spacing w:val="-1"/>
        </w:rPr>
        <w:t>Landing</w:t>
      </w:r>
      <w:r>
        <w:rPr>
          <w:spacing w:val="-3"/>
        </w:rPr>
        <w:t xml:space="preserve"> </w:t>
      </w:r>
      <w:r>
        <w:rPr>
          <w:spacing w:val="-1"/>
        </w:rPr>
        <w:t>Page/Dashboard</w:t>
      </w:r>
    </w:p>
    <w:p w:rsidR="00442590" w:rsidRDefault="0057493F">
      <w:pPr>
        <w:pStyle w:val="BodyText"/>
        <w:spacing w:before="58"/>
        <w:ind w:left="120" w:right="200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12 provides a screenshot</w:t>
      </w:r>
      <w:r>
        <w:rPr>
          <w:spacing w:val="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rPr>
          <w:spacing w:val="-1"/>
        </w:rPr>
        <w:t>Researcher</w:t>
      </w:r>
      <w:r>
        <w:rPr>
          <w:spacing w:val="2"/>
        </w:rPr>
        <w:t xml:space="preserve"> </w:t>
      </w:r>
      <w:r>
        <w:rPr>
          <w:spacing w:val="-1"/>
        </w:rPr>
        <w:t>Login/Dashboard.</w:t>
      </w:r>
      <w:r>
        <w:rPr>
          <w:spacing w:val="2"/>
        </w:rPr>
        <w:t xml:space="preserve"> </w:t>
      </w:r>
      <w:r>
        <w:rPr>
          <w:spacing w:val="-1"/>
        </w:rPr>
        <w:t xml:space="preserve">From </w:t>
      </w:r>
      <w:r>
        <w:t xml:space="preserve">this </w:t>
      </w:r>
      <w:r>
        <w:rPr>
          <w:spacing w:val="-1"/>
        </w:rPr>
        <w:t>view,</w:t>
      </w:r>
      <w:r>
        <w:t xml:space="preserve"> a</w:t>
      </w:r>
      <w:r>
        <w:rPr>
          <w:spacing w:val="61"/>
        </w:rPr>
        <w:t xml:space="preserve"> </w:t>
      </w:r>
      <w:r>
        <w:rPr>
          <w:spacing w:val="-1"/>
        </w:rPr>
        <w:t>Researcher</w:t>
      </w:r>
      <w:r>
        <w:rPr>
          <w:spacing w:val="2"/>
        </w:rP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track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progress</w:t>
      </w:r>
      <w:r>
        <w:t xml:space="preserve"> of their</w:t>
      </w:r>
      <w:r>
        <w:rPr>
          <w:spacing w:val="1"/>
        </w:rPr>
        <w:t xml:space="preserve"> </w:t>
      </w:r>
      <w:r>
        <w:t>requests.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5"/>
        <w:rPr>
          <w:rFonts w:ascii="Times New Roman" w:eastAsia="Times New Roman" w:hAnsi="Times New Roman" w:cs="Times New Roman"/>
          <w:sz w:val="14"/>
          <w:szCs w:val="14"/>
        </w:rPr>
      </w:pPr>
    </w:p>
    <w:p w:rsidR="00442590" w:rsidRDefault="0057493F">
      <w:pPr>
        <w:spacing w:line="200" w:lineRule="atLeas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85618" cy="3364991"/>
            <wp:effectExtent l="0" t="0" r="0" b="0"/>
            <wp:docPr id="17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61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5618" cy="3364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83"/>
        <w:ind w:left="1889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12: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Researcher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Landing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Page/Dashboard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Design</w:t>
      </w:r>
    </w:p>
    <w:p w:rsidR="00442590" w:rsidRDefault="00442590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BodyText"/>
        <w:spacing w:before="0"/>
        <w:ind w:left="120" w:right="200"/>
      </w:pPr>
      <w:r>
        <w:rPr>
          <w:b/>
          <w:spacing w:val="-1"/>
        </w:rPr>
        <w:t>Researcher Dashboard:</w:t>
      </w:r>
      <w:r>
        <w:rPr>
          <w:b/>
          <w:spacing w:val="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Researcher</w:t>
      </w:r>
      <w:r>
        <w:t xml:space="preserve"> </w:t>
      </w:r>
      <w:r>
        <w:rPr>
          <w:spacing w:val="-1"/>
        </w:rPr>
        <w:t xml:space="preserve">Dashboard </w:t>
      </w:r>
      <w:r>
        <w:t>is also the</w:t>
      </w:r>
      <w:r>
        <w:rPr>
          <w:spacing w:val="-1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rPr>
          <w:spacing w:val="-1"/>
        </w:rPr>
        <w:t>page</w:t>
      </w:r>
      <w:r>
        <w:rPr>
          <w:spacing w:val="1"/>
        </w:rPr>
        <w:t xml:space="preserve"> </w:t>
      </w:r>
      <w:r>
        <w:rPr>
          <w:spacing w:val="-1"/>
        </w:rPr>
        <w:t>when</w:t>
      </w:r>
      <w:r>
        <w:t xml:space="preserve"> a Researcher</w:t>
      </w:r>
      <w:r>
        <w:rPr>
          <w:spacing w:val="75"/>
        </w:rPr>
        <w:t xml:space="preserve"> </w:t>
      </w:r>
      <w:r>
        <w:rPr>
          <w:spacing w:val="-1"/>
        </w:rPr>
        <w:t>logs</w:t>
      </w:r>
      <w:r>
        <w:t xml:space="preserve"> in using</w:t>
      </w:r>
      <w:r>
        <w:rPr>
          <w:spacing w:val="-2"/>
        </w:rPr>
        <w:t xml:space="preserve"> </w:t>
      </w:r>
      <w:r>
        <w:t xml:space="preserve">2-factor </w:t>
      </w:r>
      <w:r>
        <w:rPr>
          <w:spacing w:val="-1"/>
        </w:rPr>
        <w:t>authentication.</w:t>
      </w:r>
      <w:r>
        <w:rPr>
          <w:spacing w:val="3"/>
        </w:rPr>
        <w:t xml:space="preserve"> </w:t>
      </w:r>
      <w:r>
        <w:rPr>
          <w:spacing w:val="-3"/>
        </w:rPr>
        <w:t>It</w:t>
      </w:r>
      <w:r>
        <w:t xml:space="preserve"> shows in </w:t>
      </w:r>
      <w:r>
        <w:rPr>
          <w:spacing w:val="-1"/>
        </w:rPr>
        <w:t>various</w:t>
      </w:r>
      <w:r>
        <w:t xml:space="preserve"> </w:t>
      </w:r>
      <w:r>
        <w:rPr>
          <w:spacing w:val="-1"/>
        </w:rPr>
        <w:t>widgets</w:t>
      </w:r>
      <w:r>
        <w:t xml:space="preserve"> the</w:t>
      </w:r>
      <w:r>
        <w:rPr>
          <w:spacing w:val="-1"/>
        </w:rPr>
        <w:t xml:space="preserve"> Tasks</w:t>
      </w:r>
      <w:r>
        <w:rPr>
          <w:spacing w:val="2"/>
        </w:rPr>
        <w:t xml:space="preserve"> </w:t>
      </w:r>
      <w:r>
        <w:t xml:space="preserve">that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waiting</w:t>
      </w:r>
      <w:r>
        <w:rPr>
          <w:spacing w:val="-2"/>
        </w:rPr>
        <w:t xml:space="preserve"> </w:t>
      </w:r>
      <w:r>
        <w:t>for</w:t>
      </w:r>
      <w:r>
        <w:rPr>
          <w:spacing w:val="69"/>
        </w:rPr>
        <w:t xml:space="preserve"> </w:t>
      </w:r>
      <w:r>
        <w:t>the</w:t>
      </w:r>
      <w:r>
        <w:rPr>
          <w:spacing w:val="-1"/>
        </w:rPr>
        <w:t xml:space="preserve"> Researcher </w:t>
      </w:r>
      <w:r>
        <w:t xml:space="preserve">to perform, </w:t>
      </w:r>
      <w:r>
        <w:rPr>
          <w:spacing w:val="-1"/>
        </w:rPr>
        <w:t>request</w:t>
      </w:r>
      <w:r>
        <w:t xml:space="preserve"> status </w:t>
      </w:r>
      <w:r>
        <w:rPr>
          <w:spacing w:val="-1"/>
        </w:rPr>
        <w:t>changes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notifications</w:t>
      </w:r>
      <w:r>
        <w:t xml:space="preserve"> </w:t>
      </w:r>
      <w:r>
        <w:rPr>
          <w:spacing w:val="-1"/>
        </w:rPr>
        <w:t>from</w:t>
      </w:r>
      <w:r>
        <w:rPr>
          <w:spacing w:val="3"/>
        </w:rPr>
        <w:t xml:space="preserve"> </w:t>
      </w:r>
      <w:r>
        <w:t xml:space="preserve">Genisis2, </w:t>
      </w:r>
      <w:r>
        <w:rPr>
          <w:spacing w:val="-1"/>
        </w:rPr>
        <w:t>and</w:t>
      </w:r>
      <w:r>
        <w:t xml:space="preserve"> other</w:t>
      </w:r>
      <w:r>
        <w:rPr>
          <w:spacing w:val="65"/>
        </w:rPr>
        <w:t xml:space="preserve">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components</w:t>
      </w:r>
      <w:r>
        <w:t xml:space="preserve"> </w:t>
      </w:r>
      <w:r>
        <w:rPr>
          <w:spacing w:val="-1"/>
        </w:rPr>
        <w:t>integrated</w:t>
      </w:r>
      <w:r>
        <w:t xml:space="preserve"> </w:t>
      </w:r>
      <w:r>
        <w:rPr>
          <w:spacing w:val="-1"/>
        </w:rPr>
        <w:t>with</w:t>
      </w:r>
      <w:r>
        <w:rPr>
          <w:spacing w:val="1"/>
        </w:rPr>
        <w:t xml:space="preserve"> </w:t>
      </w:r>
      <w:r>
        <w:rPr>
          <w:spacing w:val="-1"/>
        </w:rPr>
        <w:t>Genisis2.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ind w:left="120" w:right="13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Request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Operations</w:t>
      </w:r>
      <w:r>
        <w:rPr>
          <w:rFonts w:ascii="Times New Roman"/>
          <w:b/>
          <w:sz w:val="24"/>
        </w:rPr>
        <w:t xml:space="preserve"> Tab:</w:t>
      </w:r>
      <w:r>
        <w:rPr>
          <w:rFonts w:ascii="Times New Roman"/>
          <w:b/>
          <w:spacing w:val="1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Request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Operations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tab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leads</w:t>
      </w:r>
      <w:r>
        <w:rPr>
          <w:rFonts w:ascii="Times New Roman"/>
          <w:sz w:val="24"/>
        </w:rPr>
        <w:t xml:space="preserve"> to options </w:t>
      </w:r>
      <w:r>
        <w:rPr>
          <w:rFonts w:ascii="Times New Roman"/>
          <w:spacing w:val="-1"/>
          <w:sz w:val="24"/>
        </w:rPr>
        <w:t>that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can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help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79"/>
          <w:sz w:val="24"/>
        </w:rPr>
        <w:t xml:space="preserve"> </w:t>
      </w:r>
      <w:r>
        <w:rPr>
          <w:rFonts w:ascii="Times New Roman"/>
          <w:spacing w:val="-1"/>
          <w:sz w:val="24"/>
        </w:rPr>
        <w:t>Researcher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create</w:t>
      </w:r>
      <w:r>
        <w:rPr>
          <w:rFonts w:ascii="Times New Roman"/>
          <w:sz w:val="24"/>
        </w:rPr>
        <w:t xml:space="preserve"> a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new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request</w:t>
      </w:r>
      <w:r>
        <w:rPr>
          <w:rFonts w:ascii="Times New Roman"/>
          <w:sz w:val="24"/>
        </w:rPr>
        <w:t xml:space="preserve"> for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data, modify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 xml:space="preserve">submitted </w:t>
      </w:r>
      <w:r>
        <w:rPr>
          <w:rFonts w:ascii="Times New Roman"/>
          <w:spacing w:val="-1"/>
          <w:sz w:val="24"/>
        </w:rPr>
        <w:t>request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(internal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state</w:t>
      </w:r>
      <w:r>
        <w:rPr>
          <w:rFonts w:ascii="Times New Roman"/>
          <w:sz w:val="24"/>
        </w:rPr>
        <w:t xml:space="preserve"> should be</w:t>
      </w:r>
      <w:r>
        <w:rPr>
          <w:rFonts w:ascii="Times New Roman"/>
          <w:spacing w:val="71"/>
          <w:sz w:val="24"/>
        </w:rPr>
        <w:t xml:space="preserve"> </w:t>
      </w:r>
      <w:r>
        <w:rPr>
          <w:rFonts w:ascii="Times New Roman"/>
          <w:spacing w:val="-1"/>
          <w:sz w:val="24"/>
        </w:rPr>
        <w:t>modifiable;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for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example,</w:t>
      </w:r>
      <w:r>
        <w:rPr>
          <w:rFonts w:ascii="Times New Roman"/>
          <w:sz w:val="24"/>
        </w:rPr>
        <w:t xml:space="preserve"> if a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request</w:t>
      </w:r>
      <w:r>
        <w:rPr>
          <w:rFonts w:ascii="Times New Roman"/>
          <w:sz w:val="24"/>
        </w:rPr>
        <w:t xml:space="preserve"> has already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 xml:space="preserve">been submitted to </w:t>
      </w:r>
      <w:r>
        <w:rPr>
          <w:rFonts w:ascii="Times New Roman"/>
          <w:spacing w:val="-1"/>
          <w:sz w:val="24"/>
        </w:rPr>
        <w:t>VINCI,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it may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not be</w:t>
      </w:r>
      <w:r>
        <w:rPr>
          <w:rFonts w:ascii="Times New Roman"/>
          <w:spacing w:val="53"/>
          <w:sz w:val="24"/>
        </w:rPr>
        <w:t xml:space="preserve"> </w:t>
      </w:r>
      <w:r>
        <w:rPr>
          <w:rFonts w:ascii="Times New Roman"/>
          <w:spacing w:val="-1"/>
          <w:sz w:val="24"/>
        </w:rPr>
        <w:t>modifiable)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or </w:t>
      </w:r>
      <w:r>
        <w:rPr>
          <w:rFonts w:ascii="Times New Roman"/>
          <w:spacing w:val="-1"/>
          <w:sz w:val="24"/>
        </w:rPr>
        <w:t>cancel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 xml:space="preserve">request. </w:t>
      </w:r>
      <w:r>
        <w:rPr>
          <w:rFonts w:ascii="Times New Roman"/>
          <w:b/>
          <w:spacing w:val="-1"/>
          <w:sz w:val="24"/>
        </w:rPr>
        <w:t xml:space="preserve">(Future </w:t>
      </w:r>
      <w:r>
        <w:rPr>
          <w:rFonts w:ascii="Times New Roman"/>
          <w:b/>
          <w:sz w:val="24"/>
        </w:rPr>
        <w:t>build</w:t>
      </w:r>
      <w:r>
        <w:rPr>
          <w:rFonts w:ascii="Times New Roman"/>
          <w:b/>
          <w:spacing w:val="2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 xml:space="preserve">feature: </w:t>
      </w:r>
      <w:r>
        <w:rPr>
          <w:rFonts w:ascii="Times New Roman"/>
          <w:b/>
          <w:sz w:val="24"/>
        </w:rPr>
        <w:t>will be</w:t>
      </w:r>
      <w:r>
        <w:rPr>
          <w:rFonts w:ascii="Times New Roman"/>
          <w:b/>
          <w:spacing w:val="-1"/>
          <w:sz w:val="24"/>
        </w:rPr>
        <w:t xml:space="preserve"> part</w:t>
      </w:r>
      <w:r>
        <w:rPr>
          <w:rFonts w:ascii="Times New Roman"/>
          <w:b/>
          <w:sz w:val="24"/>
        </w:rPr>
        <w:t xml:space="preserve"> of </w:t>
      </w:r>
      <w:r>
        <w:rPr>
          <w:rFonts w:ascii="Times New Roman"/>
          <w:b/>
          <w:spacing w:val="-1"/>
          <w:sz w:val="24"/>
        </w:rPr>
        <w:t>this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screen,</w:t>
      </w:r>
      <w:r>
        <w:rPr>
          <w:rFonts w:ascii="Times New Roman"/>
          <w:b/>
          <w:sz w:val="24"/>
        </w:rPr>
        <w:t xml:space="preserve"> but</w:t>
      </w:r>
      <w:r>
        <w:rPr>
          <w:rFonts w:ascii="Times New Roman"/>
          <w:b/>
          <w:spacing w:val="-1"/>
          <w:sz w:val="24"/>
        </w:rPr>
        <w:t xml:space="preserve"> </w:t>
      </w:r>
      <w:r>
        <w:rPr>
          <w:rFonts w:ascii="Times New Roman"/>
          <w:b/>
          <w:sz w:val="24"/>
        </w:rPr>
        <w:t>not part</w:t>
      </w:r>
      <w:r>
        <w:rPr>
          <w:rFonts w:ascii="Times New Roman"/>
          <w:b/>
          <w:spacing w:val="63"/>
          <w:sz w:val="24"/>
        </w:rPr>
        <w:t xml:space="preserve"> </w:t>
      </w:r>
      <w:r>
        <w:rPr>
          <w:rFonts w:ascii="Times New Roman"/>
          <w:b/>
          <w:sz w:val="24"/>
        </w:rPr>
        <w:t>of</w:t>
      </w:r>
      <w:r>
        <w:rPr>
          <w:rFonts w:ascii="Times New Roman"/>
          <w:b/>
          <w:spacing w:val="1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Build</w:t>
      </w:r>
      <w:r>
        <w:rPr>
          <w:rFonts w:ascii="Times New Roman"/>
          <w:b/>
          <w:sz w:val="24"/>
        </w:rPr>
        <w:t xml:space="preserve"> 5.)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442590" w:rsidRDefault="0057493F">
      <w:pPr>
        <w:pStyle w:val="BodyText"/>
        <w:spacing w:before="0"/>
        <w:ind w:left="120" w:right="236"/>
        <w:rPr>
          <w:rFonts w:cs="Times New Roman"/>
        </w:rPr>
      </w:pPr>
      <w:r>
        <w:rPr>
          <w:b/>
          <w:spacing w:val="-1"/>
        </w:rPr>
        <w:t>Data</w:t>
      </w:r>
      <w:r>
        <w:rPr>
          <w:b/>
        </w:rPr>
        <w:t xml:space="preserve"> </w:t>
      </w:r>
      <w:r>
        <w:rPr>
          <w:b/>
          <w:spacing w:val="-1"/>
        </w:rPr>
        <w:t>Operations</w:t>
      </w:r>
      <w:r>
        <w:rPr>
          <w:b/>
        </w:rPr>
        <w:t xml:space="preserve"> Tab:  </w:t>
      </w:r>
      <w:r>
        <w:t xml:space="preserve">This </w:t>
      </w:r>
      <w:r>
        <w:rPr>
          <w:spacing w:val="-1"/>
        </w:rPr>
        <w:t>tab</w:t>
      </w:r>
      <w:r>
        <w:t xml:space="preserve"> </w:t>
      </w:r>
      <w:r>
        <w:rPr>
          <w:spacing w:val="-1"/>
        </w:rPr>
        <w:t>allows</w:t>
      </w:r>
      <w:r>
        <w:t xml:space="preserve"> a</w:t>
      </w:r>
      <w:r>
        <w:rPr>
          <w:spacing w:val="-1"/>
        </w:rPr>
        <w:t xml:space="preserve"> Researcher</w:t>
      </w:r>
      <w:r>
        <w:t xml:space="preserve"> to open a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request</w:t>
      </w:r>
      <w:r>
        <w:t xml:space="preserve"> and store</w:t>
      </w:r>
      <w:r>
        <w:rPr>
          <w:spacing w:val="75"/>
        </w:rPr>
        <w:t xml:space="preserve"> </w:t>
      </w:r>
      <w:r>
        <w:rPr>
          <w:spacing w:val="-1"/>
        </w:rPr>
        <w:t>information</w:t>
      </w:r>
      <w:r>
        <w:t xml:space="preserve"> about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data </w:t>
      </w:r>
      <w:r>
        <w:rPr>
          <w:spacing w:val="-1"/>
        </w:rPr>
        <w:t>operations</w:t>
      </w:r>
      <w:r>
        <w:t xml:space="preserve"> they</w:t>
      </w:r>
      <w:r>
        <w:rPr>
          <w:spacing w:val="-5"/>
        </w:rP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performing.</w:t>
      </w:r>
      <w:r>
        <w:rPr>
          <w:spacing w:val="2"/>
        </w:rP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example,</w:t>
      </w:r>
      <w:r>
        <w:t xml:space="preserve"> if they</w:t>
      </w:r>
      <w:r>
        <w:rPr>
          <w:spacing w:val="-5"/>
        </w:rPr>
        <w:t xml:space="preserve"> </w:t>
      </w:r>
      <w:r>
        <w:t>have</w:t>
      </w:r>
      <w:r>
        <w:rPr>
          <w:spacing w:val="76"/>
        </w:rPr>
        <w:t xml:space="preserve"> </w:t>
      </w:r>
      <w:r>
        <w:rPr>
          <w:spacing w:val="-1"/>
        </w:rPr>
        <w:t>developed</w:t>
      </w:r>
      <w:r>
        <w:t xml:space="preserve"> a</w:t>
      </w:r>
      <w:r>
        <w:rPr>
          <w:spacing w:val="-2"/>
        </w:rPr>
        <w:t xml:space="preserve"> </w:t>
      </w:r>
      <w:r>
        <w:t>script to query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study</w:t>
      </w:r>
      <w:r>
        <w:rPr>
          <w:spacing w:val="-5"/>
        </w:rPr>
        <w:t xml:space="preserve"> </w:t>
      </w:r>
      <w:r>
        <w:t>mart 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query</w:t>
      </w:r>
      <w:r>
        <w:rPr>
          <w:spacing w:val="-3"/>
        </w:rPr>
        <w:t xml:space="preserve"> </w:t>
      </w:r>
      <w:r>
        <w:rPr>
          <w:spacing w:val="-1"/>
        </w:rPr>
        <w:t>mart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information or</w:t>
      </w:r>
      <w:r>
        <w:rPr>
          <w:spacing w:val="-1"/>
        </w:rPr>
        <w:t xml:space="preserve"> cleaning</w:t>
      </w:r>
      <w:r>
        <w:rPr>
          <w:spacing w:val="-3"/>
        </w:rPr>
        <w:t xml:space="preserve"> </w:t>
      </w:r>
      <w:r>
        <w:t>up</w:t>
      </w:r>
      <w:r>
        <w:rPr>
          <w:spacing w:val="48"/>
        </w:rPr>
        <w:t xml:space="preserve"> </w:t>
      </w:r>
      <w:r>
        <w:t xml:space="preserve">some </w:t>
      </w:r>
      <w:r>
        <w:rPr>
          <w:spacing w:val="-1"/>
        </w:rPr>
        <w:t>data,</w:t>
      </w:r>
      <w:r>
        <w:t xml:space="preserve"> they</w:t>
      </w:r>
      <w:r>
        <w:rPr>
          <w:spacing w:val="-5"/>
        </w:rPr>
        <w:t xml:space="preserve"> </w:t>
      </w:r>
      <w:r>
        <w:t>can associate</w:t>
      </w:r>
      <w:r>
        <w:rPr>
          <w:spacing w:val="-1"/>
        </w:rPr>
        <w:t xml:space="preserve"> </w:t>
      </w:r>
      <w:r>
        <w:t>this script or query</w:t>
      </w:r>
      <w:r>
        <w:rPr>
          <w:spacing w:val="-3"/>
        </w:rPr>
        <w:t xml:space="preserve"> </w:t>
      </w:r>
      <w:r>
        <w:t xml:space="preserve">with a </w:t>
      </w:r>
      <w:r>
        <w:rPr>
          <w:spacing w:val="-1"/>
        </w:rPr>
        <w:t>request,</w:t>
      </w:r>
      <w:r>
        <w:t xml:space="preserve"> store additional</w:t>
      </w:r>
      <w:r>
        <w:rPr>
          <w:spacing w:val="3"/>
        </w:rPr>
        <w:t xml:space="preserve"> </w:t>
      </w:r>
      <w:r>
        <w:rPr>
          <w:spacing w:val="-1"/>
        </w:rPr>
        <w:t>metadata such</w:t>
      </w:r>
      <w:r>
        <w:rPr>
          <w:spacing w:val="39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description,</w:t>
      </w:r>
      <w:r>
        <w:t xml:space="preserve"> inputs, outputs,</w:t>
      </w:r>
      <w:r>
        <w:rPr>
          <w:spacing w:val="1"/>
        </w:rPr>
        <w:t xml:space="preserve"> </w:t>
      </w:r>
      <w:r>
        <w:t>or</w:t>
      </w:r>
      <w:r>
        <w:rPr>
          <w:spacing w:val="-1"/>
        </w:rPr>
        <w:t xml:space="preserve"> processing</w:t>
      </w:r>
      <w:r>
        <w:rPr>
          <w:spacing w:val="-3"/>
        </w:rPr>
        <w:t xml:space="preserve"> </w:t>
      </w:r>
      <w:r>
        <w:rPr>
          <w:spacing w:val="-1"/>
        </w:rPr>
        <w:t>changes</w:t>
      </w:r>
      <w:r>
        <w:t xml:space="preserve"> intended.</w:t>
      </w:r>
      <w:r>
        <w:rPr>
          <w:spacing w:val="1"/>
        </w:rPr>
        <w:t xml:space="preserve"> </w:t>
      </w:r>
      <w:r>
        <w:rPr>
          <w:b/>
          <w:spacing w:val="-1"/>
        </w:rPr>
        <w:t>(Future</w:t>
      </w:r>
      <w:r>
        <w:rPr>
          <w:b/>
        </w:rPr>
        <w:t xml:space="preserve"> build</w:t>
      </w:r>
      <w:r>
        <w:rPr>
          <w:b/>
          <w:spacing w:val="-1"/>
        </w:rPr>
        <w:t xml:space="preserve"> feature: </w:t>
      </w:r>
      <w:r>
        <w:rPr>
          <w:b/>
        </w:rPr>
        <w:t>will be</w:t>
      </w:r>
      <w:r>
        <w:rPr>
          <w:b/>
          <w:spacing w:val="77"/>
        </w:rPr>
        <w:t xml:space="preserve"> </w:t>
      </w:r>
      <w:r>
        <w:rPr>
          <w:b/>
          <w:spacing w:val="-1"/>
        </w:rPr>
        <w:t>part</w:t>
      </w:r>
      <w:r>
        <w:rPr>
          <w:b/>
        </w:rPr>
        <w:t xml:space="preserve"> of this </w:t>
      </w:r>
      <w:r>
        <w:rPr>
          <w:b/>
          <w:spacing w:val="-1"/>
        </w:rPr>
        <w:t>screen,</w:t>
      </w:r>
      <w:r>
        <w:rPr>
          <w:b/>
        </w:rPr>
        <w:t xml:space="preserve"> but</w:t>
      </w:r>
      <w:r>
        <w:rPr>
          <w:b/>
          <w:spacing w:val="-1"/>
        </w:rPr>
        <w:t xml:space="preserve"> </w:t>
      </w:r>
      <w:r>
        <w:rPr>
          <w:b/>
        </w:rPr>
        <w:t>not part</w:t>
      </w:r>
      <w:r>
        <w:rPr>
          <w:b/>
          <w:spacing w:val="-2"/>
        </w:rPr>
        <w:t xml:space="preserve"> </w:t>
      </w:r>
      <w:r>
        <w:rPr>
          <w:b/>
        </w:rPr>
        <w:t>of</w:t>
      </w:r>
      <w:r>
        <w:rPr>
          <w:b/>
          <w:spacing w:val="1"/>
        </w:rPr>
        <w:t xml:space="preserve"> </w:t>
      </w:r>
      <w:r>
        <w:rPr>
          <w:b/>
          <w:spacing w:val="-1"/>
        </w:rPr>
        <w:t>Build</w:t>
      </w:r>
      <w:r>
        <w:rPr>
          <w:b/>
          <w:spacing w:val="1"/>
        </w:rPr>
        <w:t xml:space="preserve"> </w:t>
      </w:r>
      <w:r>
        <w:rPr>
          <w:b/>
        </w:rPr>
        <w:t>5.)</w:t>
      </w:r>
    </w:p>
    <w:p w:rsidR="00442590" w:rsidRDefault="00442590">
      <w:pPr>
        <w:rPr>
          <w:rFonts w:ascii="Times New Roman" w:eastAsia="Times New Roman" w:hAnsi="Times New Roman" w:cs="Times New Roman"/>
        </w:rPr>
        <w:sectPr w:rsidR="00442590">
          <w:pgSz w:w="12240" w:h="15840"/>
          <w:pgMar w:top="1400" w:right="1320" w:bottom="1120" w:left="1320" w:header="0" w:footer="932" w:gutter="0"/>
          <w:cols w:space="720"/>
        </w:sectPr>
      </w:pPr>
    </w:p>
    <w:p w:rsidR="00442590" w:rsidRDefault="0057493F">
      <w:pPr>
        <w:pStyle w:val="Heading4"/>
        <w:numPr>
          <w:ilvl w:val="4"/>
          <w:numId w:val="26"/>
        </w:numPr>
        <w:tabs>
          <w:tab w:val="left" w:pos="1361"/>
        </w:tabs>
        <w:spacing w:before="40"/>
        <w:ind w:left="1360" w:hanging="1243"/>
        <w:rPr>
          <w:b w:val="0"/>
          <w:bCs w:val="0"/>
        </w:rPr>
      </w:pPr>
      <w:r>
        <w:rPr>
          <w:spacing w:val="-1"/>
        </w:rPr>
        <w:lastRenderedPageBreak/>
        <w:t>Genisis2</w:t>
      </w:r>
      <w:r>
        <w:t xml:space="preserve"> </w:t>
      </w:r>
      <w:r>
        <w:rPr>
          <w:spacing w:val="-1"/>
        </w:rPr>
        <w:t>Manager/VINCI</w:t>
      </w:r>
      <w:r>
        <w:t xml:space="preserve"> </w:t>
      </w:r>
      <w:r>
        <w:rPr>
          <w:spacing w:val="-1"/>
        </w:rPr>
        <w:t>Manager</w:t>
      </w:r>
      <w:r>
        <w:rPr>
          <w:spacing w:val="2"/>
        </w:rPr>
        <w:t xml:space="preserve"> </w:t>
      </w:r>
      <w:r>
        <w:rPr>
          <w:spacing w:val="-1"/>
        </w:rPr>
        <w:t>Landing</w:t>
      </w:r>
      <w:r>
        <w:t xml:space="preserve"> Page/Dashboards</w:t>
      </w:r>
    </w:p>
    <w:p w:rsidR="00442590" w:rsidRDefault="0057493F">
      <w:pPr>
        <w:pStyle w:val="BodyText"/>
        <w:spacing w:before="59"/>
        <w:ind w:right="129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13 is a</w:t>
      </w:r>
      <w:r>
        <w:rPr>
          <w:spacing w:val="-1"/>
        </w:rPr>
        <w:t xml:space="preserve"> </w:t>
      </w:r>
      <w:r>
        <w:t>screenshot</w:t>
      </w:r>
      <w:r>
        <w:rPr>
          <w:spacing w:val="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</w:t>
      </w:r>
      <w:r>
        <w:rPr>
          <w:spacing w:val="2"/>
        </w:rPr>
        <w:t xml:space="preserve"> </w:t>
      </w:r>
      <w:r>
        <w:rPr>
          <w:spacing w:val="-1"/>
        </w:rPr>
        <w:t>Login/Dashboard.</w:t>
      </w:r>
      <w:r>
        <w:rPr>
          <w:spacing w:val="2"/>
        </w:rPr>
        <w:t xml:space="preserve">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rPr>
          <w:spacing w:val="-1"/>
        </w:rPr>
        <w:t>here,</w:t>
      </w:r>
      <w:r>
        <w:t xml:space="preserve"> Genisis2</w:t>
      </w:r>
      <w:r>
        <w:rPr>
          <w:spacing w:val="65"/>
        </w:rPr>
        <w:t xml:space="preserve"> </w:t>
      </w:r>
      <w:r>
        <w:rPr>
          <w:spacing w:val="-1"/>
        </w:rPr>
        <w:t>Managers</w:t>
      </w:r>
      <w:r>
        <w:rPr>
          <w:spacing w:val="2"/>
        </w:rPr>
        <w:t xml:space="preserve"> </w:t>
      </w:r>
      <w:r>
        <w:rPr>
          <w:spacing w:val="-1"/>
        </w:rPr>
        <w:t>can</w:t>
      </w:r>
      <w:r>
        <w:t xml:space="preserve"> follow up</w:t>
      </w:r>
      <w:r>
        <w:rPr>
          <w:spacing w:val="1"/>
        </w:rPr>
        <w:t xml:space="preserve"> </w:t>
      </w:r>
      <w:r>
        <w:t>on the status of</w:t>
      </w:r>
      <w:r>
        <w:rPr>
          <w:spacing w:val="-1"/>
        </w:rPr>
        <w:t xml:space="preserve"> </w:t>
      </w:r>
      <w:r>
        <w:t>the requests they</w:t>
      </w:r>
      <w:r>
        <w:rPr>
          <w:spacing w:val="-5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managing</w:t>
      </w:r>
      <w:r>
        <w:rPr>
          <w:spacing w:val="-3"/>
        </w:rPr>
        <w:t xml:space="preserve"> </w:t>
      </w:r>
      <w:r>
        <w:rPr>
          <w:spacing w:val="1"/>
        </w:rPr>
        <w:t xml:space="preserve">or </w:t>
      </w:r>
      <w:r>
        <w:rPr>
          <w:spacing w:val="-1"/>
        </w:rPr>
        <w:t>perform</w:t>
      </w:r>
      <w:r>
        <w:t xml:space="preserve"> </w:t>
      </w:r>
      <w:r>
        <w:rPr>
          <w:spacing w:val="-1"/>
        </w:rPr>
        <w:t>actions</w:t>
      </w:r>
      <w:r>
        <w:t xml:space="preserve"> such</w:t>
      </w:r>
      <w:r>
        <w:rPr>
          <w:spacing w:val="47"/>
        </w:rPr>
        <w:t xml:space="preserve"> </w:t>
      </w:r>
      <w:r>
        <w:rPr>
          <w:spacing w:val="-1"/>
        </w:rPr>
        <w:t>as</w:t>
      </w:r>
      <w:r>
        <w:t xml:space="preserve"> move</w:t>
      </w:r>
      <w:r>
        <w:rPr>
          <w:spacing w:val="-1"/>
        </w:rPr>
        <w:t xml:space="preserve"> </w:t>
      </w:r>
      <w:r>
        <w:t>the workflow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 xml:space="preserve">next </w:t>
      </w:r>
      <w:r>
        <w:rPr>
          <w:spacing w:val="-1"/>
        </w:rPr>
        <w:t>step</w:t>
      </w:r>
      <w:r>
        <w:t xml:space="preserve"> in the</w:t>
      </w:r>
      <w:r>
        <w:rPr>
          <w:spacing w:val="-1"/>
        </w:rPr>
        <w:t xml:space="preserve"> process.</w:t>
      </w:r>
      <w:r>
        <w:rPr>
          <w:spacing w:val="3"/>
        </w:rPr>
        <w:t xml:space="preserve"> </w:t>
      </w:r>
      <w:r>
        <w:rPr>
          <w:spacing w:val="-1"/>
        </w:rPr>
        <w:t>Alternatively,</w:t>
      </w:r>
      <w:r>
        <w:rPr>
          <w:spacing w:val="1"/>
        </w:rPr>
        <w:t xml:space="preserve"> they</w:t>
      </w:r>
      <w:r>
        <w:rPr>
          <w:spacing w:val="-5"/>
        </w:rPr>
        <w:t xml:space="preserve"> </w:t>
      </w:r>
      <w:r>
        <w:t>can copy</w:t>
      </w:r>
      <w:r>
        <w:rPr>
          <w:spacing w:val="-5"/>
        </w:rPr>
        <w:t xml:space="preserve"> </w:t>
      </w:r>
      <w:r>
        <w:t>data from</w:t>
      </w:r>
      <w:r>
        <w:rPr>
          <w:spacing w:val="44"/>
        </w:rPr>
        <w:t xml:space="preserve"> </w:t>
      </w:r>
      <w:r>
        <w:rPr>
          <w:spacing w:val="-1"/>
        </w:rPr>
        <w:t>remote databases</w:t>
      </w:r>
      <w:r>
        <w:t xml:space="preserve"> to the</w:t>
      </w:r>
      <w:r>
        <w:rPr>
          <w:spacing w:val="1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Database (Landing</w:t>
      </w:r>
      <w:r>
        <w:rPr>
          <w:spacing w:val="-2"/>
        </w:rPr>
        <w:t xml:space="preserve"> </w:t>
      </w:r>
      <w:r>
        <w:t xml:space="preserve">zone) </w:t>
      </w:r>
      <w:r>
        <w:rPr>
          <w:spacing w:val="-1"/>
        </w:rPr>
        <w:t>for</w:t>
      </w:r>
      <w:r>
        <w:rPr>
          <w:spacing w:val="3"/>
        </w:rPr>
        <w:t xml:space="preserve"> </w:t>
      </w:r>
      <w:r>
        <w:rPr>
          <w:spacing w:val="-1"/>
        </w:rPr>
        <w:t>further</w:t>
      </w:r>
      <w:r>
        <w:t xml:space="preserve"> </w:t>
      </w:r>
      <w:r>
        <w:rPr>
          <w:spacing w:val="-1"/>
        </w:rPr>
        <w:t>processing</w:t>
      </w:r>
      <w:r>
        <w:rPr>
          <w:spacing w:val="-2"/>
        </w:rPr>
        <w:t xml:space="preserve"> </w:t>
      </w:r>
      <w:r>
        <w:rPr>
          <w:spacing w:val="-1"/>
        </w:rPr>
        <w:t xml:space="preserve">before </w:t>
      </w:r>
      <w:r>
        <w:t>sending</w:t>
      </w:r>
      <w:r>
        <w:rPr>
          <w:spacing w:val="109"/>
        </w:rPr>
        <w:t xml:space="preserve"> </w:t>
      </w:r>
      <w:r>
        <w:t xml:space="preserve">them </w:t>
      </w:r>
      <w:r>
        <w:rPr>
          <w:spacing w:val="-1"/>
        </w:rPr>
        <w:t>off</w:t>
      </w:r>
      <w:r>
        <w:t xml:space="preserve"> to</w:t>
      </w:r>
      <w:r>
        <w:rPr>
          <w:spacing w:val="-1"/>
        </w:rPr>
        <w:t xml:space="preserve"> Researcher</w:t>
      </w:r>
      <w:r>
        <w:t xml:space="preserve"> study</w:t>
      </w:r>
      <w:r>
        <w:rPr>
          <w:spacing w:val="-5"/>
        </w:rPr>
        <w:t xml:space="preserve"> </w:t>
      </w:r>
      <w:r>
        <w:rPr>
          <w:spacing w:val="-1"/>
        </w:rPr>
        <w:t>marts.</w:t>
      </w:r>
    </w:p>
    <w:p w:rsidR="00442590" w:rsidRDefault="00442590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442590" w:rsidRDefault="0057493F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003290" cy="33712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3290" cy="337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83"/>
        <w:ind w:left="1526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13:</w:t>
      </w:r>
      <w:r>
        <w:rPr>
          <w:rFonts w:ascii="Arial"/>
          <w:b/>
          <w:spacing w:val="-1"/>
        </w:rPr>
        <w:t xml:space="preserve"> Genisis2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Manager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Landing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Page/Dashboard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Design</w:t>
      </w:r>
    </w:p>
    <w:p w:rsidR="00442590" w:rsidRDefault="00442590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BodyText"/>
        <w:spacing w:before="0"/>
        <w:ind w:right="129"/>
      </w:pPr>
      <w:r>
        <w:rPr>
          <w:b/>
          <w:spacing w:val="-1"/>
        </w:rPr>
        <w:t>Genisis2</w:t>
      </w:r>
      <w:r>
        <w:rPr>
          <w:b/>
        </w:rPr>
        <w:t xml:space="preserve"> </w:t>
      </w:r>
      <w:r>
        <w:rPr>
          <w:b/>
          <w:spacing w:val="-1"/>
        </w:rPr>
        <w:t>Manager</w:t>
      </w:r>
      <w:r>
        <w:rPr>
          <w:b/>
        </w:rPr>
        <w:t xml:space="preserve"> Dashboard: </w:t>
      </w:r>
      <w:r>
        <w:t xml:space="preserve">This is </w:t>
      </w:r>
      <w:r>
        <w:rPr>
          <w:spacing w:val="-1"/>
        </w:rPr>
        <w:t>also</w:t>
      </w:r>
      <w:r>
        <w:t xml:space="preserve"> the</w:t>
      </w:r>
      <w:r>
        <w:rPr>
          <w:spacing w:val="-1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</w:t>
      </w:r>
      <w:r>
        <w:rPr>
          <w:spacing w:val="-1"/>
        </w:rPr>
        <w:t xml:space="preserve"> when</w:t>
      </w:r>
      <w:r>
        <w:rPr>
          <w:spacing w:val="2"/>
        </w:rPr>
        <w:t xml:space="preserve"> </w:t>
      </w:r>
      <w:r>
        <w:t xml:space="preserve">a Genisis2 </w:t>
      </w:r>
      <w:r>
        <w:rPr>
          <w:spacing w:val="-1"/>
        </w:rPr>
        <w:t>Manager</w:t>
      </w:r>
      <w:r>
        <w:rPr>
          <w:spacing w:val="43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 logs</w:t>
      </w:r>
      <w:r>
        <w:t xml:space="preserve"> </w:t>
      </w:r>
      <w:r>
        <w:rPr>
          <w:spacing w:val="1"/>
        </w:rPr>
        <w:t>in</w:t>
      </w:r>
      <w:r>
        <w:t xml:space="preserve"> using</w:t>
      </w:r>
      <w:r>
        <w:rPr>
          <w:spacing w:val="-3"/>
        </w:rPr>
        <w:t xml:space="preserve"> </w:t>
      </w:r>
      <w:r>
        <w:rPr>
          <w:spacing w:val="-1"/>
        </w:rPr>
        <w:t>2-factor</w:t>
      </w:r>
      <w:r>
        <w:rPr>
          <w:spacing w:val="1"/>
        </w:rPr>
        <w:t xml:space="preserve"> </w:t>
      </w:r>
      <w:r>
        <w:rPr>
          <w:spacing w:val="-1"/>
        </w:rPr>
        <w:t>authentication.</w:t>
      </w:r>
      <w:r>
        <w:t xml:space="preserve"> This shows in various </w:t>
      </w:r>
      <w:r>
        <w:rPr>
          <w:spacing w:val="-1"/>
        </w:rPr>
        <w:t>widgets,</w:t>
      </w:r>
      <w:r>
        <w:t xml:space="preserve"> the </w:t>
      </w:r>
      <w:r>
        <w:rPr>
          <w:spacing w:val="-1"/>
        </w:rPr>
        <w:t>Tasks</w:t>
      </w:r>
      <w:r>
        <w:rPr>
          <w:spacing w:val="83"/>
        </w:rPr>
        <w:t xml:space="preserve"> </w:t>
      </w:r>
      <w:r>
        <w:t xml:space="preserve">that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waiting</w:t>
      </w:r>
      <w:r>
        <w:rPr>
          <w:spacing w:val="-2"/>
        </w:rPr>
        <w:t xml:space="preserve"> </w:t>
      </w:r>
      <w:r>
        <w:t xml:space="preserve">for the Genisis2 </w:t>
      </w:r>
      <w:r>
        <w:rPr>
          <w:spacing w:val="-1"/>
        </w:rPr>
        <w:t>Manager</w:t>
      </w:r>
      <w:r>
        <w:t xml:space="preserve"> to perform, </w:t>
      </w:r>
      <w:r>
        <w:rPr>
          <w:spacing w:val="-1"/>
        </w:rPr>
        <w:t>request</w:t>
      </w:r>
      <w:r>
        <w:t xml:space="preserve"> status changes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notifications</w:t>
      </w:r>
      <w:r>
        <w:rPr>
          <w:spacing w:val="49"/>
        </w:rPr>
        <w:t xml:space="preserve"> </w:t>
      </w:r>
      <w:r>
        <w:rPr>
          <w:spacing w:val="-1"/>
        </w:rPr>
        <w:t>from</w:t>
      </w:r>
      <w: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and</w:t>
      </w:r>
      <w:r>
        <w:t xml:space="preserve"> other external </w:t>
      </w:r>
      <w:r>
        <w:rPr>
          <w:spacing w:val="-1"/>
        </w:rPr>
        <w:t>components</w:t>
      </w:r>
      <w:r>
        <w:t xml:space="preserve"> </w:t>
      </w:r>
      <w:r>
        <w:rPr>
          <w:spacing w:val="-1"/>
        </w:rPr>
        <w:t>integrated</w:t>
      </w:r>
      <w:r>
        <w:t xml:space="preserve"> </w:t>
      </w:r>
      <w:r>
        <w:rPr>
          <w:spacing w:val="-1"/>
        </w:rPr>
        <w:t>with</w:t>
      </w:r>
      <w:r>
        <w:rPr>
          <w:spacing w:val="2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.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VINCI</w:t>
      </w:r>
      <w:r>
        <w:rPr>
          <w:spacing w:val="-4"/>
        </w:rPr>
        <w:t xml:space="preserve"> </w:t>
      </w:r>
      <w:r>
        <w:rPr>
          <w:spacing w:val="-1"/>
        </w:rPr>
        <w:t>Manager</w:t>
      </w:r>
      <w:r>
        <w:rPr>
          <w:spacing w:val="91"/>
        </w:rPr>
        <w:t xml:space="preserve"> </w:t>
      </w:r>
      <w:r>
        <w:rPr>
          <w:spacing w:val="-1"/>
        </w:rPr>
        <w:t xml:space="preserve">Dashboard </w:t>
      </w:r>
      <w:r>
        <w:t xml:space="preserve">is </w:t>
      </w:r>
      <w:r>
        <w:rPr>
          <w:spacing w:val="1"/>
        </w:rPr>
        <w:t>very</w:t>
      </w:r>
      <w:r>
        <w:rPr>
          <w:spacing w:val="-5"/>
        </w:rPr>
        <w:t xml:space="preserve"> </w:t>
      </w:r>
      <w:r>
        <w:rPr>
          <w:spacing w:val="-1"/>
        </w:rPr>
        <w:t>similar</w:t>
      </w:r>
      <w:r>
        <w:t xml:space="preserve"> to this; </w:t>
      </w:r>
      <w:r>
        <w:rPr>
          <w:spacing w:val="-1"/>
        </w:rPr>
        <w:t>however,</w:t>
      </w:r>
      <w:r>
        <w:t xml:space="preserve"> the</w:t>
      </w:r>
      <w:r>
        <w:rPr>
          <w:spacing w:val="-1"/>
        </w:rPr>
        <w:t xml:space="preserve"> </w:t>
      </w:r>
      <w:r>
        <w:t>VINCI</w:t>
      </w:r>
      <w:r>
        <w:rPr>
          <w:spacing w:val="-6"/>
        </w:rPr>
        <w:t xml:space="preserve"> </w:t>
      </w:r>
      <w:r>
        <w:t xml:space="preserve">Manager </w:t>
      </w:r>
      <w:r>
        <w:rPr>
          <w:spacing w:val="-1"/>
        </w:rPr>
        <w:t>does</w:t>
      </w:r>
      <w:r>
        <w:t xml:space="preserve"> not have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same</w:t>
      </w:r>
      <w:r>
        <w:rPr>
          <w:spacing w:val="1"/>
        </w:rPr>
        <w:t xml:space="preserve"> </w:t>
      </w:r>
      <w:r>
        <w:rPr>
          <w:spacing w:val="-1"/>
        </w:rPr>
        <w:t>access</w:t>
      </w:r>
      <w:r>
        <w:t xml:space="preserve"> as</w:t>
      </w:r>
      <w:r>
        <w:rPr>
          <w:spacing w:val="61"/>
        </w:rPr>
        <w:t xml:space="preserve"> </w:t>
      </w:r>
      <w:r>
        <w:t>the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Manager</w:t>
      </w:r>
      <w:r>
        <w:t xml:space="preserve"> so</w:t>
      </w:r>
      <w:r>
        <w:rPr>
          <w:spacing w:val="2"/>
        </w:rPr>
        <w:t xml:space="preserve"> </w:t>
      </w:r>
      <w:r>
        <w:t>some of</w:t>
      </w:r>
      <w:r>
        <w:rPr>
          <w:spacing w:val="-1"/>
        </w:rPr>
        <w:t xml:space="preserve"> </w:t>
      </w:r>
      <w:r>
        <w:t>the buttons will not be</w:t>
      </w:r>
      <w:r>
        <w:rPr>
          <w:spacing w:val="-1"/>
        </w:rPr>
        <w:t xml:space="preserve"> available</w:t>
      </w:r>
      <w:r>
        <w:t xml:space="preserve"> to the</w:t>
      </w:r>
      <w:r>
        <w:rPr>
          <w:spacing w:val="1"/>
        </w:rPr>
        <w:t xml:space="preserve"> </w:t>
      </w:r>
      <w:r>
        <w:t>VINCI</w:t>
      </w:r>
      <w:r>
        <w:rPr>
          <w:spacing w:val="-6"/>
        </w:rPr>
        <w:t xml:space="preserve"> </w:t>
      </w:r>
      <w:r>
        <w:t>Manager.</w:t>
      </w:r>
    </w:p>
    <w:p w:rsidR="00442590" w:rsidRDefault="00442590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442590">
      <w:pPr>
        <w:spacing w:before="5"/>
        <w:rPr>
          <w:rFonts w:ascii="Times New Roman" w:eastAsia="Times New Roman" w:hAnsi="Times New Roman" w:cs="Times New Roman"/>
          <w:sz w:val="31"/>
          <w:szCs w:val="31"/>
        </w:rPr>
      </w:pPr>
    </w:p>
    <w:p w:rsidR="00442590" w:rsidRDefault="0057493F">
      <w:pPr>
        <w:pStyle w:val="Heading4"/>
        <w:numPr>
          <w:ilvl w:val="4"/>
          <w:numId w:val="26"/>
        </w:numPr>
        <w:tabs>
          <w:tab w:val="left" w:pos="1361"/>
        </w:tabs>
        <w:spacing w:before="0"/>
        <w:ind w:left="1360" w:hanging="1260"/>
        <w:rPr>
          <w:b w:val="0"/>
          <w:bCs w:val="0"/>
        </w:rPr>
      </w:pPr>
      <w:r>
        <w:rPr>
          <w:spacing w:val="-1"/>
        </w:rPr>
        <w:t>Genisis2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rPr>
          <w:spacing w:val="5"/>
        </w:rPr>
        <w:t xml:space="preserve"> </w:t>
      </w:r>
      <w:r>
        <w:rPr>
          <w:spacing w:val="-1"/>
        </w:rPr>
        <w:t>Administrator</w:t>
      </w:r>
      <w:r>
        <w:rPr>
          <w:spacing w:val="3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Page/Dashboard</w:t>
      </w:r>
    </w:p>
    <w:p w:rsidR="00442590" w:rsidRDefault="0057493F">
      <w:pPr>
        <w:pStyle w:val="Heading5"/>
        <w:spacing w:before="57"/>
        <w:ind w:right="129"/>
        <w:rPr>
          <w:b w:val="0"/>
          <w:bCs w:val="0"/>
          <w:i w:val="0"/>
        </w:rPr>
      </w:pPr>
      <w:r>
        <w:rPr>
          <w:b w:val="0"/>
          <w:i w:val="0"/>
          <w:spacing w:val="-1"/>
        </w:rPr>
        <w:t>Figure</w:t>
      </w:r>
      <w:r>
        <w:rPr>
          <w:b w:val="0"/>
          <w:i w:val="0"/>
          <w:spacing w:val="-2"/>
        </w:rPr>
        <w:t xml:space="preserve"> </w:t>
      </w:r>
      <w:r>
        <w:rPr>
          <w:b w:val="0"/>
          <w:i w:val="0"/>
        </w:rPr>
        <w:t>14 is a</w:t>
      </w:r>
      <w:r>
        <w:rPr>
          <w:b w:val="0"/>
          <w:i w:val="0"/>
          <w:spacing w:val="-1"/>
        </w:rPr>
        <w:t xml:space="preserve"> </w:t>
      </w:r>
      <w:r>
        <w:rPr>
          <w:spacing w:val="-1"/>
        </w:rPr>
        <w:t xml:space="preserve">preliminary mock-up/wireframe </w:t>
      </w:r>
      <w:r>
        <w:t xml:space="preserve">of the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rPr>
          <w:spacing w:val="-1"/>
        </w:rPr>
        <w:t>Administrator</w:t>
      </w:r>
      <w:r>
        <w:rPr>
          <w:spacing w:val="3"/>
        </w:rPr>
        <w:t xml:space="preserve"> </w:t>
      </w:r>
      <w:r>
        <w:rPr>
          <w:spacing w:val="-1"/>
        </w:rPr>
        <w:t>Landing</w:t>
      </w:r>
      <w:r>
        <w:rPr>
          <w:spacing w:val="99"/>
        </w:rPr>
        <w:t xml:space="preserve"> </w:t>
      </w:r>
      <w:r>
        <w:rPr>
          <w:spacing w:val="-1"/>
        </w:rPr>
        <w:t>Page/Dashboard.</w:t>
      </w:r>
      <w:r>
        <w:t xml:space="preserve"> Once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preliminary design</w:t>
      </w:r>
      <w:r>
        <w:rPr>
          <w:spacing w:val="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rPr>
          <w:spacing w:val="-1"/>
        </w:rPr>
        <w:t>approved</w:t>
      </w:r>
      <w:r>
        <w:t xml:space="preserve"> and formal </w:t>
      </w:r>
      <w:r>
        <w:rPr>
          <w:spacing w:val="-1"/>
        </w:rPr>
        <w:t>design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complete,</w:t>
      </w:r>
      <w:r>
        <w:t xml:space="preserve"> this</w:t>
      </w:r>
      <w:r>
        <w:rPr>
          <w:spacing w:val="97"/>
        </w:rPr>
        <w:t xml:space="preserve"> </w:t>
      </w:r>
      <w:r>
        <w:rPr>
          <w:spacing w:val="-1"/>
        </w:rPr>
        <w:t>section</w:t>
      </w:r>
      <w:r>
        <w:t xml:space="preserve"> will be </w:t>
      </w:r>
      <w:r>
        <w:rPr>
          <w:spacing w:val="-1"/>
        </w:rPr>
        <w:t>updated</w:t>
      </w:r>
      <w:r>
        <w:t xml:space="preserve"> </w:t>
      </w:r>
      <w:r>
        <w:rPr>
          <w:spacing w:val="-1"/>
        </w:rPr>
        <w:t>again.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b/>
          <w:bCs/>
          <w:i/>
          <w:sz w:val="6"/>
          <w:szCs w:val="6"/>
        </w:rPr>
      </w:pPr>
    </w:p>
    <w:p w:rsidR="00442590" w:rsidRDefault="0057493F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010910" cy="336359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10" cy="336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85"/>
        <w:ind w:left="100" w:firstLine="1135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14: Genisis2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System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Administrator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Landing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Page/Dashboard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ind w:left="100" w:right="1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Genisis2</w:t>
      </w:r>
      <w:r>
        <w:rPr>
          <w:rFonts w:ascii="Times New Roman"/>
          <w:b/>
          <w:sz w:val="24"/>
        </w:rPr>
        <w:t xml:space="preserve"> System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Administrator Dashboard: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sz w:val="24"/>
        </w:rPr>
        <w:t xml:space="preserve">This is </w:t>
      </w:r>
      <w:r>
        <w:rPr>
          <w:rFonts w:ascii="Times New Roman"/>
          <w:spacing w:val="-1"/>
          <w:sz w:val="24"/>
        </w:rPr>
        <w:t>also</w:t>
      </w:r>
      <w:r>
        <w:rPr>
          <w:rFonts w:ascii="Times New Roman"/>
          <w:sz w:val="24"/>
        </w:rPr>
        <w:t xml:space="preserve"> the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landing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page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when</w:t>
      </w:r>
      <w:r>
        <w:rPr>
          <w:rFonts w:ascii="Times New Roman"/>
          <w:sz w:val="24"/>
        </w:rPr>
        <w:t xml:space="preserve"> a Genisis2</w:t>
      </w:r>
      <w:r>
        <w:rPr>
          <w:rFonts w:ascii="Times New Roman"/>
          <w:spacing w:val="69"/>
          <w:sz w:val="24"/>
        </w:rPr>
        <w:t xml:space="preserve"> </w:t>
      </w:r>
      <w:r>
        <w:rPr>
          <w:rFonts w:ascii="Times New Roman"/>
          <w:spacing w:val="-1"/>
          <w:sz w:val="24"/>
        </w:rPr>
        <w:t>System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Administrator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logs</w:t>
      </w:r>
      <w:r>
        <w:rPr>
          <w:rFonts w:ascii="Times New Roman"/>
          <w:sz w:val="24"/>
        </w:rPr>
        <w:t xml:space="preserve"> in using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2-factor </w:t>
      </w:r>
      <w:r>
        <w:rPr>
          <w:rFonts w:ascii="Times New Roman"/>
          <w:spacing w:val="-1"/>
          <w:sz w:val="24"/>
        </w:rPr>
        <w:t>authentication.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z w:val="24"/>
        </w:rPr>
        <w:t>This landing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pacing w:val="-1"/>
          <w:sz w:val="24"/>
        </w:rPr>
        <w:t xml:space="preserve">page </w:t>
      </w:r>
      <w:r>
        <w:rPr>
          <w:rFonts w:ascii="Times New Roman"/>
          <w:sz w:val="24"/>
        </w:rPr>
        <w:t xml:space="preserve">has two </w:t>
      </w:r>
      <w:r>
        <w:rPr>
          <w:rFonts w:ascii="Times New Roman"/>
          <w:spacing w:val="-1"/>
          <w:sz w:val="24"/>
        </w:rPr>
        <w:t>main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tabs</w:t>
      </w:r>
    </w:p>
    <w:p w:rsidR="00442590" w:rsidRDefault="0057493F">
      <w:pPr>
        <w:pStyle w:val="BodyText"/>
        <w:spacing w:before="0"/>
        <w:ind w:right="222"/>
      </w:pPr>
      <w:r>
        <w:rPr>
          <w:rFonts w:cs="Times New Roman"/>
        </w:rPr>
        <w:t xml:space="preserve">–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System</w:t>
      </w:r>
      <w:r>
        <w:t xml:space="preserve"> Administration. The</w:t>
      </w:r>
      <w:r>
        <w:rPr>
          <w:spacing w:val="-2"/>
        </w:rPr>
        <w:t xml:space="preserve"> </w:t>
      </w:r>
      <w:r>
        <w:rPr>
          <w:spacing w:val="-1"/>
        </w:rPr>
        <w:t>Request</w:t>
      </w:r>
      <w:r>
        <w:t xml:space="preserve"> tab </w:t>
      </w:r>
      <w:r>
        <w:rPr>
          <w:spacing w:val="-1"/>
        </w:rPr>
        <w:t>enables</w:t>
      </w:r>
      <w:r>
        <w:t xml:space="preserve"> </w:t>
      </w:r>
      <w:r>
        <w:rPr>
          <w:spacing w:val="-1"/>
        </w:rPr>
        <w:t>all</w:t>
      </w:r>
      <w:r>
        <w:t xml:space="preserve"> of the functions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that of</w:t>
      </w:r>
      <w:r>
        <w:rPr>
          <w:spacing w:val="53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rPr>
          <w:spacing w:val="1"/>
        </w:rPr>
        <w:t>of</w:t>
      </w:r>
      <w:r>
        <w:t xml:space="preserve"> the</w:t>
      </w:r>
      <w:r>
        <w:rPr>
          <w:spacing w:val="-2"/>
        </w:rPr>
        <w:t xml:space="preserve"> </w:t>
      </w:r>
      <w:r>
        <w:t xml:space="preserve">other </w:t>
      </w:r>
      <w:r>
        <w:rPr>
          <w:spacing w:val="-1"/>
        </w:rPr>
        <w:t>roles</w:t>
      </w:r>
      <w:r>
        <w:rPr>
          <w:spacing w:val="1"/>
        </w:rPr>
        <w:t xml:space="preserve"> </w:t>
      </w:r>
      <w:r>
        <w:rPr>
          <w:rFonts w:cs="Times New Roman"/>
        </w:rPr>
        <w:t xml:space="preserve">– </w:t>
      </w:r>
      <w:r>
        <w:rPr>
          <w:spacing w:val="-1"/>
        </w:rPr>
        <w:t>Researcher,</w:t>
      </w:r>
      <w:r>
        <w:rPr>
          <w:spacing w:val="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</w:t>
      </w:r>
      <w:r>
        <w:t xml:space="preserve"> or the</w:t>
      </w:r>
      <w:r>
        <w:rPr>
          <w:spacing w:val="-1"/>
        </w:rPr>
        <w:t xml:space="preserve"> VINCI</w:t>
      </w:r>
      <w:r>
        <w:rPr>
          <w:spacing w:val="-4"/>
        </w:rPr>
        <w:t xml:space="preserve"> </w:t>
      </w:r>
      <w:r>
        <w:t>Manager</w:t>
      </w:r>
      <w:r>
        <w:rPr>
          <w:spacing w:val="1"/>
        </w:rPr>
        <w:t xml:space="preserve"> </w:t>
      </w:r>
      <w:r>
        <w:rPr>
          <w:spacing w:val="-1"/>
        </w:rPr>
        <w:t>can</w:t>
      </w:r>
      <w:r>
        <w:t xml:space="preserve"> perform. </w:t>
      </w:r>
      <w:r>
        <w:rPr>
          <w:spacing w:val="-1"/>
        </w:rPr>
        <w:t>As</w:t>
      </w:r>
      <w:r>
        <w:t xml:space="preserve"> a</w:t>
      </w:r>
      <w:r>
        <w:rPr>
          <w:spacing w:val="61"/>
        </w:rPr>
        <w:t xml:space="preserve"> </w:t>
      </w:r>
      <w:r>
        <w:rPr>
          <w:spacing w:val="-1"/>
        </w:rPr>
        <w:t>super user,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Genisis2</w:t>
      </w:r>
      <w:r>
        <w:rPr>
          <w:spacing w:val="1"/>
        </w:rPr>
        <w:t xml:space="preserve"> </w:t>
      </w:r>
      <w:r>
        <w:t xml:space="preserve">System </w:t>
      </w:r>
      <w:r>
        <w:rPr>
          <w:spacing w:val="-1"/>
        </w:rPr>
        <w:t>Administrator</w:t>
      </w:r>
      <w:r>
        <w:t xml:space="preserve"> is able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perform</w:t>
      </w:r>
      <w:r>
        <w:rPr>
          <w:spacing w:val="2"/>
        </w:rPr>
        <w:t xml:space="preserve"> </w:t>
      </w:r>
      <w:r>
        <w:rPr>
          <w:spacing w:val="-1"/>
        </w:rPr>
        <w:t>all</w:t>
      </w:r>
      <w:r>
        <w:t xml:space="preserve"> of </w:t>
      </w:r>
      <w:r>
        <w:rPr>
          <w:spacing w:val="-1"/>
        </w:rPr>
        <w:t>these</w:t>
      </w:r>
      <w:r>
        <w:rPr>
          <w:spacing w:val="1"/>
        </w:rPr>
        <w:t xml:space="preserve"> </w:t>
      </w:r>
      <w:r>
        <w:rPr>
          <w:spacing w:val="-1"/>
        </w:rPr>
        <w:t>activities.</w:t>
      </w:r>
      <w:r>
        <w:rPr>
          <w:spacing w:val="2"/>
        </w:rPr>
        <w:t xml:space="preserve"> </w:t>
      </w:r>
      <w:r>
        <w:t>The</w:t>
      </w:r>
      <w:r>
        <w:rPr>
          <w:spacing w:val="87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Administrator</w:t>
      </w:r>
      <w:r>
        <w:t xml:space="preserve"> tab will </w:t>
      </w:r>
      <w:r>
        <w:rPr>
          <w:spacing w:val="-1"/>
        </w:rPr>
        <w:t>lead</w:t>
      </w:r>
      <w:r>
        <w:t xml:space="preserve"> to two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tabs</w:t>
      </w:r>
      <w:r>
        <w:rPr>
          <w:spacing w:val="1"/>
        </w:rPr>
        <w:t xml:space="preserve"> </w:t>
      </w:r>
      <w:r>
        <w:rPr>
          <w:rFonts w:cs="Times New Roman"/>
        </w:rPr>
        <w:t xml:space="preserve">–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Management</w:t>
      </w:r>
      <w:r>
        <w:rPr>
          <w:spacing w:val="2"/>
        </w:rPr>
        <w:t xml:space="preserve"> </w:t>
      </w:r>
      <w:r>
        <w:rPr>
          <w:spacing w:val="-1"/>
        </w:rPr>
        <w:t>(Statistics</w:t>
      </w:r>
      <w:r>
        <w:t xml:space="preserve"> </w:t>
      </w:r>
      <w:r>
        <w:rPr>
          <w:spacing w:val="-1"/>
        </w:rPr>
        <w:t>about</w:t>
      </w:r>
      <w:r>
        <w:t xml:space="preserve"> how</w:t>
      </w:r>
      <w:r>
        <w:rPr>
          <w:spacing w:val="99"/>
        </w:rPr>
        <w:t xml:space="preserve"> </w:t>
      </w:r>
      <w:r>
        <w:t>many</w:t>
      </w:r>
      <w:r>
        <w:rPr>
          <w:spacing w:val="-5"/>
        </w:rPr>
        <w:t xml:space="preserve"> </w:t>
      </w:r>
      <w:r>
        <w:t xml:space="preserve">users </w:t>
      </w:r>
      <w:r>
        <w:rPr>
          <w:spacing w:val="-1"/>
        </w:rPr>
        <w:t xml:space="preserve">are </w:t>
      </w:r>
      <w:r>
        <w:t>currently</w:t>
      </w:r>
      <w:r>
        <w:rPr>
          <w:spacing w:val="-3"/>
        </w:rPr>
        <w:t xml:space="preserve"> </w:t>
      </w:r>
      <w:r>
        <w:rPr>
          <w:spacing w:val="-1"/>
        </w:rPr>
        <w:t>registered,</w:t>
      </w:r>
      <w:r>
        <w:t xml:space="preserve"> broken down</w:t>
      </w:r>
      <w:r>
        <w:rPr>
          <w:spacing w:val="1"/>
        </w:rPr>
        <w:t xml:space="preserve"> by</w:t>
      </w:r>
      <w:r>
        <w:rPr>
          <w:spacing w:val="-5"/>
        </w:rPr>
        <w:t xml:space="preserve"> </w:t>
      </w:r>
      <w:r>
        <w:t xml:space="preserve">role) </w:t>
      </w:r>
      <w:r>
        <w:rPr>
          <w:spacing w:val="-1"/>
        </w:rPr>
        <w:t>and</w:t>
      </w:r>
      <w:r>
        <w:t xml:space="preserve"> Request </w:t>
      </w:r>
      <w:r>
        <w:rPr>
          <w:spacing w:val="-1"/>
        </w:rPr>
        <w:t>Metrics</w:t>
      </w:r>
      <w:r>
        <w:t xml:space="preserve"> </w:t>
      </w:r>
      <w:r>
        <w:rPr>
          <w:spacing w:val="-1"/>
        </w:rPr>
        <w:t>(How</w:t>
      </w:r>
      <w:r>
        <w:rPr>
          <w:spacing w:val="4"/>
        </w:rPr>
        <w:t xml:space="preserve"> </w:t>
      </w:r>
      <w:r>
        <w:rPr>
          <w:spacing w:val="1"/>
        </w:rPr>
        <w:t>many</w:t>
      </w:r>
      <w:r>
        <w:rPr>
          <w:spacing w:val="43"/>
        </w:rPr>
        <w:t xml:space="preserve"> </w:t>
      </w:r>
      <w:r>
        <w:rPr>
          <w:spacing w:val="-1"/>
        </w:rPr>
        <w:t>Requests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each</w:t>
      </w:r>
      <w:r>
        <w:t xml:space="preserve"> stage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workflow</w:t>
      </w:r>
      <w:r>
        <w:rPr>
          <w:spacing w:val="-1"/>
        </w:rPr>
        <w:t xml:space="preserve"> </w:t>
      </w:r>
      <w:r>
        <w:t>with the</w:t>
      </w:r>
      <w:r>
        <w:rPr>
          <w:spacing w:val="-1"/>
        </w:rPr>
        <w:t xml:space="preserve"> </w:t>
      </w:r>
      <w:r>
        <w:t>ability</w:t>
      </w:r>
      <w:r>
        <w:rPr>
          <w:spacing w:val="-5"/>
        </w:rPr>
        <w:t xml:space="preserve"> </w:t>
      </w:r>
      <w:r>
        <w:t xml:space="preserve">to drilldown to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>one</w:t>
      </w:r>
      <w:r>
        <w:rPr>
          <w:spacing w:val="1"/>
        </w:rPr>
        <w:t xml:space="preserve"> </w:t>
      </w:r>
      <w:r>
        <w:rPr>
          <w:spacing w:val="-1"/>
        </w:rPr>
        <w:t>request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1"/>
        </w:rPr>
        <w:t>see all</w:t>
      </w:r>
      <w:r>
        <w:t xml:space="preserve"> its </w:t>
      </w:r>
      <w:r>
        <w:rPr>
          <w:spacing w:val="-1"/>
        </w:rPr>
        <w:t>details).</w:t>
      </w:r>
    </w:p>
    <w:p w:rsidR="00442590" w:rsidRDefault="0057493F">
      <w:pPr>
        <w:spacing w:before="120"/>
        <w:ind w:left="100" w:right="20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 xml:space="preserve">Manager </w:t>
      </w:r>
      <w:r>
        <w:rPr>
          <w:rFonts w:ascii="Times New Roman"/>
          <w:b/>
          <w:sz w:val="24"/>
        </w:rPr>
        <w:t>Workflow</w:t>
      </w:r>
      <w:r>
        <w:rPr>
          <w:rFonts w:ascii="Times New Roman"/>
          <w:b/>
          <w:spacing w:val="2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Tab:</w:t>
      </w:r>
      <w:r>
        <w:rPr>
          <w:rFonts w:ascii="Times New Roman"/>
          <w:b/>
          <w:spacing w:val="1"/>
          <w:sz w:val="24"/>
        </w:rPr>
        <w:t xml:space="preserve"> </w:t>
      </w:r>
      <w:r>
        <w:rPr>
          <w:rFonts w:ascii="Times New Roman"/>
          <w:sz w:val="24"/>
        </w:rPr>
        <w:t xml:space="preserve">This </w:t>
      </w:r>
      <w:r>
        <w:rPr>
          <w:rFonts w:ascii="Times New Roman"/>
          <w:spacing w:val="-1"/>
          <w:sz w:val="24"/>
        </w:rPr>
        <w:t>tab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leads</w:t>
      </w:r>
      <w:r>
        <w:rPr>
          <w:rFonts w:ascii="Times New Roman"/>
          <w:sz w:val="24"/>
        </w:rPr>
        <w:t xml:space="preserve"> to </w:t>
      </w:r>
      <w:r>
        <w:rPr>
          <w:rFonts w:ascii="Times New Roman"/>
          <w:spacing w:val="-1"/>
          <w:sz w:val="24"/>
        </w:rPr>
        <w:t>features</w:t>
      </w:r>
      <w:r>
        <w:rPr>
          <w:rFonts w:ascii="Times New Roman"/>
          <w:sz w:val="24"/>
        </w:rPr>
        <w:t xml:space="preserve"> that </w:t>
      </w:r>
      <w:r>
        <w:rPr>
          <w:rFonts w:ascii="Times New Roman"/>
          <w:spacing w:val="-1"/>
          <w:sz w:val="24"/>
        </w:rPr>
        <w:t>allow</w:t>
      </w:r>
      <w:r>
        <w:rPr>
          <w:rFonts w:ascii="Times New Roman"/>
          <w:sz w:val="24"/>
        </w:rPr>
        <w:t xml:space="preserve"> 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 xml:space="preserve">Genisis2 </w:t>
      </w:r>
      <w:r>
        <w:rPr>
          <w:rFonts w:ascii="Times New Roman"/>
          <w:spacing w:val="-1"/>
          <w:sz w:val="24"/>
        </w:rPr>
        <w:t>System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Administrator</w:t>
      </w:r>
      <w:r>
        <w:rPr>
          <w:rFonts w:ascii="Times New Roman"/>
          <w:spacing w:val="71"/>
          <w:sz w:val="24"/>
        </w:rPr>
        <w:t xml:space="preserve"> </w:t>
      </w:r>
      <w:r>
        <w:rPr>
          <w:rFonts w:ascii="Times New Roman"/>
          <w:sz w:val="24"/>
        </w:rPr>
        <w:t xml:space="preserve">to </w:t>
      </w:r>
      <w:r>
        <w:rPr>
          <w:rFonts w:ascii="Times New Roman"/>
          <w:spacing w:val="-1"/>
          <w:sz w:val="24"/>
        </w:rPr>
        <w:t>enable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additional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workflows.</w:t>
      </w:r>
      <w:r>
        <w:rPr>
          <w:rFonts w:ascii="Times New Roman"/>
          <w:sz w:val="24"/>
        </w:rPr>
        <w:t xml:space="preserve"> This </w:t>
      </w:r>
      <w:r>
        <w:rPr>
          <w:rFonts w:ascii="Times New Roman"/>
          <w:spacing w:val="-1"/>
          <w:sz w:val="24"/>
        </w:rPr>
        <w:t xml:space="preserve">feature </w:t>
      </w:r>
      <w:r>
        <w:rPr>
          <w:rFonts w:ascii="Times New Roman"/>
          <w:spacing w:val="1"/>
          <w:sz w:val="24"/>
        </w:rPr>
        <w:t>may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be</w:t>
      </w:r>
      <w:r>
        <w:rPr>
          <w:rFonts w:ascii="Times New Roman"/>
          <w:spacing w:val="-1"/>
          <w:sz w:val="24"/>
        </w:rPr>
        <w:t xml:space="preserve"> seldom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used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after</w:t>
      </w:r>
      <w:r>
        <w:rPr>
          <w:rFonts w:ascii="Times New Roman"/>
          <w:sz w:val="24"/>
        </w:rPr>
        <w:t xml:space="preserve"> the </w:t>
      </w:r>
      <w:r>
        <w:rPr>
          <w:rFonts w:ascii="Times New Roman"/>
          <w:spacing w:val="-1"/>
          <w:sz w:val="24"/>
        </w:rPr>
        <w:t>initial</w:t>
      </w:r>
      <w:r>
        <w:rPr>
          <w:rFonts w:ascii="Times New Roman"/>
          <w:spacing w:val="91"/>
          <w:sz w:val="24"/>
        </w:rPr>
        <w:t xml:space="preserve"> </w:t>
      </w:r>
      <w:r>
        <w:rPr>
          <w:rFonts w:ascii="Times New Roman"/>
          <w:spacing w:val="-1"/>
          <w:sz w:val="24"/>
        </w:rPr>
        <w:t>implementation,</w:t>
      </w:r>
      <w:r>
        <w:rPr>
          <w:rFonts w:ascii="Times New Roman"/>
          <w:sz w:val="24"/>
        </w:rPr>
        <w:t xml:space="preserve"> but is </w:t>
      </w:r>
      <w:r>
        <w:rPr>
          <w:rFonts w:ascii="Times New Roman"/>
          <w:spacing w:val="-1"/>
          <w:sz w:val="24"/>
        </w:rPr>
        <w:t>available</w:t>
      </w:r>
      <w:r>
        <w:rPr>
          <w:rFonts w:ascii="Times New Roman"/>
          <w:sz w:val="24"/>
        </w:rPr>
        <w:t xml:space="preserve"> only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to the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pacing w:val="-1"/>
          <w:sz w:val="24"/>
        </w:rPr>
        <w:t>Genisis2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System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Administrators</w:t>
      </w:r>
      <w:r>
        <w:rPr>
          <w:rFonts w:ascii="Times New Roman"/>
          <w:sz w:val="24"/>
        </w:rPr>
        <w:t xml:space="preserve"> if </w:t>
      </w:r>
      <w:r>
        <w:rPr>
          <w:rFonts w:ascii="Times New Roman"/>
          <w:spacing w:val="-1"/>
          <w:sz w:val="24"/>
        </w:rPr>
        <w:t>needed.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b/>
          <w:sz w:val="24"/>
        </w:rPr>
        <w:t>(Future</w:t>
      </w:r>
      <w:r>
        <w:rPr>
          <w:rFonts w:ascii="Times New Roman"/>
          <w:b/>
          <w:spacing w:val="97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Release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feature: will be</w:t>
      </w:r>
      <w:r>
        <w:rPr>
          <w:rFonts w:ascii="Times New Roman"/>
          <w:b/>
          <w:spacing w:val="-4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part</w:t>
      </w:r>
      <w:r>
        <w:rPr>
          <w:rFonts w:ascii="Times New Roman"/>
          <w:b/>
          <w:sz w:val="24"/>
        </w:rPr>
        <w:t xml:space="preserve"> of this </w:t>
      </w:r>
      <w:r>
        <w:rPr>
          <w:rFonts w:ascii="Times New Roman"/>
          <w:b/>
          <w:spacing w:val="-1"/>
          <w:sz w:val="24"/>
        </w:rPr>
        <w:t>screen,</w:t>
      </w:r>
      <w:r>
        <w:rPr>
          <w:rFonts w:ascii="Times New Roman"/>
          <w:b/>
          <w:sz w:val="24"/>
        </w:rPr>
        <w:t xml:space="preserve"> but not part</w:t>
      </w:r>
      <w:r>
        <w:rPr>
          <w:rFonts w:ascii="Times New Roman"/>
          <w:b/>
          <w:spacing w:val="-2"/>
          <w:sz w:val="24"/>
        </w:rPr>
        <w:t xml:space="preserve"> </w:t>
      </w:r>
      <w:r>
        <w:rPr>
          <w:rFonts w:ascii="Times New Roman"/>
          <w:b/>
          <w:sz w:val="24"/>
        </w:rPr>
        <w:t>of</w:t>
      </w:r>
      <w:r>
        <w:rPr>
          <w:rFonts w:ascii="Times New Roman"/>
          <w:b/>
          <w:spacing w:val="1"/>
          <w:sz w:val="24"/>
        </w:rPr>
        <w:t xml:space="preserve"> </w:t>
      </w:r>
      <w:r>
        <w:rPr>
          <w:rFonts w:ascii="Times New Roman"/>
          <w:b/>
          <w:sz w:val="24"/>
        </w:rPr>
        <w:t xml:space="preserve">this </w:t>
      </w:r>
      <w:r>
        <w:rPr>
          <w:rFonts w:ascii="Times New Roman"/>
          <w:b/>
          <w:spacing w:val="-1"/>
          <w:sz w:val="24"/>
        </w:rPr>
        <w:t>Release.)</w:t>
      </w:r>
    </w:p>
    <w:p w:rsidR="00442590" w:rsidRDefault="00442590">
      <w:pPr>
        <w:rPr>
          <w:rFonts w:ascii="Times New Roman" w:eastAsia="Times New Roman" w:hAnsi="Times New Roman" w:cs="Times New Roman"/>
          <w:sz w:val="24"/>
          <w:szCs w:val="24"/>
        </w:rPr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57493F">
      <w:pPr>
        <w:pStyle w:val="Heading4"/>
        <w:numPr>
          <w:ilvl w:val="3"/>
          <w:numId w:val="25"/>
        </w:numPr>
        <w:tabs>
          <w:tab w:val="left" w:pos="1201"/>
        </w:tabs>
        <w:spacing w:before="40"/>
        <w:rPr>
          <w:b w:val="0"/>
          <w:bCs w:val="0"/>
        </w:rPr>
      </w:pPr>
      <w:r>
        <w:lastRenderedPageBreak/>
        <w:t>Terminology</w:t>
      </w:r>
      <w:r>
        <w:rPr>
          <w:spacing w:val="-7"/>
        </w:rPr>
        <w:t xml:space="preserve"> </w:t>
      </w:r>
      <w:r>
        <w:rPr>
          <w:spacing w:val="-1"/>
        </w:rPr>
        <w:t>Service</w:t>
      </w:r>
      <w:r>
        <w:t xml:space="preserve"> Workflows</w:t>
      </w:r>
    </w:p>
    <w:p w:rsidR="00442590" w:rsidRDefault="0057493F">
      <w:pPr>
        <w:pStyle w:val="Heading4"/>
        <w:numPr>
          <w:ilvl w:val="4"/>
          <w:numId w:val="25"/>
        </w:numPr>
        <w:tabs>
          <w:tab w:val="left" w:pos="1472"/>
        </w:tabs>
        <w:spacing w:before="120"/>
        <w:ind w:hanging="1351"/>
        <w:rPr>
          <w:b w:val="0"/>
          <w:bCs w:val="0"/>
        </w:rPr>
      </w:pPr>
      <w:r>
        <w:t>Terminology</w:t>
      </w:r>
      <w:r>
        <w:rPr>
          <w:spacing w:val="-7"/>
        </w:rPr>
        <w:t xml:space="preserve"> </w:t>
      </w:r>
      <w:r>
        <w:rPr>
          <w:spacing w:val="-1"/>
        </w:rPr>
        <w:t>Service</w:t>
      </w:r>
      <w:r>
        <w:rPr>
          <w:spacing w:val="3"/>
        </w:rPr>
        <w:t xml:space="preserve"> </w:t>
      </w:r>
      <w:r>
        <w:t>Landing Page</w:t>
      </w:r>
    </w:p>
    <w:p w:rsidR="00442590" w:rsidRDefault="0057493F">
      <w:pPr>
        <w:pStyle w:val="BodyText"/>
        <w:spacing w:before="118"/>
        <w:ind w:left="120" w:right="200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15 is a screenshot of the</w:t>
      </w:r>
      <w:r>
        <w:rPr>
          <w:spacing w:val="-2"/>
        </w:rPr>
        <w:t xml:space="preserve"> </w:t>
      </w: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 xml:space="preserve">Service </w:t>
      </w:r>
      <w:r>
        <w:t>landing</w:t>
      </w:r>
      <w:r>
        <w:rPr>
          <w:spacing w:val="-3"/>
        </w:rPr>
        <w:t xml:space="preserve"> </w:t>
      </w:r>
      <w:r>
        <w:t>page</w:t>
      </w:r>
      <w:r>
        <w:rPr>
          <w:spacing w:val="-1"/>
        </w:rPr>
        <w:t xml:space="preserve"> when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Researcher</w:t>
      </w:r>
      <w:r>
        <w:t xml:space="preserve"> or a</w:t>
      </w:r>
      <w:r>
        <w:rPr>
          <w:spacing w:val="47"/>
        </w:rPr>
        <w:t xml:space="preserve"> </w:t>
      </w:r>
      <w:r>
        <w:rPr>
          <w:spacing w:val="-1"/>
        </w:rPr>
        <w:t>Terminologist</w:t>
      </w:r>
      <w:r>
        <w:t xml:space="preserve"> </w:t>
      </w:r>
      <w:r>
        <w:rPr>
          <w:spacing w:val="-1"/>
        </w:rPr>
        <w:t>accesses</w:t>
      </w:r>
      <w:r>
        <w:rPr>
          <w:spacing w:val="1"/>
        </w:rPr>
        <w:t xml:space="preserve"> </w:t>
      </w:r>
      <w:r>
        <w:t xml:space="preserve">that </w:t>
      </w:r>
      <w:r>
        <w:rPr>
          <w:spacing w:val="-1"/>
        </w:rPr>
        <w:t>page.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57493F">
      <w:pPr>
        <w:spacing w:line="200" w:lineRule="atLeas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010910" cy="337121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10" cy="337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102"/>
        <w:ind w:left="2410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15: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Terminology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Service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Landing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Page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BodyText"/>
        <w:spacing w:before="0"/>
        <w:ind w:left="120" w:right="121"/>
      </w:pP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 xml:space="preserve">Service </w:t>
      </w:r>
      <w:r>
        <w:t xml:space="preserve">consists of the </w:t>
      </w:r>
      <w:r>
        <w:rPr>
          <w:spacing w:val="-1"/>
        </w:rPr>
        <w:t>backend</w:t>
      </w:r>
      <w:r>
        <w:t xml:space="preserve"> loading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number of</w:t>
      </w:r>
      <w:r>
        <w:rPr>
          <w:spacing w:val="-2"/>
        </w:rPr>
        <w:t xml:space="preserve"> </w:t>
      </w:r>
      <w:r>
        <w:t>standard</w:t>
      </w:r>
      <w:r>
        <w:rPr>
          <w:spacing w:val="1"/>
        </w:rPr>
        <w:t xml:space="preserve"> </w:t>
      </w:r>
      <w:r>
        <w:t>Ontologies like</w:t>
      </w:r>
      <w:r>
        <w:rPr>
          <w:spacing w:val="30"/>
        </w:rPr>
        <w:t xml:space="preserve"> </w:t>
      </w:r>
      <w:r>
        <w:rPr>
          <w:spacing w:val="-1"/>
        </w:rPr>
        <w:t>SNOMED-CT,</w:t>
      </w:r>
      <w:r>
        <w:t xml:space="preserve"> </w:t>
      </w:r>
      <w:r>
        <w:rPr>
          <w:spacing w:val="-1"/>
        </w:rPr>
        <w:t>NCIT,</w:t>
      </w:r>
      <w:r>
        <w:t xml:space="preserve"> and </w:t>
      </w:r>
      <w:r>
        <w:rPr>
          <w:spacing w:val="-1"/>
        </w:rPr>
        <w:t>DOID.</w:t>
      </w:r>
      <w:r>
        <w:t xml:space="preserve"> These</w:t>
      </w:r>
      <w:r>
        <w:rPr>
          <w:spacing w:val="-1"/>
        </w:rPr>
        <w:t xml:space="preserve"> Ontologies</w:t>
      </w:r>
      <w:r>
        <w:t xml:space="preserve"> </w:t>
      </w:r>
      <w:r>
        <w:rPr>
          <w:spacing w:val="-1"/>
        </w:rPr>
        <w:t>make available</w:t>
      </w:r>
      <w:r>
        <w:t xml:space="preserve"> to the</w:t>
      </w:r>
      <w:r>
        <w:rPr>
          <w:spacing w:val="1"/>
        </w:rPr>
        <w:t xml:space="preserve"> </w:t>
      </w:r>
      <w:r>
        <w:rPr>
          <w:spacing w:val="-1"/>
        </w:rPr>
        <w:t>user</w:t>
      </w:r>
      <w:r>
        <w:t xml:space="preserve"> a</w:t>
      </w:r>
      <w:r>
        <w:rPr>
          <w:spacing w:val="-2"/>
        </w:rPr>
        <w:t xml:space="preserve"> </w:t>
      </w:r>
      <w:r>
        <w:t xml:space="preserve">number </w:t>
      </w:r>
      <w:r>
        <w:rPr>
          <w:spacing w:val="-1"/>
        </w:rPr>
        <w:t>Clinical</w:t>
      </w:r>
      <w:r>
        <w:rPr>
          <w:spacing w:val="8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Genomic Concepts</w:t>
      </w:r>
      <w:r>
        <w:t xml:space="preserve"> for </w:t>
      </w:r>
      <w:r>
        <w:rPr>
          <w:spacing w:val="-1"/>
        </w:rPr>
        <w:t>them</w:t>
      </w:r>
      <w:r>
        <w:t xml:space="preserve"> to </w:t>
      </w:r>
      <w:r>
        <w:rPr>
          <w:spacing w:val="-1"/>
        </w:rPr>
        <w:t>start</w:t>
      </w:r>
      <w:r>
        <w:t xml:space="preserve"> </w:t>
      </w:r>
      <w:r>
        <w:rPr>
          <w:spacing w:val="-1"/>
        </w:rPr>
        <w:t>their</w:t>
      </w:r>
      <w:r>
        <w:t xml:space="preserve"> search for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Elements.</w:t>
      </w:r>
      <w:r>
        <w:rPr>
          <w:spacing w:val="2"/>
        </w:rPr>
        <w:t xml:space="preserve"> </w:t>
      </w:r>
      <w:r>
        <w:t xml:space="preserve">For </w:t>
      </w:r>
      <w:r>
        <w:rPr>
          <w:spacing w:val="-1"/>
        </w:rPr>
        <w:t>example,</w:t>
      </w:r>
      <w:r>
        <w:t xml:space="preserve"> if </w:t>
      </w:r>
      <w:r>
        <w:rPr>
          <w:spacing w:val="-1"/>
        </w:rPr>
        <w:t>their</w:t>
      </w:r>
      <w:r>
        <w:rPr>
          <w:spacing w:val="85"/>
        </w:rPr>
        <w:t xml:space="preserve"> </w:t>
      </w:r>
      <w:r>
        <w:rPr>
          <w:spacing w:val="-1"/>
        </w:rPr>
        <w:t>research</w:t>
      </w:r>
      <w:r>
        <w:t xml:space="preserve"> deals with </w:t>
      </w:r>
      <w:r>
        <w:rPr>
          <w:spacing w:val="-1"/>
        </w:rPr>
        <w:t>Type</w:t>
      </w:r>
      <w:r>
        <w:rPr>
          <w:spacing w:val="1"/>
        </w:rPr>
        <w:t xml:space="preserve"> </w:t>
      </w:r>
      <w:r>
        <w:t>I</w:t>
      </w:r>
      <w:r>
        <w:rPr>
          <w:spacing w:val="-1"/>
        </w:rPr>
        <w:t xml:space="preserve"> Diabetes,</w:t>
      </w:r>
      <w:r>
        <w:t xml:space="preserve"> they</w:t>
      </w:r>
      <w:r>
        <w:rPr>
          <w:spacing w:val="-5"/>
        </w:rPr>
        <w:t xml:space="preserve"> </w:t>
      </w:r>
      <w:r>
        <w:t>start searching</w:t>
      </w:r>
      <w:r>
        <w:rPr>
          <w:spacing w:val="-2"/>
        </w:rPr>
        <w:t xml:space="preserve"> </w:t>
      </w:r>
      <w:r>
        <w:t xml:space="preserve">for Diabetes </w:t>
      </w:r>
      <w:r>
        <w:rPr>
          <w:spacing w:val="-1"/>
        </w:rPr>
        <w:t>and</w:t>
      </w:r>
      <w:r>
        <w:t xml:space="preserve"> navigate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rPr>
          <w:spacing w:val="1"/>
        </w:rPr>
        <w:t>way</w:t>
      </w:r>
      <w:r>
        <w:rPr>
          <w:spacing w:val="-5"/>
        </w:rPr>
        <w:t xml:space="preserve"> </w:t>
      </w:r>
      <w:r>
        <w:t>to</w:t>
      </w:r>
      <w:r>
        <w:rPr>
          <w:spacing w:val="46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elements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attached</w:t>
      </w:r>
      <w:r>
        <w:t xml:space="preserve"> to </w:t>
      </w:r>
      <w:r>
        <w:rPr>
          <w:spacing w:val="-1"/>
        </w:rPr>
        <w:t>concepts</w:t>
      </w:r>
      <w:r>
        <w:t xml:space="preserve"> that they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interested</w:t>
      </w:r>
      <w:r>
        <w:t xml:space="preserve"> in. 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15 shows the</w:t>
      </w:r>
      <w:r>
        <w:rPr>
          <w:spacing w:val="79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</w:t>
      </w:r>
      <w:r>
        <w:rPr>
          <w:spacing w:val="-1"/>
        </w:rPr>
        <w:t xml:space="preserve"> when</w:t>
      </w:r>
      <w:r>
        <w:t xml:space="preserve"> users</w:t>
      </w:r>
      <w:r>
        <w:rPr>
          <w:spacing w:val="1"/>
        </w:rPr>
        <w:t xml:space="preserve"> </w:t>
      </w:r>
      <w:r>
        <w:rPr>
          <w:spacing w:val="-1"/>
        </w:rPr>
        <w:t>access</w:t>
      </w:r>
      <w:r>
        <w:t xml:space="preserve"> Terminology</w:t>
      </w:r>
      <w:r>
        <w:rPr>
          <w:spacing w:val="-5"/>
        </w:rPr>
        <w:t xml:space="preserve"> </w:t>
      </w:r>
      <w:r>
        <w:rPr>
          <w:spacing w:val="-1"/>
        </w:rPr>
        <w:t>Service.</w:t>
      </w:r>
      <w:r>
        <w:t xml:space="preserve"> </w:t>
      </w:r>
      <w:r>
        <w:rPr>
          <w:spacing w:val="-1"/>
        </w:rPr>
        <w:t>Users</w:t>
      </w:r>
      <w:r>
        <w:t xml:space="preserve"> type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terms they</w:t>
      </w:r>
      <w:r>
        <w:rPr>
          <w:spacing w:val="-5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interested</w:t>
      </w:r>
      <w:r>
        <w:rPr>
          <w:spacing w:val="64"/>
        </w:rPr>
        <w:t xml:space="preserve"> </w:t>
      </w:r>
      <w:r>
        <w:t>in within the</w:t>
      </w:r>
      <w:r>
        <w:rPr>
          <w:spacing w:val="-1"/>
        </w:rPr>
        <w:t xml:space="preserve"> search</w:t>
      </w:r>
      <w:r>
        <w:t xml:space="preserve"> box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t xml:space="preserve"> the top </w:t>
      </w:r>
      <w:r>
        <w:rPr>
          <w:spacing w:val="-1"/>
        </w:rPr>
        <w:t>left</w:t>
      </w:r>
      <w:r>
        <w:t xml:space="preserve"> side of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page.</w:t>
      </w:r>
    </w:p>
    <w:p w:rsidR="00442590" w:rsidRDefault="00442590">
      <w:pPr>
        <w:sectPr w:rsidR="00442590">
          <w:pgSz w:w="12240" w:h="15840"/>
          <w:pgMar w:top="1400" w:right="1320" w:bottom="1120" w:left="1320" w:header="0" w:footer="932" w:gutter="0"/>
          <w:cols w:space="720"/>
        </w:sectPr>
      </w:pPr>
    </w:p>
    <w:p w:rsidR="00442590" w:rsidRDefault="0057493F">
      <w:pPr>
        <w:pStyle w:val="Heading4"/>
        <w:numPr>
          <w:ilvl w:val="4"/>
          <w:numId w:val="25"/>
        </w:numPr>
        <w:tabs>
          <w:tab w:val="left" w:pos="1532"/>
        </w:tabs>
        <w:spacing w:before="40"/>
        <w:ind w:left="1531" w:hanging="1423"/>
        <w:rPr>
          <w:b w:val="0"/>
          <w:bCs w:val="0"/>
        </w:rPr>
      </w:pPr>
      <w:r>
        <w:rPr>
          <w:spacing w:val="-1"/>
        </w:rPr>
        <w:lastRenderedPageBreak/>
        <w:t>Search</w:t>
      </w:r>
      <w:r>
        <w:t xml:space="preserve"> Results</w:t>
      </w:r>
      <w:r>
        <w:rPr>
          <w:spacing w:val="-2"/>
        </w:rPr>
        <w:t xml:space="preserve"> </w:t>
      </w:r>
      <w:r>
        <w:rPr>
          <w:spacing w:val="-1"/>
        </w:rPr>
        <w:t>Page</w:t>
      </w:r>
    </w:p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spacing w:before="10"/>
        <w:rPr>
          <w:rFonts w:ascii="Arial" w:eastAsia="Arial" w:hAnsi="Arial" w:cs="Arial"/>
          <w:b/>
          <w:bCs/>
          <w:sz w:val="24"/>
          <w:szCs w:val="24"/>
        </w:rPr>
      </w:pPr>
    </w:p>
    <w:p w:rsidR="00442590" w:rsidRDefault="0057493F">
      <w:pPr>
        <w:spacing w:line="200" w:lineRule="atLeast"/>
        <w:ind w:left="1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019165" cy="337121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165" cy="337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82"/>
        <w:ind w:left="3214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16: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Search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Results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Page</w:t>
      </w:r>
    </w:p>
    <w:p w:rsidR="00442590" w:rsidRDefault="00442590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BodyText"/>
        <w:spacing w:before="0"/>
        <w:ind w:left="180" w:right="231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16 shows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user</w:t>
      </w:r>
      <w:r>
        <w:t xml:space="preserve"> typing</w:t>
      </w:r>
      <w:r>
        <w:rPr>
          <w:spacing w:val="-3"/>
        </w:rPr>
        <w:t xml:space="preserve"> </w:t>
      </w:r>
      <w:r>
        <w:t xml:space="preserve">in </w:t>
      </w:r>
      <w:r>
        <w:rPr>
          <w:spacing w:val="-1"/>
        </w:rPr>
        <w:t>Diabetes</w:t>
      </w:r>
      <w:r>
        <w:t xml:space="preserve"> in the</w:t>
      </w:r>
      <w:r>
        <w:rPr>
          <w:spacing w:val="-1"/>
        </w:rPr>
        <w:t xml:space="preserve"> Search</w:t>
      </w:r>
      <w:r>
        <w:t xml:space="preserve"> box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concepts</w:t>
      </w:r>
      <w:r>
        <w:t xml:space="preserve"> </w:t>
      </w:r>
      <w:r>
        <w:rPr>
          <w:spacing w:val="-1"/>
        </w:rPr>
        <w:t>from</w:t>
      </w:r>
      <w:r>
        <w:t xml:space="preserve"> all </w:t>
      </w:r>
      <w:r>
        <w:rPr>
          <w:spacing w:val="-1"/>
        </w:rPr>
        <w:t>ontologies</w:t>
      </w:r>
      <w:r>
        <w:rPr>
          <w:spacing w:val="73"/>
        </w:rPr>
        <w:t xml:space="preserve"> </w:t>
      </w:r>
      <w:r>
        <w:t xml:space="preserve">that </w:t>
      </w:r>
      <w:r>
        <w:rPr>
          <w:spacing w:val="-1"/>
        </w:rPr>
        <w:t>deal</w:t>
      </w:r>
      <w:r>
        <w:t xml:space="preserve"> with </w:t>
      </w:r>
      <w:r>
        <w:rPr>
          <w:spacing w:val="-1"/>
        </w:rPr>
        <w:t>Diabetes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shown in the</w:t>
      </w:r>
      <w:r>
        <w:rPr>
          <w:spacing w:val="-1"/>
        </w:rPr>
        <w:t xml:space="preserve"> Search</w:t>
      </w:r>
      <w:r>
        <w:t xml:space="preserve"> Results box</w:t>
      </w:r>
      <w:r>
        <w:rPr>
          <w:spacing w:val="2"/>
        </w:rPr>
        <w:t xml:space="preserve"> </w:t>
      </w:r>
      <w:r>
        <w:t xml:space="preserve">on the </w:t>
      </w:r>
      <w:r>
        <w:rPr>
          <w:spacing w:val="-1"/>
        </w:rPr>
        <w:t>left.</w:t>
      </w:r>
      <w: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result</w:t>
      </w:r>
      <w:r>
        <w:t xml:space="preserve"> is shown</w:t>
      </w:r>
      <w:r>
        <w:rPr>
          <w:spacing w:val="49"/>
        </w:rPr>
        <w:t xml:space="preserve"> </w:t>
      </w:r>
      <w:r>
        <w:t>with the</w:t>
      </w:r>
      <w:r>
        <w:rPr>
          <w:spacing w:val="-1"/>
        </w:rPr>
        <w:t xml:space="preserve"> Concept</w:t>
      </w:r>
      <w:r>
        <w:t xml:space="preserve"> Title</w:t>
      </w:r>
      <w:r>
        <w:rPr>
          <w:spacing w:val="-1"/>
        </w:rPr>
        <w:t xml:space="preserve"> and</w:t>
      </w:r>
      <w:r>
        <w:t xml:space="preserve"> some</w:t>
      </w:r>
      <w:r>
        <w:rPr>
          <w:spacing w:val="-1"/>
        </w:rPr>
        <w:t xml:space="preserve"> </w:t>
      </w:r>
      <w:r>
        <w:t>number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characters</w:t>
      </w:r>
      <w:r>
        <w:t xml:space="preserve"> in the</w:t>
      </w:r>
      <w:r>
        <w:rPr>
          <w:spacing w:val="-1"/>
        </w:rPr>
        <w:t xml:space="preserve"> definition.</w:t>
      </w:r>
      <w:r>
        <w:t xml:space="preserve"> The Ontology</w:t>
      </w:r>
      <w:r>
        <w:rPr>
          <w:spacing w:val="-5"/>
        </w:rPr>
        <w:t xml:space="preserve"> </w:t>
      </w:r>
      <w:r>
        <w:rPr>
          <w:spacing w:val="-1"/>
        </w:rPr>
        <w:t>from</w:t>
      </w:r>
      <w:r>
        <w:rPr>
          <w:spacing w:val="59"/>
        </w:rPr>
        <w:t xml:space="preserve"> </w:t>
      </w:r>
      <w:r>
        <w:rPr>
          <w:spacing w:val="-1"/>
        </w:rPr>
        <w:t>which</w:t>
      </w:r>
      <w:r>
        <w:t xml:space="preserve"> a</w:t>
      </w:r>
      <w:r>
        <w:rPr>
          <w:spacing w:val="-1"/>
        </w:rPr>
        <w:t xml:space="preserve"> concept</w:t>
      </w:r>
      <w:r>
        <w:t xml:space="preserve"> </w:t>
      </w:r>
      <w:r>
        <w:rPr>
          <w:spacing w:val="-1"/>
        </w:rPr>
        <w:t>was</w:t>
      </w:r>
      <w:r>
        <w:rPr>
          <w:spacing w:val="1"/>
        </w:rPr>
        <w:t xml:space="preserve"> </w:t>
      </w:r>
      <w:r>
        <w:t xml:space="preserve">picked up is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displayed</w:t>
      </w:r>
      <w:r>
        <w:rPr>
          <w:spacing w:val="2"/>
        </w:rPr>
        <w:t xml:space="preserve"> </w:t>
      </w:r>
      <w:r>
        <w:t xml:space="preserve">next to the </w:t>
      </w:r>
      <w:r>
        <w:rPr>
          <w:spacing w:val="-1"/>
        </w:rPr>
        <w:t>Concept</w:t>
      </w:r>
      <w:r>
        <w:t xml:space="preserve"> </w:t>
      </w:r>
      <w:r>
        <w:rPr>
          <w:spacing w:val="-1"/>
        </w:rPr>
        <w:t>Name</w:t>
      </w:r>
      <w:r>
        <w:t xml:space="preserve"> like </w:t>
      </w:r>
      <w:r>
        <w:rPr>
          <w:spacing w:val="-1"/>
        </w:rPr>
        <w:t>[NCIT]</w:t>
      </w:r>
      <w:r>
        <w:rPr>
          <w:spacing w:val="1"/>
        </w:rPr>
        <w:t xml:space="preserve"> </w:t>
      </w:r>
      <w:r>
        <w:t>or</w:t>
      </w:r>
      <w:r>
        <w:rPr>
          <w:spacing w:val="65"/>
        </w:rPr>
        <w:t xml:space="preserve"> </w:t>
      </w:r>
      <w:r>
        <w:rPr>
          <w:spacing w:val="-1"/>
        </w:rPr>
        <w:t>[DIOD].</w:t>
      </w:r>
    </w:p>
    <w:p w:rsidR="00442590" w:rsidRDefault="0057493F">
      <w:pPr>
        <w:pStyle w:val="BodyText"/>
        <w:ind w:left="180" w:right="2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can</w:t>
      </w:r>
      <w:r>
        <w:t xml:space="preserve"> choose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concept</w:t>
      </w:r>
      <w:r>
        <w:t xml:space="preserve"> </w:t>
      </w:r>
      <w:r>
        <w:rPr>
          <w:spacing w:val="-1"/>
        </w:rPr>
        <w:t>that</w:t>
      </w:r>
      <w:r>
        <w:rPr>
          <w:spacing w:val="1"/>
        </w:rPr>
        <w:t xml:space="preserve"> they</w:t>
      </w:r>
      <w:r>
        <w:rPr>
          <w:spacing w:val="-5"/>
        </w:rPr>
        <w:t xml:space="preserve"> </w:t>
      </w:r>
      <w:r>
        <w:rPr>
          <w:spacing w:val="-1"/>
        </w:rPr>
        <w:t>want</w:t>
      </w:r>
      <w:r>
        <w:t xml:space="preserve"> to explore</w:t>
      </w:r>
      <w:r>
        <w:rPr>
          <w:spacing w:val="-2"/>
        </w:rPr>
        <w:t xml:space="preserve"> </w:t>
      </w:r>
      <w:r>
        <w:rPr>
          <w:spacing w:val="-1"/>
        </w:rPr>
        <w:t>further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click</w:t>
      </w:r>
      <w:r>
        <w:t xml:space="preserve"> </w:t>
      </w:r>
      <w:r>
        <w:rPr>
          <w:spacing w:val="1"/>
        </w:rPr>
        <w:t>on</w:t>
      </w:r>
      <w:r>
        <w:t xml:space="preserve"> the </w:t>
      </w:r>
      <w:r>
        <w:rPr>
          <w:spacing w:val="-1"/>
        </w:rPr>
        <w:t>Concept</w:t>
      </w:r>
      <w:r>
        <w:t xml:space="preserve"> </w:t>
      </w:r>
      <w:r>
        <w:rPr>
          <w:spacing w:val="-1"/>
        </w:rPr>
        <w:t>name.</w:t>
      </w:r>
      <w:r>
        <w:rPr>
          <w:spacing w:val="79"/>
        </w:rPr>
        <w:t xml:space="preserve"> </w:t>
      </w:r>
      <w:r>
        <w:t xml:space="preserve">This </w:t>
      </w:r>
      <w:r>
        <w:rPr>
          <w:spacing w:val="-1"/>
        </w:rPr>
        <w:t>takes</w:t>
      </w:r>
      <w:r>
        <w:t xml:space="preserve"> them to the </w:t>
      </w:r>
      <w:r>
        <w:rPr>
          <w:spacing w:val="-1"/>
        </w:rPr>
        <w:t>Concept</w:t>
      </w:r>
      <w:r>
        <w:t xml:space="preserve"> </w:t>
      </w:r>
      <w:r>
        <w:rPr>
          <w:spacing w:val="-1"/>
        </w:rPr>
        <w:t>Card</w:t>
      </w:r>
      <w:r>
        <w:t xml:space="preserve"> display</w:t>
      </w:r>
      <w:r>
        <w:rPr>
          <w:spacing w:val="-5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 xml:space="preserve">next </w:t>
      </w:r>
      <w:r>
        <w:rPr>
          <w:spacing w:val="-1"/>
        </w:rPr>
        <w:t>screenshot.</w:t>
      </w:r>
    </w:p>
    <w:p w:rsidR="00442590" w:rsidRDefault="00442590">
      <w:pPr>
        <w:sectPr w:rsidR="00442590">
          <w:pgSz w:w="12240" w:h="15840"/>
          <w:pgMar w:top="1400" w:right="1320" w:bottom="1120" w:left="1260" w:header="0" w:footer="932" w:gutter="0"/>
          <w:cols w:space="720"/>
        </w:sectPr>
      </w:pPr>
    </w:p>
    <w:p w:rsidR="00442590" w:rsidRDefault="0057493F">
      <w:pPr>
        <w:pStyle w:val="Heading4"/>
        <w:numPr>
          <w:ilvl w:val="4"/>
          <w:numId w:val="25"/>
        </w:numPr>
        <w:tabs>
          <w:tab w:val="left" w:pos="1541"/>
        </w:tabs>
        <w:spacing w:before="40"/>
        <w:ind w:left="1540" w:hanging="1423"/>
        <w:rPr>
          <w:b w:val="0"/>
          <w:bCs w:val="0"/>
        </w:rPr>
      </w:pPr>
      <w:r>
        <w:rPr>
          <w:spacing w:val="-1"/>
        </w:rPr>
        <w:lastRenderedPageBreak/>
        <w:t xml:space="preserve">Concept </w:t>
      </w:r>
      <w:r>
        <w:t xml:space="preserve">Card </w:t>
      </w:r>
      <w:r>
        <w:rPr>
          <w:spacing w:val="-1"/>
        </w:rPr>
        <w:t>Details</w:t>
      </w:r>
    </w:p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spacing w:before="10"/>
        <w:rPr>
          <w:rFonts w:ascii="Arial" w:eastAsia="Arial" w:hAnsi="Arial" w:cs="Arial"/>
          <w:b/>
          <w:bCs/>
          <w:sz w:val="24"/>
          <w:szCs w:val="24"/>
        </w:rPr>
      </w:pPr>
    </w:p>
    <w:p w:rsidR="00442590" w:rsidRDefault="0057493F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987415" cy="337121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415" cy="337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82"/>
        <w:ind w:left="2248" w:right="2263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17: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>Concept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Card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Page</w:t>
      </w:r>
    </w:p>
    <w:p w:rsidR="00442590" w:rsidRDefault="00442590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BodyText"/>
        <w:spacing w:before="0"/>
        <w:ind w:right="129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17 shows the Concept </w:t>
      </w:r>
      <w:r>
        <w:rPr>
          <w:spacing w:val="-1"/>
        </w:rPr>
        <w:t>Card</w:t>
      </w:r>
      <w:r>
        <w:t xml:space="preserve"> of</w:t>
      </w:r>
      <w:r>
        <w:rPr>
          <w:spacing w:val="-2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 xml:space="preserve">of the </w:t>
      </w:r>
      <w:r>
        <w:rPr>
          <w:spacing w:val="-1"/>
        </w:rPr>
        <w:t>concepts</w:t>
      </w:r>
      <w:r>
        <w:t xml:space="preserve"> </w:t>
      </w:r>
      <w:r>
        <w:rPr>
          <w:spacing w:val="-1"/>
        </w:rPr>
        <w:t>selected</w:t>
      </w:r>
      <w:r>
        <w:t xml:space="preserve"> for</w:t>
      </w:r>
      <w:r>
        <w:rPr>
          <w:spacing w:val="-2"/>
        </w:rPr>
        <w:t xml:space="preserve"> </w:t>
      </w:r>
      <w:r>
        <w:t xml:space="preserve">detailed </w:t>
      </w:r>
      <w:r>
        <w:rPr>
          <w:spacing w:val="-1"/>
        </w:rPr>
        <w:t>display.</w:t>
      </w:r>
      <w:r>
        <w:rPr>
          <w:spacing w:val="2"/>
        </w:rPr>
        <w:t xml:space="preserve"> </w:t>
      </w:r>
      <w:r>
        <w:rPr>
          <w:spacing w:val="-2"/>
        </w:rPr>
        <w:t>It</w:t>
      </w:r>
      <w:r>
        <w:t xml:space="preserve"> shows</w:t>
      </w:r>
      <w:r>
        <w:rPr>
          <w:spacing w:val="64"/>
        </w:rPr>
        <w:t xml:space="preserve"> </w:t>
      </w:r>
      <w:r>
        <w:rPr>
          <w:spacing w:val="-1"/>
        </w:rPr>
        <w:t>various</w:t>
      </w:r>
      <w:r>
        <w:t xml:space="preserve"> </w:t>
      </w:r>
      <w:r>
        <w:rPr>
          <w:spacing w:val="-1"/>
        </w:rPr>
        <w:t>properties</w:t>
      </w:r>
      <w:r>
        <w:t xml:space="preserve"> </w:t>
      </w:r>
      <w:r>
        <w:rPr>
          <w:spacing w:val="1"/>
        </w:rPr>
        <w:t>of</w:t>
      </w:r>
      <w:r>
        <w:t xml:space="preserve"> this </w:t>
      </w:r>
      <w:r>
        <w:rPr>
          <w:spacing w:val="-1"/>
        </w:rPr>
        <w:t>concept</w:t>
      </w:r>
      <w:r>
        <w:t xml:space="preserve"> under </w:t>
      </w:r>
      <w:r>
        <w:rPr>
          <w:spacing w:val="-1"/>
        </w:rPr>
        <w:t>different</w:t>
      </w:r>
      <w:r>
        <w:t xml:space="preserve"> tabs such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Description,</w:t>
      </w:r>
      <w:r>
        <w:rPr>
          <w:spacing w:val="2"/>
        </w:rPr>
        <w:t xml:space="preserve"> </w:t>
      </w:r>
      <w:r>
        <w:rPr>
          <w:spacing w:val="-1"/>
        </w:rPr>
        <w:t>Relationships</w:t>
      </w:r>
      <w:r>
        <w:t xml:space="preserve"> and</w:t>
      </w:r>
      <w:r>
        <w:rPr>
          <w:spacing w:val="99"/>
        </w:rPr>
        <w:t xml:space="preserve"> </w:t>
      </w:r>
      <w:r>
        <w:rPr>
          <w:spacing w:val="-1"/>
        </w:rPr>
        <w:t xml:space="preserve">Metadata. </w:t>
      </w:r>
      <w:r>
        <w:t>The</w:t>
      </w:r>
      <w:r>
        <w:rPr>
          <w:spacing w:val="-1"/>
        </w:rPr>
        <w:t xml:space="preserve"> user</w:t>
      </w:r>
      <w:r>
        <w:t xml:space="preserve"> </w:t>
      </w:r>
      <w:r>
        <w:rPr>
          <w:spacing w:val="-1"/>
        </w:rPr>
        <w:t>navigates</w:t>
      </w:r>
      <w:r>
        <w:t xml:space="preserve"> these</w:t>
      </w:r>
      <w:r>
        <w:rPr>
          <w:spacing w:val="-1"/>
        </w:rPr>
        <w:t xml:space="preserve"> </w:t>
      </w:r>
      <w:r>
        <w:t xml:space="preserve">tabs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t xml:space="preserve">to </w:t>
      </w:r>
      <w:r>
        <w:rPr>
          <w:spacing w:val="-1"/>
        </w:rPr>
        <w:t xml:space="preserve">determine </w:t>
      </w:r>
      <w:r>
        <w:t xml:space="preserve">if this </w:t>
      </w:r>
      <w:r>
        <w:rPr>
          <w:spacing w:val="-1"/>
        </w:rPr>
        <w:t>concept</w:t>
      </w:r>
      <w:r>
        <w:t xml:space="preserve"> is the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t>are</w:t>
      </w:r>
      <w:r>
        <w:rPr>
          <w:spacing w:val="69"/>
        </w:rPr>
        <w:t xml:space="preserve"> </w:t>
      </w:r>
      <w:r>
        <w:t>looking</w:t>
      </w:r>
      <w:r>
        <w:rPr>
          <w:spacing w:val="-3"/>
        </w:rPr>
        <w:t xml:space="preserve"> </w:t>
      </w:r>
      <w:r>
        <w:rPr>
          <w:spacing w:val="-1"/>
        </w:rPr>
        <w:t>for.</w:t>
      </w:r>
      <w:r>
        <w:rPr>
          <w:spacing w:val="4"/>
        </w:rPr>
        <w:t xml:space="preserve"> </w:t>
      </w:r>
      <w:r>
        <w:rPr>
          <w:spacing w:val="-2"/>
        </w:rPr>
        <w:t>If</w:t>
      </w:r>
      <w:r>
        <w:rPr>
          <w:spacing w:val="-1"/>
        </w:rPr>
        <w:t xml:space="preserve"> </w:t>
      </w:r>
      <w:r>
        <w:t xml:space="preserve">so, </w:t>
      </w:r>
      <w:r>
        <w:rPr>
          <w:spacing w:val="-1"/>
        </w:rPr>
        <w:t>then</w:t>
      </w:r>
      <w:r>
        <w:t xml:space="preserve"> the</w:t>
      </w:r>
      <w:r>
        <w:rPr>
          <w:spacing w:val="-1"/>
        </w:rPr>
        <w:t xml:space="preserve"> user</w:t>
      </w:r>
      <w:r>
        <w:t xml:space="preserve"> can Bookmark it as shown in the</w:t>
      </w:r>
      <w:r>
        <w:rPr>
          <w:spacing w:val="-1"/>
        </w:rPr>
        <w:t xml:space="preserve"> </w:t>
      </w:r>
      <w:r>
        <w:t xml:space="preserve">next </w:t>
      </w:r>
      <w:r>
        <w:rPr>
          <w:spacing w:val="-1"/>
        </w:rPr>
        <w:t>screenshot.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Heading4"/>
        <w:numPr>
          <w:ilvl w:val="4"/>
          <w:numId w:val="25"/>
        </w:numPr>
        <w:tabs>
          <w:tab w:val="left" w:pos="1361"/>
        </w:tabs>
        <w:spacing w:before="40"/>
        <w:ind w:left="1360" w:hanging="1243"/>
        <w:rPr>
          <w:b w:val="0"/>
          <w:bCs w:val="0"/>
        </w:rPr>
      </w:pPr>
      <w:r>
        <w:rPr>
          <w:spacing w:val="-1"/>
        </w:rPr>
        <w:lastRenderedPageBreak/>
        <w:t>Bookmark</w:t>
      </w:r>
      <w:r>
        <w:t xml:space="preserve"> a</w:t>
      </w:r>
      <w:r>
        <w:rPr>
          <w:spacing w:val="-1"/>
        </w:rPr>
        <w:t xml:space="preserve"> </w:t>
      </w:r>
      <w:r>
        <w:t>Concept</w:t>
      </w:r>
    </w:p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spacing w:before="10"/>
        <w:rPr>
          <w:rFonts w:ascii="Arial" w:eastAsia="Arial" w:hAnsi="Arial" w:cs="Arial"/>
          <w:b/>
          <w:bCs/>
          <w:sz w:val="24"/>
          <w:szCs w:val="24"/>
        </w:rPr>
      </w:pPr>
    </w:p>
    <w:p w:rsidR="00442590" w:rsidRDefault="0057493F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010910" cy="338709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10" cy="338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82"/>
        <w:ind w:left="2829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18: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Bookmark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Concept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Page</w:t>
      </w:r>
    </w:p>
    <w:p w:rsidR="00442590" w:rsidRDefault="00442590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BodyText"/>
        <w:spacing w:before="0"/>
        <w:ind w:right="160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18 shows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page</w:t>
      </w:r>
      <w:r>
        <w:rPr>
          <w:spacing w:val="1"/>
        </w:rPr>
        <w:t xml:space="preserve"> </w:t>
      </w:r>
      <w:r>
        <w:rPr>
          <w:spacing w:val="-1"/>
        </w:rPr>
        <w:t>where</w:t>
      </w:r>
      <w:r>
        <w:rPr>
          <w:spacing w:val="-2"/>
        </w:rPr>
        <w:t xml:space="preserve"> </w:t>
      </w:r>
      <w:r>
        <w:t>the user bookmarks a</w:t>
      </w:r>
      <w:r>
        <w:rPr>
          <w:spacing w:val="-1"/>
        </w:rPr>
        <w:t xml:space="preserve"> </w:t>
      </w:r>
      <w:r>
        <w:t xml:space="preserve">Concept </w:t>
      </w:r>
      <w:r>
        <w:rPr>
          <w:spacing w:val="-1"/>
        </w:rPr>
        <w:t>that</w:t>
      </w:r>
      <w:r>
        <w:t xml:space="preserve"> they</w:t>
      </w:r>
      <w:r>
        <w:rPr>
          <w:spacing w:val="-5"/>
        </w:rPr>
        <w:t xml:space="preserve"> </w:t>
      </w:r>
      <w:r>
        <w:t xml:space="preserve">find of </w:t>
      </w:r>
      <w:r>
        <w:rPr>
          <w:spacing w:val="-1"/>
        </w:rPr>
        <w:t>interest.</w:t>
      </w:r>
      <w:r>
        <w:rPr>
          <w:spacing w:val="2"/>
        </w:rPr>
        <w:t xml:space="preserve"> </w:t>
      </w:r>
      <w:r>
        <w:rPr>
          <w:spacing w:val="-2"/>
        </w:rPr>
        <w:t>If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rPr>
          <w:spacing w:val="53"/>
        </w:rPr>
        <w:t xml:space="preserve"> </w:t>
      </w:r>
      <w:r>
        <w:rPr>
          <w:spacing w:val="-1"/>
        </w:rPr>
        <w:t>elements</w:t>
      </w:r>
      <w:r>
        <w:t xml:space="preserve"> </w:t>
      </w:r>
      <w:r>
        <w:rPr>
          <w:spacing w:val="-1"/>
        </w:rPr>
        <w:t>from</w:t>
      </w:r>
      <w:r>
        <w:t xml:space="preserve"> MVP </w:t>
      </w:r>
      <w:r>
        <w:rPr>
          <w:spacing w:val="-1"/>
        </w:rPr>
        <w:t>Clinical,</w:t>
      </w:r>
      <w:r>
        <w:t xml:space="preserve"> Survey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Genomic</w:t>
      </w:r>
      <w:r>
        <w:rPr>
          <w:spacing w:val="-1"/>
        </w:rPr>
        <w:t xml:space="preserve"> data</w:t>
      </w:r>
      <w:r>
        <w:t xml:space="preserve"> are</w:t>
      </w:r>
      <w:r>
        <w:rPr>
          <w:spacing w:val="-2"/>
        </w:rPr>
        <w:t xml:space="preserve"> </w:t>
      </w:r>
      <w:r>
        <w:rPr>
          <w:spacing w:val="-1"/>
        </w:rPr>
        <w:t>attached</w:t>
      </w:r>
      <w:r>
        <w:rPr>
          <w:spacing w:val="3"/>
        </w:rPr>
        <w:t xml:space="preserve"> </w:t>
      </w:r>
      <w:r>
        <w:t xml:space="preserve">to this </w:t>
      </w:r>
      <w:r>
        <w:rPr>
          <w:spacing w:val="-1"/>
        </w:rPr>
        <w:t>concept,</w:t>
      </w:r>
      <w:r>
        <w:t xml:space="preserve"> users </w:t>
      </w:r>
      <w:r>
        <w:rPr>
          <w:spacing w:val="-1"/>
        </w:rPr>
        <w:t>can</w:t>
      </w:r>
      <w:r>
        <w:rPr>
          <w:spacing w:val="73"/>
        </w:rPr>
        <w:t xml:space="preserve"> </w:t>
      </w:r>
      <w:r>
        <w:t>utilize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collection</w:t>
      </w:r>
      <w:r>
        <w:t xml:space="preserve"> of</w:t>
      </w:r>
      <w:r>
        <w:rPr>
          <w:spacing w:val="-1"/>
        </w:rPr>
        <w:t xml:space="preserve"> bookmarked</w:t>
      </w:r>
      <w:r>
        <w:t xml:space="preserve"> </w:t>
      </w:r>
      <w:r>
        <w:rPr>
          <w:spacing w:val="-1"/>
        </w:rPr>
        <w:t>concepts</w:t>
      </w:r>
      <w:r>
        <w:t xml:space="preserve"> </w:t>
      </w:r>
      <w:r>
        <w:rPr>
          <w:spacing w:val="-1"/>
        </w:rPr>
        <w:t>that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interest</w:t>
      </w:r>
      <w:r>
        <w:t xml:space="preserve"> to them to query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further</w:t>
      </w:r>
      <w:r>
        <w:rPr>
          <w:spacing w:val="89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their</w:t>
      </w:r>
      <w:r>
        <w:rPr>
          <w:spacing w:val="-1"/>
        </w:rPr>
        <w:t xml:space="preserve"> research.</w:t>
      </w:r>
      <w:r>
        <w:t xml:space="preserve"> The </w:t>
      </w:r>
      <w:r>
        <w:rPr>
          <w:spacing w:val="-1"/>
        </w:rPr>
        <w:t>Bookmark</w:t>
      </w:r>
      <w:r>
        <w:rPr>
          <w:spacing w:val="2"/>
        </w:rPr>
        <w:t xml:space="preserve"> </w:t>
      </w:r>
      <w:r>
        <w:rPr>
          <w:spacing w:val="-2"/>
        </w:rPr>
        <w:t>Icon</w:t>
      </w:r>
      <w:r>
        <w:t xml:space="preserve"> on the black </w:t>
      </w:r>
      <w:r>
        <w:rPr>
          <w:spacing w:val="-1"/>
        </w:rPr>
        <w:t>bar</w:t>
      </w:r>
      <w:r>
        <w:t xml:space="preserve"> on the</w:t>
      </w:r>
      <w:r>
        <w:rPr>
          <w:spacing w:val="-2"/>
        </w:rPr>
        <w:t xml:space="preserve"> </w:t>
      </w:r>
      <w:r>
        <w:rPr>
          <w:spacing w:val="-1"/>
        </w:rPr>
        <w:t>left</w:t>
      </w:r>
      <w:r>
        <w:rPr>
          <w:spacing w:val="2"/>
        </w:rPr>
        <w:t xml:space="preserve"> </w:t>
      </w:r>
      <w:r>
        <w:rPr>
          <w:spacing w:val="-1"/>
        </w:rPr>
        <w:t>enables</w:t>
      </w:r>
      <w:r>
        <w:rPr>
          <w:spacing w:val="3"/>
        </w:rPr>
        <w:t xml:space="preserve"> </w:t>
      </w:r>
      <w:r>
        <w:t xml:space="preserve">them to </w:t>
      </w:r>
      <w:r>
        <w:rPr>
          <w:spacing w:val="-1"/>
        </w:rPr>
        <w:t>Bookmark</w:t>
      </w:r>
      <w:r>
        <w:t xml:space="preserve"> the</w:t>
      </w:r>
      <w:r>
        <w:rPr>
          <w:spacing w:val="65"/>
        </w:rPr>
        <w:t xml:space="preserve"> </w:t>
      </w:r>
      <w:r>
        <w:rPr>
          <w:spacing w:val="-1"/>
        </w:rPr>
        <w:t>selected</w:t>
      </w:r>
      <w:r>
        <w:t xml:space="preserve"> Concept.</w:t>
      </w:r>
      <w:r>
        <w:rPr>
          <w:spacing w:val="2"/>
        </w:rPr>
        <w:t xml:space="preserve"> </w:t>
      </w:r>
      <w:r>
        <w:rPr>
          <w:spacing w:val="-3"/>
        </w:rPr>
        <w:t>It</w:t>
      </w:r>
      <w:r>
        <w:rPr>
          <w:spacing w:val="2"/>
        </w:rPr>
        <w:t xml:space="preserve"> </w:t>
      </w:r>
      <w:r>
        <w:rPr>
          <w:spacing w:val="-1"/>
        </w:rPr>
        <w:t>also</w:t>
      </w:r>
      <w:r>
        <w:rPr>
          <w:spacing w:val="2"/>
        </w:rPr>
        <w:t xml:space="preserve"> </w:t>
      </w:r>
      <w:r>
        <w:rPr>
          <w:spacing w:val="-1"/>
        </w:rPr>
        <w:t>enables</w:t>
      </w:r>
      <w:r>
        <w:t xml:space="preserve"> them to </w:t>
      </w:r>
      <w:r>
        <w:rPr>
          <w:spacing w:val="-1"/>
        </w:rPr>
        <w:t>attach</w:t>
      </w:r>
      <w:r>
        <w:rPr>
          <w:spacing w:val="2"/>
        </w:rPr>
        <w:t xml:space="preserve"> </w:t>
      </w:r>
      <w:r>
        <w:rPr>
          <w:spacing w:val="-1"/>
        </w:rPr>
        <w:t>Labels</w:t>
      </w:r>
      <w:r>
        <w:t xml:space="preserve"> to their</w:t>
      </w:r>
      <w:r>
        <w:rPr>
          <w:spacing w:val="-1"/>
        </w:rPr>
        <w:t xml:space="preserve"> bookmarks</w:t>
      </w:r>
      <w:r>
        <w:t xml:space="preserve"> (shown in </w:t>
      </w:r>
      <w:r>
        <w:rPr>
          <w:spacing w:val="-1"/>
        </w:rPr>
        <w:t>dark</w:t>
      </w:r>
      <w:r>
        <w:rPr>
          <w:spacing w:val="2"/>
        </w:rPr>
        <w:t xml:space="preserve"> </w:t>
      </w:r>
      <w:r>
        <w:rPr>
          <w:spacing w:val="-1"/>
        </w:rPr>
        <w:t>ovals</w:t>
      </w:r>
      <w:r>
        <w:rPr>
          <w:spacing w:val="75"/>
        </w:rPr>
        <w:t xml:space="preserve"> </w:t>
      </w:r>
      <w:r>
        <w:t>in the middle</w:t>
      </w:r>
      <w:r>
        <w:rPr>
          <w:spacing w:val="-1"/>
        </w:rPr>
        <w:t xml:space="preserve"> panel.</w:t>
      </w:r>
      <w:r>
        <w:rPr>
          <w:spacing w:val="2"/>
        </w:rPr>
        <w:t xml:space="preserve"> </w:t>
      </w:r>
      <w:r>
        <w:rPr>
          <w:spacing w:val="-1"/>
        </w:rPr>
        <w:t>Labels</w:t>
      </w:r>
      <w:r>
        <w:t xml:space="preserve"> </w:t>
      </w:r>
      <w:r>
        <w:rPr>
          <w:spacing w:val="-1"/>
        </w:rPr>
        <w:t>enable</w:t>
      </w:r>
      <w:r>
        <w:t xml:space="preserve"> a</w:t>
      </w:r>
      <w:r>
        <w:rPr>
          <w:spacing w:val="-1"/>
        </w:rPr>
        <w:t xml:space="preserve"> Researcher</w:t>
      </w:r>
      <w:r>
        <w:t xml:space="preserve"> to</w:t>
      </w:r>
      <w:r>
        <w:rPr>
          <w:spacing w:val="2"/>
        </w:rPr>
        <w:t xml:space="preserve"> </w:t>
      </w:r>
      <w:r>
        <w:t>classify</w:t>
      </w:r>
      <w:r>
        <w:rPr>
          <w:spacing w:val="-5"/>
        </w:rPr>
        <w:t xml:space="preserve"> </w:t>
      </w:r>
      <w:r>
        <w:t xml:space="preserve">their </w:t>
      </w:r>
      <w:r>
        <w:rPr>
          <w:spacing w:val="-1"/>
        </w:rPr>
        <w:t>bookmarks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search</w:t>
      </w:r>
      <w:r>
        <w:t xml:space="preserve"> for</w:t>
      </w:r>
      <w:r>
        <w:rPr>
          <w:spacing w:val="-2"/>
        </w:rPr>
        <w:t xml:space="preserve"> </w:t>
      </w:r>
      <w:r>
        <w:t>them</w:t>
      </w:r>
      <w:r>
        <w:rPr>
          <w:spacing w:val="69"/>
        </w:rPr>
        <w:t xml:space="preserve"> </w:t>
      </w:r>
      <w:r>
        <w:rPr>
          <w:spacing w:val="-1"/>
        </w:rPr>
        <w:t>at</w:t>
      </w:r>
      <w:r>
        <w:t xml:space="preserve"> a </w:t>
      </w:r>
      <w:r>
        <w:rPr>
          <w:spacing w:val="-1"/>
        </w:rPr>
        <w:t>later</w:t>
      </w:r>
      <w:r>
        <w:rPr>
          <w:spacing w:val="-2"/>
        </w:rPr>
        <w:t xml:space="preserve"> </w:t>
      </w:r>
      <w:r>
        <w:t>time.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Heading4"/>
        <w:numPr>
          <w:ilvl w:val="4"/>
          <w:numId w:val="25"/>
        </w:numPr>
        <w:tabs>
          <w:tab w:val="left" w:pos="1361"/>
        </w:tabs>
        <w:spacing w:before="40"/>
        <w:ind w:left="1360" w:hanging="1243"/>
        <w:rPr>
          <w:b w:val="0"/>
          <w:bCs w:val="0"/>
        </w:rPr>
      </w:pPr>
      <w:r>
        <w:rPr>
          <w:spacing w:val="-1"/>
        </w:rPr>
        <w:lastRenderedPageBreak/>
        <w:t>Search</w:t>
      </w:r>
      <w:r>
        <w:t xml:space="preserve"> </w:t>
      </w:r>
      <w:r>
        <w:rPr>
          <w:spacing w:val="-1"/>
        </w:rPr>
        <w:t>Bookmarks</w:t>
      </w:r>
      <w:r>
        <w:t xml:space="preserve"> </w:t>
      </w:r>
      <w:r>
        <w:rPr>
          <w:spacing w:val="-2"/>
        </w:rPr>
        <w:t>by</w:t>
      </w:r>
      <w:r>
        <w:rPr>
          <w:spacing w:val="-4"/>
        </w:rPr>
        <w:t xml:space="preserve"> </w:t>
      </w:r>
      <w:r>
        <w:t>Label</w:t>
      </w:r>
    </w:p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spacing w:before="10"/>
        <w:rPr>
          <w:rFonts w:ascii="Arial" w:eastAsia="Arial" w:hAnsi="Arial" w:cs="Arial"/>
          <w:b/>
          <w:bCs/>
          <w:sz w:val="24"/>
          <w:szCs w:val="24"/>
        </w:rPr>
      </w:pPr>
    </w:p>
    <w:p w:rsidR="00442590" w:rsidRDefault="0057493F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971540" cy="335534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540" cy="335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82"/>
        <w:ind w:left="2750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19: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Search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Bookmarks</w:t>
      </w:r>
      <w:r>
        <w:rPr>
          <w:rFonts w:ascii="Arial"/>
          <w:b/>
        </w:rPr>
        <w:t xml:space="preserve"> by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Label</w:t>
      </w:r>
    </w:p>
    <w:p w:rsidR="00442590" w:rsidRDefault="00442590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BodyText"/>
        <w:spacing w:before="0"/>
        <w:ind w:right="222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19 shows how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user </w:t>
      </w:r>
      <w:r>
        <w:rPr>
          <w:spacing w:val="-1"/>
        </w:rPr>
        <w:t>can</w:t>
      </w:r>
      <w:r>
        <w:t xml:space="preserve"> search for a</w:t>
      </w:r>
      <w:r>
        <w:rPr>
          <w:spacing w:val="-1"/>
        </w:rPr>
        <w:t xml:space="preserve"> </w:t>
      </w:r>
      <w:r>
        <w:t xml:space="preserve">bookmark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label.</w:t>
      </w:r>
      <w:r>
        <w:rPr>
          <w:spacing w:val="2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clicking</w:t>
      </w:r>
      <w:r>
        <w:rPr>
          <w:spacing w:val="-3"/>
        </w:rPr>
        <w:t xml:space="preserve"> </w:t>
      </w:r>
      <w:r>
        <w:t>on a</w:t>
      </w:r>
      <w:r>
        <w:rPr>
          <w:spacing w:val="-1"/>
        </w:rPr>
        <w:t xml:space="preserve"> </w:t>
      </w:r>
      <w:r>
        <w:t>label of</w:t>
      </w:r>
      <w:r>
        <w:rPr>
          <w:spacing w:val="25"/>
        </w:rPr>
        <w:t xml:space="preserve"> </w:t>
      </w:r>
      <w:r>
        <w:rPr>
          <w:rFonts w:cs="Times New Roman"/>
          <w:spacing w:val="-1"/>
        </w:rPr>
        <w:t>interest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 xml:space="preserve">(“Study1” </w:t>
      </w:r>
      <w:r>
        <w:rPr>
          <w:rFonts w:cs="Times New Roman"/>
        </w:rPr>
        <w:t>in 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 xml:space="preserve">figure </w:t>
      </w:r>
      <w:r>
        <w:rPr>
          <w:rFonts w:cs="Times New Roman"/>
        </w:rPr>
        <w:t xml:space="preserve">above), </w:t>
      </w:r>
      <w:r>
        <w:rPr>
          <w:rFonts w:cs="Times New Roman"/>
          <w:spacing w:val="-1"/>
        </w:rPr>
        <w:t>all</w:t>
      </w:r>
      <w:r>
        <w:rPr>
          <w:rFonts w:cs="Times New Roman"/>
        </w:rPr>
        <w:t xml:space="preserve"> bookmarks </w:t>
      </w:r>
      <w:r>
        <w:rPr>
          <w:rFonts w:cs="Times New Roman"/>
          <w:spacing w:val="-1"/>
        </w:rPr>
        <w:t>that</w:t>
      </w:r>
      <w:r>
        <w:rPr>
          <w:rFonts w:cs="Times New Roman"/>
        </w:rPr>
        <w:t xml:space="preserve"> have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 xml:space="preserve">that </w:t>
      </w:r>
      <w:r>
        <w:rPr>
          <w:rFonts w:cs="Times New Roman"/>
          <w:spacing w:val="-1"/>
        </w:rPr>
        <w:t>label</w:t>
      </w:r>
      <w:r>
        <w:rPr>
          <w:rFonts w:cs="Times New Roman"/>
        </w:rPr>
        <w:t xml:space="preserve"> are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  <w:spacing w:val="-1"/>
        </w:rPr>
        <w:t>filtered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shown</w:t>
      </w:r>
      <w:r>
        <w:rPr>
          <w:rFonts w:cs="Times New Roman"/>
          <w:spacing w:val="67"/>
        </w:rPr>
        <w:t xml:space="preserve"> </w:t>
      </w:r>
      <w:r>
        <w:t>in a list on the</w:t>
      </w:r>
      <w:r>
        <w:rPr>
          <w:spacing w:val="-1"/>
        </w:rPr>
        <w:t xml:space="preserve"> left</w:t>
      </w:r>
      <w:r>
        <w:t xml:space="preserve"> as </w:t>
      </w:r>
      <w:r>
        <w:rPr>
          <w:spacing w:val="-1"/>
        </w:rPr>
        <w:t>above.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select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rPr>
          <w:spacing w:val="1"/>
        </w:rPr>
        <w:t>of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bookmarks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see </w:t>
      </w:r>
      <w:r>
        <w:t>the details.</w:t>
      </w:r>
    </w:p>
    <w:p w:rsidR="00442590" w:rsidRDefault="0057493F">
      <w:pPr>
        <w:pStyle w:val="BodyText"/>
        <w:spacing w:before="0"/>
        <w:ind w:right="129"/>
      </w:pPr>
      <w:r>
        <w:rPr>
          <w:rFonts w:cs="Times New Roman"/>
        </w:rPr>
        <w:t>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 xml:space="preserve">button </w:t>
      </w:r>
      <w:r>
        <w:rPr>
          <w:rFonts w:cs="Times New Roman"/>
          <w:spacing w:val="-1"/>
        </w:rPr>
        <w:t>“Clear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Filter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Study1” when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clicked</w:t>
      </w:r>
      <w:r>
        <w:rPr>
          <w:rFonts w:cs="Times New Roman"/>
        </w:rPr>
        <w:t xml:space="preserve"> takes the </w:t>
      </w:r>
      <w:r>
        <w:rPr>
          <w:rFonts w:cs="Times New Roman"/>
          <w:spacing w:val="-1"/>
        </w:rPr>
        <w:t>user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back</w:t>
      </w:r>
      <w:r>
        <w:rPr>
          <w:rFonts w:cs="Times New Roman"/>
        </w:rPr>
        <w:t xml:space="preserve"> to seeing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  <w:spacing w:val="-1"/>
        </w:rPr>
        <w:t>all</w:t>
      </w:r>
      <w:r>
        <w:rPr>
          <w:rFonts w:cs="Times New Roman"/>
        </w:rPr>
        <w:t xml:space="preserve"> of 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bookmarks</w:t>
      </w:r>
      <w:r>
        <w:rPr>
          <w:rFonts w:cs="Times New Roman"/>
          <w:spacing w:val="51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made.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Heading4"/>
        <w:numPr>
          <w:ilvl w:val="4"/>
          <w:numId w:val="25"/>
        </w:numPr>
        <w:tabs>
          <w:tab w:val="left" w:pos="1361"/>
        </w:tabs>
        <w:spacing w:before="40"/>
        <w:ind w:left="1360" w:hanging="1243"/>
        <w:rPr>
          <w:b w:val="0"/>
          <w:bCs w:val="0"/>
        </w:rPr>
      </w:pPr>
      <w:r>
        <w:lastRenderedPageBreak/>
        <w:t xml:space="preserve">Browsing Data </w:t>
      </w:r>
      <w:r>
        <w:rPr>
          <w:spacing w:val="-1"/>
        </w:rPr>
        <w:t>Elements</w:t>
      </w:r>
    </w:p>
    <w:p w:rsidR="00442590" w:rsidRDefault="0057493F">
      <w:pPr>
        <w:pStyle w:val="BodyText"/>
        <w:spacing w:before="119"/>
        <w:ind w:right="222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click</w:t>
      </w:r>
      <w:r>
        <w:t xml:space="preserve"> on the</w:t>
      </w:r>
      <w:r>
        <w:rPr>
          <w:spacing w:val="3"/>
        </w:rPr>
        <w:t xml:space="preserve"> </w:t>
      </w:r>
      <w:r>
        <w:rPr>
          <w:spacing w:val="-2"/>
        </w:rPr>
        <w:t>List</w:t>
      </w:r>
      <w:r>
        <w:rPr>
          <w:spacing w:val="3"/>
        </w:rPr>
        <w:t xml:space="preserve"> </w:t>
      </w:r>
      <w:r>
        <w:rPr>
          <w:spacing w:val="-2"/>
        </w:rPr>
        <w:t>Icon</w:t>
      </w:r>
      <w:r>
        <w:t xml:space="preserve"> on the left </w:t>
      </w:r>
      <w:r>
        <w:rPr>
          <w:spacing w:val="-1"/>
        </w:rPr>
        <w:t>panel.</w:t>
      </w:r>
      <w:r>
        <w:t xml:space="preserve"> This</w:t>
      </w:r>
      <w:r>
        <w:rPr>
          <w:spacing w:val="3"/>
        </w:rPr>
        <w:t xml:space="preserve"> </w:t>
      </w:r>
      <w:r>
        <w:rPr>
          <w:spacing w:val="-1"/>
        </w:rPr>
        <w:t>displays</w:t>
      </w:r>
      <w:r>
        <w:rPr>
          <w:spacing w:val="1"/>
        </w:rPr>
        <w:t xml:space="preserve"> </w:t>
      </w:r>
      <w:r>
        <w:t>the data</w:t>
      </w:r>
      <w:r>
        <w:rPr>
          <w:spacing w:val="1"/>
        </w:rPr>
        <w:t xml:space="preserve"> </w:t>
      </w:r>
      <w:r>
        <w:rPr>
          <w:spacing w:val="-1"/>
        </w:rPr>
        <w:t>elements</w:t>
      </w:r>
      <w:r>
        <w:t xml:space="preserve"> list in the</w:t>
      </w:r>
      <w:r>
        <w:rPr>
          <w:spacing w:val="59"/>
        </w:rPr>
        <w:t xml:space="preserve"> </w:t>
      </w:r>
      <w:r>
        <w:rPr>
          <w:spacing w:val="-1"/>
        </w:rPr>
        <w:t>central</w:t>
      </w:r>
      <w:r>
        <w:t xml:space="preserve"> panel as shown in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20. </w:t>
      </w:r>
      <w:r>
        <w:rPr>
          <w:spacing w:val="-1"/>
        </w:rPr>
        <w:t xml:space="preserve">Selecting </w:t>
      </w:r>
      <w:r>
        <w:rPr>
          <w:spacing w:val="1"/>
        </w:rPr>
        <w:t>any</w:t>
      </w:r>
      <w:r>
        <w:rPr>
          <w:spacing w:val="-3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Elements</w:t>
      </w:r>
      <w:r>
        <w:rPr>
          <w:spacing w:val="4"/>
        </w:rPr>
        <w:t xml:space="preserve"> </w:t>
      </w:r>
      <w:r>
        <w:rPr>
          <w:spacing w:val="-1"/>
        </w:rPr>
        <w:t>displays</w:t>
      </w:r>
      <w:r>
        <w:t xml:space="preserve"> the</w:t>
      </w:r>
      <w:r>
        <w:rPr>
          <w:spacing w:val="40"/>
        </w:rPr>
        <w:t xml:space="preserve"> </w:t>
      </w:r>
      <w:r>
        <w:rPr>
          <w:spacing w:val="-1"/>
        </w:rPr>
        <w:t>Concept</w:t>
      </w:r>
      <w:r>
        <w:t xml:space="preserve"> </w:t>
      </w:r>
      <w:r>
        <w:rPr>
          <w:spacing w:val="-1"/>
        </w:rPr>
        <w:t>Card</w:t>
      </w:r>
      <w:r>
        <w:t xml:space="preserve"> in the </w:t>
      </w:r>
      <w:r>
        <w:rPr>
          <w:spacing w:val="-1"/>
        </w:rPr>
        <w:t>right</w:t>
      </w:r>
      <w:r>
        <w:rPr>
          <w:spacing w:val="2"/>
        </w:rPr>
        <w:t xml:space="preserve"> </w:t>
      </w:r>
      <w:r>
        <w:rPr>
          <w:spacing w:val="-1"/>
        </w:rPr>
        <w:t>panel</w:t>
      </w:r>
      <w:r>
        <w:t xml:space="preserve"> showing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t xml:space="preserve"> the details of </w:t>
      </w:r>
      <w:r>
        <w:rPr>
          <w:spacing w:val="-1"/>
        </w:rPr>
        <w:t>that</w:t>
      </w:r>
      <w:r>
        <w:t xml:space="preserve"> data</w:t>
      </w:r>
      <w:r>
        <w:rPr>
          <w:spacing w:val="-1"/>
        </w:rPr>
        <w:t xml:space="preserve"> element.</w:t>
      </w:r>
      <w:r>
        <w:rPr>
          <w:spacing w:val="2"/>
        </w:rP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element</w:t>
      </w:r>
      <w:r>
        <w:rPr>
          <w:spacing w:val="69"/>
        </w:rPr>
        <w:t xml:space="preserve"> </w:t>
      </w:r>
      <w:r>
        <w:rPr>
          <w:spacing w:val="-1"/>
        </w:rPr>
        <w:t>could</w:t>
      </w:r>
      <w:r>
        <w:t xml:space="preserve"> be potentially</w:t>
      </w:r>
      <w:r>
        <w:rPr>
          <w:spacing w:val="-5"/>
        </w:rPr>
        <w:t xml:space="preserve"> </w:t>
      </w:r>
      <w:r>
        <w:t>mapped to one or</w:t>
      </w:r>
      <w:r>
        <w:rPr>
          <w:spacing w:val="-2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 xml:space="preserve">Concepts in the </w:t>
      </w:r>
      <w:r>
        <w:rPr>
          <w:spacing w:val="-1"/>
        </w:rPr>
        <w:t>various</w:t>
      </w:r>
      <w:r>
        <w:t xml:space="preserve"> Ontologies loaded into the</w:t>
      </w:r>
      <w:r>
        <w:rPr>
          <w:spacing w:val="22"/>
        </w:rPr>
        <w:t xml:space="preserve"> </w:t>
      </w:r>
      <w:r>
        <w:rPr>
          <w:spacing w:val="-1"/>
        </w:rPr>
        <w:t>system.</w:t>
      </w:r>
      <w:r>
        <w:rPr>
          <w:spacing w:val="2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starting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search</w:t>
      </w:r>
      <w:r>
        <w:rPr>
          <w:spacing w:val="2"/>
        </w:rPr>
        <w:t xml:space="preserve"> </w:t>
      </w:r>
      <w:r>
        <w:t>for Concepts</w:t>
      </w:r>
      <w:r>
        <w:rPr>
          <w:spacing w:val="1"/>
        </w:rPr>
        <w:t xml:space="preserve"> by</w:t>
      </w:r>
      <w:r>
        <w:rPr>
          <w:spacing w:val="-5"/>
        </w:rPr>
        <w:t xml:space="preserve"> </w:t>
      </w:r>
      <w:r>
        <w:t>typing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Terms</w:t>
      </w:r>
      <w:r>
        <w:t xml:space="preserve"> in the</w:t>
      </w:r>
      <w:r>
        <w:rPr>
          <w:spacing w:val="-1"/>
        </w:rPr>
        <w:t xml:space="preserve"> </w:t>
      </w:r>
      <w:r>
        <w:t xml:space="preserve">Search Box, the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can</w:t>
      </w:r>
      <w:r>
        <w:rPr>
          <w:spacing w:val="56"/>
        </w:rPr>
        <w:t xml:space="preserve"> </w:t>
      </w:r>
      <w:r>
        <w:rPr>
          <w:spacing w:val="-1"/>
        </w:rPr>
        <w:t xml:space="preserve">navigate </w:t>
      </w:r>
      <w:r>
        <w:t xml:space="preserve">down to Concepts </w:t>
      </w:r>
      <w:r>
        <w:rPr>
          <w:spacing w:val="-1"/>
        </w:rPr>
        <w:t>that</w:t>
      </w:r>
      <w:r>
        <w:t xml:space="preserve"> have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Elements </w:t>
      </w:r>
      <w:r>
        <w:rPr>
          <w:spacing w:val="-1"/>
        </w:rPr>
        <w:t>attached</w:t>
      </w:r>
      <w:r>
        <w:t xml:space="preserve"> to</w:t>
      </w:r>
      <w:r>
        <w:rPr>
          <w:spacing w:val="2"/>
        </w:rPr>
        <w:t xml:space="preserve"> </w:t>
      </w:r>
      <w:r>
        <w:t>them. They</w:t>
      </w:r>
      <w:r>
        <w:rPr>
          <w:spacing w:val="-3"/>
        </w:rP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bookmark</w:t>
      </w:r>
      <w:r>
        <w:t xml:space="preserve"> these</w:t>
      </w:r>
      <w:r>
        <w:rPr>
          <w:spacing w:val="59"/>
        </w:rPr>
        <w:t xml:space="preserve"> </w:t>
      </w:r>
      <w:r>
        <w:rPr>
          <w:spacing w:val="-1"/>
        </w:rPr>
        <w:t>Concepts</w:t>
      </w:r>
      <w:r>
        <w:t xml:space="preserve"> and use</w:t>
      </w:r>
      <w:r>
        <w:rPr>
          <w:spacing w:val="-1"/>
        </w:rPr>
        <w:t xml:space="preserve"> </w:t>
      </w:r>
      <w:r>
        <w:t xml:space="preserve">them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 xml:space="preserve">create </w:t>
      </w:r>
      <w:r>
        <w:t>a</w:t>
      </w:r>
      <w:r>
        <w:rPr>
          <w:spacing w:val="-1"/>
        </w:rPr>
        <w:t xml:space="preserve"> </w:t>
      </w:r>
      <w:r>
        <w:t>Cohort of</w:t>
      </w:r>
      <w:r>
        <w:rPr>
          <w:spacing w:val="-1"/>
        </w:rPr>
        <w:t xml:space="preserve"> </w:t>
      </w:r>
      <w:r>
        <w:t>VA</w:t>
      </w:r>
      <w:r>
        <w:rPr>
          <w:spacing w:val="1"/>
        </w:rPr>
        <w:t xml:space="preserve"> </w:t>
      </w:r>
      <w:r>
        <w:t xml:space="preserve">MVP </w:t>
      </w:r>
      <w:r>
        <w:rPr>
          <w:spacing w:val="-1"/>
        </w:rPr>
        <w:t>Volunteers</w:t>
      </w:r>
      <w:r>
        <w:t xml:space="preserve"> </w:t>
      </w:r>
      <w:r>
        <w:rPr>
          <w:spacing w:val="-1"/>
        </w:rPr>
        <w:t>for</w:t>
      </w:r>
      <w:r>
        <w:t xml:space="preserve"> their </w:t>
      </w:r>
      <w:r>
        <w:rPr>
          <w:spacing w:val="-1"/>
        </w:rPr>
        <w:t>research.</w:t>
      </w:r>
    </w:p>
    <w:p w:rsidR="00442590" w:rsidRDefault="00442590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442590" w:rsidRDefault="0057493F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79160" cy="337947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160" cy="337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83"/>
        <w:ind w:left="2933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20: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Browsing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Data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Elements</w:t>
      </w:r>
    </w:p>
    <w:p w:rsidR="00442590" w:rsidRDefault="00442590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24"/>
        </w:numPr>
        <w:tabs>
          <w:tab w:val="left" w:pos="1001"/>
        </w:tabs>
        <w:ind w:hanging="883"/>
        <w:rPr>
          <w:b w:val="0"/>
          <w:bCs w:val="0"/>
        </w:rPr>
      </w:pPr>
      <w:bookmarkStart w:id="11" w:name="_bookmark11"/>
      <w:bookmarkEnd w:id="11"/>
      <w:r>
        <w:t>Conceptual</w:t>
      </w:r>
      <w:r>
        <w:rPr>
          <w:spacing w:val="-26"/>
        </w:rPr>
        <w:t xml:space="preserve"> </w:t>
      </w:r>
      <w:r>
        <w:t>Infrastructure</w:t>
      </w:r>
      <w:r>
        <w:rPr>
          <w:spacing w:val="-25"/>
        </w:rPr>
        <w:t xml:space="preserve"> </w:t>
      </w:r>
      <w:r>
        <w:t>Design</w:t>
      </w:r>
    </w:p>
    <w:p w:rsidR="00442590" w:rsidRDefault="0057493F">
      <w:pPr>
        <w:spacing w:before="118"/>
        <w:ind w:left="100" w:right="22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conceptual</w:t>
      </w:r>
      <w:r>
        <w:rPr>
          <w:rFonts w:ascii="Times New Roman"/>
          <w:sz w:val="24"/>
        </w:rPr>
        <w:t xml:space="preserve"> infrastructure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design</w:t>
      </w:r>
      <w:r>
        <w:rPr>
          <w:rFonts w:ascii="Times New Roman"/>
          <w:sz w:val="24"/>
        </w:rPr>
        <w:t xml:space="preserve"> is a high-level </w:t>
      </w:r>
      <w:r>
        <w:rPr>
          <w:rFonts w:ascii="Times New Roman"/>
          <w:spacing w:val="-1"/>
          <w:sz w:val="24"/>
        </w:rPr>
        <w:t xml:space="preserve">overview </w:t>
      </w:r>
      <w:r>
        <w:rPr>
          <w:rFonts w:ascii="Times New Roman"/>
          <w:sz w:val="24"/>
        </w:rPr>
        <w:t>of 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infrastructure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used</w:t>
      </w:r>
      <w:r>
        <w:rPr>
          <w:rFonts w:ascii="Times New Roman"/>
          <w:sz w:val="24"/>
        </w:rPr>
        <w:t xml:space="preserve"> to</w:t>
      </w:r>
      <w:r>
        <w:rPr>
          <w:rFonts w:ascii="Times New Roman"/>
          <w:spacing w:val="47"/>
          <w:sz w:val="24"/>
        </w:rPr>
        <w:t xml:space="preserve"> </w:t>
      </w:r>
      <w:r>
        <w:rPr>
          <w:rFonts w:ascii="Times New Roman"/>
          <w:sz w:val="24"/>
        </w:rPr>
        <w:t>support the</w:t>
      </w:r>
      <w:r>
        <w:rPr>
          <w:rFonts w:ascii="Times New Roman"/>
          <w:spacing w:val="-1"/>
          <w:sz w:val="24"/>
        </w:rPr>
        <w:t xml:space="preserve"> Genisis2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system.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These activities</w:t>
      </w:r>
      <w:r>
        <w:rPr>
          <w:rFonts w:ascii="Times New Roman"/>
          <w:b/>
          <w:i/>
          <w:sz w:val="24"/>
        </w:rPr>
        <w:t xml:space="preserve"> are</w:t>
      </w:r>
      <w:r>
        <w:rPr>
          <w:rFonts w:ascii="Times New Roman"/>
          <w:b/>
          <w:i/>
          <w:spacing w:val="1"/>
          <w:sz w:val="24"/>
        </w:rPr>
        <w:t xml:space="preserve"> </w:t>
      </w:r>
      <w:r>
        <w:rPr>
          <w:rFonts w:ascii="Times New Roman"/>
          <w:b/>
          <w:i/>
          <w:sz w:val="24"/>
        </w:rPr>
        <w:t xml:space="preserve">not in </w:t>
      </w:r>
      <w:r>
        <w:rPr>
          <w:rFonts w:ascii="Times New Roman"/>
          <w:b/>
          <w:i/>
          <w:spacing w:val="-1"/>
          <w:sz w:val="24"/>
        </w:rPr>
        <w:t xml:space="preserve">the scope </w:t>
      </w:r>
      <w:r>
        <w:rPr>
          <w:rFonts w:ascii="Times New Roman"/>
          <w:b/>
          <w:i/>
          <w:sz w:val="24"/>
        </w:rPr>
        <w:t>of</w:t>
      </w:r>
      <w:r>
        <w:rPr>
          <w:rFonts w:ascii="Times New Roman"/>
          <w:b/>
          <w:i/>
          <w:spacing w:val="2"/>
          <w:sz w:val="24"/>
        </w:rPr>
        <w:t xml:space="preserve"> </w:t>
      </w:r>
      <w:r>
        <w:rPr>
          <w:rFonts w:ascii="Times New Roman"/>
          <w:b/>
          <w:i/>
          <w:sz w:val="24"/>
        </w:rPr>
        <w:t>the</w:t>
      </w:r>
      <w:r>
        <w:rPr>
          <w:rFonts w:ascii="Times New Roman"/>
          <w:b/>
          <w:i/>
          <w:spacing w:val="-1"/>
          <w:sz w:val="24"/>
        </w:rPr>
        <w:t xml:space="preserve"> </w:t>
      </w:r>
      <w:r>
        <w:rPr>
          <w:rFonts w:ascii="Times New Roman"/>
          <w:b/>
          <w:i/>
          <w:sz w:val="24"/>
        </w:rPr>
        <w:t xml:space="preserve">Genisis2 </w:t>
      </w:r>
      <w:r>
        <w:rPr>
          <w:rFonts w:ascii="Times New Roman"/>
          <w:b/>
          <w:i/>
          <w:spacing w:val="-1"/>
          <w:sz w:val="24"/>
        </w:rPr>
        <w:t>project</w:t>
      </w:r>
      <w:r>
        <w:rPr>
          <w:rFonts w:ascii="Times New Roman"/>
          <w:b/>
          <w:i/>
          <w:sz w:val="24"/>
        </w:rPr>
        <w:t xml:space="preserve"> but</w:t>
      </w:r>
      <w:r>
        <w:rPr>
          <w:rFonts w:ascii="Times New Roman"/>
          <w:b/>
          <w:i/>
          <w:spacing w:val="71"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provided</w:t>
      </w:r>
      <w:r>
        <w:rPr>
          <w:rFonts w:ascii="Times New Roman"/>
          <w:b/>
          <w:i/>
          <w:sz w:val="24"/>
        </w:rPr>
        <w:t xml:space="preserve"> here</w:t>
      </w:r>
      <w:r>
        <w:rPr>
          <w:rFonts w:ascii="Times New Roman"/>
          <w:b/>
          <w:i/>
          <w:spacing w:val="-2"/>
          <w:sz w:val="24"/>
        </w:rPr>
        <w:t xml:space="preserve"> </w:t>
      </w:r>
      <w:r>
        <w:rPr>
          <w:rFonts w:ascii="Times New Roman"/>
          <w:b/>
          <w:i/>
          <w:sz w:val="24"/>
        </w:rPr>
        <w:t xml:space="preserve">only </w:t>
      </w:r>
      <w:r>
        <w:rPr>
          <w:rFonts w:ascii="Times New Roman"/>
          <w:b/>
          <w:i/>
          <w:spacing w:val="-1"/>
          <w:sz w:val="24"/>
        </w:rPr>
        <w:t>for</w:t>
      </w:r>
      <w:r>
        <w:rPr>
          <w:rFonts w:ascii="Times New Roman"/>
          <w:b/>
          <w:i/>
          <w:sz w:val="24"/>
        </w:rPr>
        <w:t xml:space="preserve"> context.</w:t>
      </w:r>
      <w:r>
        <w:rPr>
          <w:rFonts w:ascii="Times New Roman"/>
          <w:b/>
          <w:i/>
          <w:spacing w:val="1"/>
          <w:sz w:val="24"/>
        </w:rPr>
        <w:t xml:space="preserve"> </w:t>
      </w:r>
      <w:r>
        <w:rPr>
          <w:rFonts w:ascii="Times New Roman"/>
          <w:b/>
          <w:i/>
          <w:sz w:val="24"/>
        </w:rPr>
        <w:t xml:space="preserve">It is </w:t>
      </w:r>
      <w:r>
        <w:rPr>
          <w:rFonts w:ascii="Times New Roman"/>
          <w:b/>
          <w:i/>
          <w:spacing w:val="-1"/>
          <w:sz w:val="24"/>
        </w:rPr>
        <w:t>assumed</w:t>
      </w:r>
      <w:r>
        <w:rPr>
          <w:rFonts w:ascii="Times New Roman"/>
          <w:b/>
          <w:i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that</w:t>
      </w:r>
      <w:r>
        <w:rPr>
          <w:rFonts w:ascii="Times New Roman"/>
          <w:b/>
          <w:i/>
          <w:sz w:val="24"/>
        </w:rPr>
        <w:t xml:space="preserve"> all of </w:t>
      </w:r>
      <w:r>
        <w:rPr>
          <w:rFonts w:ascii="Times New Roman"/>
          <w:b/>
          <w:i/>
          <w:spacing w:val="-1"/>
          <w:sz w:val="24"/>
        </w:rPr>
        <w:t xml:space="preserve">these </w:t>
      </w:r>
      <w:r>
        <w:rPr>
          <w:rFonts w:ascii="Times New Roman"/>
          <w:b/>
          <w:i/>
          <w:sz w:val="24"/>
        </w:rPr>
        <w:t>are</w:t>
      </w:r>
      <w:r>
        <w:rPr>
          <w:rFonts w:ascii="Times New Roman"/>
          <w:b/>
          <w:i/>
          <w:spacing w:val="-1"/>
          <w:sz w:val="24"/>
        </w:rPr>
        <w:t xml:space="preserve"> </w:t>
      </w:r>
      <w:r>
        <w:rPr>
          <w:rFonts w:ascii="Times New Roman"/>
          <w:b/>
          <w:i/>
          <w:sz w:val="24"/>
        </w:rPr>
        <w:t>in</w:t>
      </w:r>
      <w:r>
        <w:rPr>
          <w:rFonts w:ascii="Times New Roman"/>
          <w:b/>
          <w:i/>
          <w:spacing w:val="1"/>
          <w:sz w:val="24"/>
        </w:rPr>
        <w:t xml:space="preserve"> </w:t>
      </w:r>
      <w:r>
        <w:rPr>
          <w:rFonts w:ascii="Times New Roman"/>
          <w:b/>
          <w:i/>
          <w:sz w:val="24"/>
        </w:rPr>
        <w:t>place</w:t>
      </w:r>
      <w:r>
        <w:rPr>
          <w:rFonts w:ascii="Times New Roman"/>
          <w:b/>
          <w:i/>
          <w:spacing w:val="-2"/>
          <w:sz w:val="24"/>
        </w:rPr>
        <w:t xml:space="preserve"> </w:t>
      </w:r>
      <w:r>
        <w:rPr>
          <w:rFonts w:ascii="Times New Roman"/>
          <w:b/>
          <w:i/>
          <w:sz w:val="24"/>
        </w:rPr>
        <w:t>already</w:t>
      </w:r>
      <w:r>
        <w:rPr>
          <w:rFonts w:ascii="Times New Roman"/>
          <w:b/>
          <w:i/>
          <w:spacing w:val="-2"/>
          <w:sz w:val="24"/>
        </w:rPr>
        <w:t xml:space="preserve"> </w:t>
      </w:r>
      <w:r>
        <w:rPr>
          <w:rFonts w:ascii="Times New Roman"/>
          <w:b/>
          <w:i/>
          <w:sz w:val="24"/>
        </w:rPr>
        <w:t>or will be</w:t>
      </w:r>
      <w:r>
        <w:rPr>
          <w:rFonts w:ascii="Times New Roman"/>
          <w:b/>
          <w:i/>
          <w:spacing w:val="39"/>
          <w:sz w:val="24"/>
        </w:rPr>
        <w:t xml:space="preserve"> </w:t>
      </w:r>
      <w:r>
        <w:rPr>
          <w:rFonts w:ascii="Times New Roman"/>
          <w:b/>
          <w:i/>
          <w:sz w:val="24"/>
        </w:rPr>
        <w:t>made</w:t>
      </w:r>
      <w:r>
        <w:rPr>
          <w:rFonts w:ascii="Times New Roman"/>
          <w:b/>
          <w:i/>
          <w:spacing w:val="-1"/>
          <w:sz w:val="24"/>
        </w:rPr>
        <w:t xml:space="preserve"> available</w:t>
      </w:r>
      <w:r>
        <w:rPr>
          <w:rFonts w:ascii="Times New Roman"/>
          <w:b/>
          <w:i/>
          <w:sz w:val="24"/>
        </w:rPr>
        <w:t xml:space="preserve"> by</w:t>
      </w:r>
      <w:r>
        <w:rPr>
          <w:rFonts w:ascii="Times New Roman"/>
          <w:b/>
          <w:i/>
          <w:spacing w:val="-2"/>
          <w:sz w:val="24"/>
        </w:rPr>
        <w:t xml:space="preserve"> </w:t>
      </w:r>
      <w:r>
        <w:rPr>
          <w:rFonts w:ascii="Times New Roman"/>
          <w:b/>
          <w:i/>
          <w:spacing w:val="-3"/>
          <w:sz w:val="24"/>
        </w:rPr>
        <w:t>VA</w:t>
      </w:r>
      <w:r>
        <w:rPr>
          <w:rFonts w:ascii="Times New Roman"/>
          <w:b/>
          <w:i/>
          <w:sz w:val="24"/>
        </w:rPr>
        <w:t xml:space="preserve"> </w:t>
      </w:r>
      <w:r>
        <w:rPr>
          <w:rFonts w:ascii="Times New Roman"/>
          <w:b/>
          <w:i/>
          <w:spacing w:val="1"/>
          <w:sz w:val="24"/>
        </w:rPr>
        <w:t>on</w:t>
      </w:r>
      <w:r>
        <w:rPr>
          <w:rFonts w:ascii="Times New Roman"/>
          <w:b/>
          <w:i/>
          <w:sz w:val="24"/>
        </w:rPr>
        <w:t xml:space="preserve"> time</w:t>
      </w:r>
      <w:r>
        <w:rPr>
          <w:rFonts w:ascii="Times New Roman"/>
          <w:b/>
          <w:i/>
          <w:spacing w:val="-1"/>
          <w:sz w:val="24"/>
        </w:rPr>
        <w:t xml:space="preserve"> </w:t>
      </w:r>
      <w:r>
        <w:rPr>
          <w:rFonts w:ascii="Times New Roman"/>
          <w:b/>
          <w:i/>
          <w:sz w:val="24"/>
        </w:rPr>
        <w:t>for the</w:t>
      </w:r>
      <w:r>
        <w:rPr>
          <w:rFonts w:ascii="Times New Roman"/>
          <w:b/>
          <w:i/>
          <w:spacing w:val="1"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Genisis2</w:t>
      </w:r>
      <w:r>
        <w:rPr>
          <w:rFonts w:ascii="Times New Roman"/>
          <w:b/>
          <w:i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development</w:t>
      </w:r>
      <w:r>
        <w:rPr>
          <w:rFonts w:ascii="Times New Roman"/>
          <w:b/>
          <w:i/>
          <w:sz w:val="24"/>
        </w:rPr>
        <w:t xml:space="preserve"> team.</w:t>
      </w:r>
    </w:p>
    <w:p w:rsidR="00442590" w:rsidRDefault="0057493F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 xml:space="preserve">infrastructure </w:t>
      </w:r>
      <w:r>
        <w:t>supporting</w:t>
      </w:r>
      <w:r>
        <w:rPr>
          <w:spacing w:val="-3"/>
        </w:rPr>
        <w:t xml:space="preserve"> </w:t>
      </w:r>
      <w:proofErr w:type="spellStart"/>
      <w:r>
        <w:t>Genisis</w:t>
      </w:r>
      <w:proofErr w:type="spellEnd"/>
      <w:r>
        <w:rPr>
          <w:spacing w:val="1"/>
        </w:rPr>
        <w:t xml:space="preserve"> </w:t>
      </w:r>
      <w:r>
        <w:t>will be</w:t>
      </w:r>
      <w:r>
        <w:rPr>
          <w:spacing w:val="-1"/>
        </w:rPr>
        <w:t xml:space="preserve"> expanded</w:t>
      </w:r>
      <w:r>
        <w:t xml:space="preserve"> </w:t>
      </w:r>
      <w:r>
        <w:rPr>
          <w:spacing w:val="-1"/>
        </w:rPr>
        <w:t>as</w:t>
      </w:r>
      <w:r>
        <w:t xml:space="preserve"> follows:</w:t>
      </w:r>
    </w:p>
    <w:p w:rsidR="00442590" w:rsidRDefault="0057493F">
      <w:pPr>
        <w:pStyle w:val="BodyText"/>
        <w:numPr>
          <w:ilvl w:val="2"/>
          <w:numId w:val="24"/>
        </w:numPr>
        <w:tabs>
          <w:tab w:val="left" w:pos="821"/>
        </w:tabs>
        <w:spacing w:before="144" w:line="274" w:lineRule="exact"/>
        <w:ind w:right="1075"/>
      </w:pPr>
      <w:r>
        <w:t xml:space="preserve">Add </w:t>
      </w:r>
      <w:r>
        <w:rPr>
          <w:spacing w:val="-1"/>
        </w:rPr>
        <w:t xml:space="preserve">Petabyte </w:t>
      </w:r>
      <w:r>
        <w:t xml:space="preserve">(PB) </w:t>
      </w:r>
      <w:r>
        <w:rPr>
          <w:spacing w:val="-1"/>
        </w:rPr>
        <w:t xml:space="preserve">storage </w:t>
      </w:r>
      <w:r>
        <w:t>progressively</w:t>
      </w:r>
      <w:r>
        <w:rPr>
          <w:spacing w:val="-5"/>
        </w:rPr>
        <w:t xml:space="preserve"> </w:t>
      </w:r>
      <w:r>
        <w:rPr>
          <w:spacing w:val="-1"/>
        </w:rPr>
        <w:t>through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years</w:t>
      </w:r>
      <w:r>
        <w:t xml:space="preserve"> 2016 to 2018,</w:t>
      </w:r>
      <w:r>
        <w:rPr>
          <w:spacing w:val="2"/>
        </w:rPr>
        <w:t xml:space="preserve"> </w:t>
      </w:r>
      <w:r>
        <w:t>with a</w:t>
      </w:r>
      <w:r>
        <w:rPr>
          <w:spacing w:val="35"/>
        </w:rPr>
        <w:t xml:space="preserve"> </w:t>
      </w:r>
      <w:r>
        <w:rPr>
          <w:spacing w:val="-1"/>
        </w:rPr>
        <w:t>projection</w:t>
      </w:r>
      <w:r>
        <w:t xml:space="preserve"> of</w:t>
      </w:r>
      <w:r>
        <w:rPr>
          <w:spacing w:val="-1"/>
        </w:rPr>
        <w:t xml:space="preserve"> </w:t>
      </w:r>
      <w:r>
        <w:t xml:space="preserve">45 </w:t>
      </w:r>
      <w:r>
        <w:rPr>
          <w:spacing w:val="-1"/>
        </w:rPr>
        <w:t>PBs</w:t>
      </w:r>
      <w:r>
        <w:t xml:space="preserve"> </w:t>
      </w:r>
      <w:r>
        <w:rPr>
          <w:spacing w:val="2"/>
        </w:rPr>
        <w:t>by</w:t>
      </w:r>
      <w:r>
        <w:rPr>
          <w:spacing w:val="-4"/>
        </w:rPr>
        <w:t xml:space="preserve"> </w:t>
      </w:r>
      <w:r>
        <w:t>June</w:t>
      </w:r>
      <w:r>
        <w:rPr>
          <w:spacing w:val="-1"/>
        </w:rPr>
        <w:t xml:space="preserve"> </w:t>
      </w:r>
      <w:r>
        <w:t>2018.</w:t>
      </w:r>
    </w:p>
    <w:p w:rsidR="00442590" w:rsidRDefault="0057493F">
      <w:pPr>
        <w:pStyle w:val="BodyText"/>
        <w:numPr>
          <w:ilvl w:val="2"/>
          <w:numId w:val="24"/>
        </w:numPr>
        <w:tabs>
          <w:tab w:val="left" w:pos="821"/>
        </w:tabs>
        <w:spacing w:line="238" w:lineRule="auto"/>
        <w:ind w:right="319"/>
        <w:jc w:val="both"/>
      </w:pPr>
      <w:r>
        <w:rPr>
          <w:spacing w:val="-1"/>
        </w:rPr>
        <w:t xml:space="preserve">Increase </w:t>
      </w:r>
      <w:r>
        <w:t>the bandwidth by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least 2X </w:t>
      </w:r>
      <w:r>
        <w:rPr>
          <w:spacing w:val="-1"/>
        </w:rPr>
        <w:t>(doubling)</w:t>
      </w:r>
      <w:r>
        <w:t xml:space="preserve"> to </w:t>
      </w:r>
      <w:r>
        <w:rPr>
          <w:spacing w:val="-1"/>
        </w:rPr>
        <w:t>add</w:t>
      </w:r>
      <w:r>
        <w:t xml:space="preserve"> </w:t>
      </w:r>
      <w:r>
        <w:rPr>
          <w:spacing w:val="-1"/>
        </w:rPr>
        <w:t>throughput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VINCI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75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,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rFonts w:cs="Times New Roman"/>
        </w:rPr>
        <w:t xml:space="preserve">to </w:t>
      </w:r>
      <w:r>
        <w:rPr>
          <w:rFonts w:cs="Times New Roman"/>
          <w:spacing w:val="-1"/>
        </w:rPr>
        <w:t>meet</w:t>
      </w:r>
      <w:r>
        <w:rPr>
          <w:rFonts w:cs="Times New Roman"/>
        </w:rPr>
        <w:t xml:space="preserve"> 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“big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data”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  <w:spacing w:val="-1"/>
        </w:rPr>
        <w:t>traffic</w:t>
      </w:r>
      <w:r>
        <w:rPr>
          <w:rFonts w:cs="Times New Roman"/>
        </w:rPr>
        <w:t xml:space="preserve"> demands </w:t>
      </w:r>
      <w:r>
        <w:rPr>
          <w:rFonts w:cs="Times New Roman"/>
          <w:spacing w:val="-1"/>
        </w:rPr>
        <w:t>anticipated</w:t>
      </w:r>
      <w:r>
        <w:rPr>
          <w:rFonts w:cs="Times New Roman"/>
        </w:rPr>
        <w:t xml:space="preserve"> with the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 xml:space="preserve">addition of </w:t>
      </w:r>
      <w:r>
        <w:rPr>
          <w:rFonts w:cs="Times New Roman"/>
          <w:spacing w:val="-1"/>
        </w:rPr>
        <w:t>new</w:t>
      </w:r>
      <w:r>
        <w:rPr>
          <w:rFonts w:cs="Times New Roman"/>
          <w:spacing w:val="61"/>
        </w:rPr>
        <w:t xml:space="preserve"> </w:t>
      </w:r>
      <w:r>
        <w:rPr>
          <w:spacing w:val="-1"/>
        </w:rPr>
        <w:t>studies.</w:t>
      </w:r>
    </w:p>
    <w:p w:rsidR="00442590" w:rsidRDefault="0057493F">
      <w:pPr>
        <w:pStyle w:val="BodyText"/>
        <w:numPr>
          <w:ilvl w:val="2"/>
          <w:numId w:val="24"/>
        </w:numPr>
        <w:tabs>
          <w:tab w:val="left" w:pos="821"/>
        </w:tabs>
        <w:spacing w:before="122"/>
        <w:ind w:right="180"/>
      </w:pPr>
      <w:r>
        <w:t xml:space="preserve">Add </w:t>
      </w:r>
      <w:r>
        <w:rPr>
          <w:spacing w:val="-1"/>
        </w:rPr>
        <w:t>computing</w:t>
      </w:r>
      <w:r>
        <w:rPr>
          <w:spacing w:val="-2"/>
        </w:rPr>
        <w:t xml:space="preserve"> </w:t>
      </w:r>
      <w:r>
        <w:t>capacity</w:t>
      </w:r>
      <w:r>
        <w:rPr>
          <w:spacing w:val="-3"/>
        </w:rP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interfacing</w:t>
      </w:r>
      <w:r>
        <w:t xml:space="preserve"> </w:t>
      </w:r>
      <w:proofErr w:type="spellStart"/>
      <w:r>
        <w:t>Genisis</w:t>
      </w:r>
      <w:proofErr w:type="spellEnd"/>
      <w:r>
        <w:t xml:space="preserve"> to a </w:t>
      </w:r>
      <w:r>
        <w:rPr>
          <w:spacing w:val="-1"/>
        </w:rPr>
        <w:t>public/private hybrid</w:t>
      </w:r>
      <w:r>
        <w:t xml:space="preserve"> cloud with the</w:t>
      </w:r>
      <w:r>
        <w:rPr>
          <w:spacing w:val="76"/>
        </w:rPr>
        <w:t xml:space="preserve"> </w:t>
      </w:r>
      <w:r>
        <w:t>capability</w:t>
      </w:r>
      <w:r>
        <w:rPr>
          <w:spacing w:val="-5"/>
        </w:rPr>
        <w:t xml:space="preserve"> </w:t>
      </w:r>
      <w:r>
        <w:t>to load-</w:t>
      </w:r>
      <w:r>
        <w:rPr>
          <w:rFonts w:cs="Times New Roman"/>
        </w:rPr>
        <w:t>balance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during</w:t>
      </w:r>
      <w:r>
        <w:rPr>
          <w:rFonts w:cs="Times New Roman"/>
          <w:spacing w:val="-1"/>
        </w:rPr>
        <w:t xml:space="preserve"> “high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burst”</w:t>
      </w:r>
      <w:r>
        <w:rPr>
          <w:rFonts w:cs="Times New Roman"/>
        </w:rPr>
        <w:t xml:space="preserve"> periods of </w:t>
      </w:r>
      <w:r>
        <w:rPr>
          <w:rFonts w:cs="Times New Roman"/>
          <w:spacing w:val="-1"/>
        </w:rPr>
        <w:t>intensive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large</w:t>
      </w:r>
      <w:r>
        <w:rPr>
          <w:spacing w:val="-1"/>
        </w:rPr>
        <w:t>-scale</w:t>
      </w:r>
      <w:r>
        <w:t xml:space="preserve"> </w:t>
      </w:r>
      <w:r>
        <w:rPr>
          <w:spacing w:val="-1"/>
        </w:rPr>
        <w:t>computing,</w:t>
      </w:r>
      <w:r>
        <w:rPr>
          <w:spacing w:val="71"/>
        </w:rPr>
        <w:t xml:space="preserve"> </w:t>
      </w:r>
      <w:r>
        <w:rPr>
          <w:spacing w:val="-1"/>
        </w:rPr>
        <w:t>and</w:t>
      </w:r>
      <w:r>
        <w:t xml:space="preserve"> to provision </w:t>
      </w:r>
      <w:r>
        <w:rPr>
          <w:spacing w:val="-1"/>
        </w:rPr>
        <w:t>cloud</w:t>
      </w:r>
      <w:r>
        <w:t xml:space="preserve"> </w:t>
      </w:r>
      <w:r>
        <w:rPr>
          <w:spacing w:val="-1"/>
        </w:rPr>
        <w:t>services</w:t>
      </w:r>
      <w:r>
        <w:t xml:space="preserve"> for </w:t>
      </w:r>
      <w:r>
        <w:rPr>
          <w:spacing w:val="-1"/>
        </w:rPr>
        <w:t>archival</w:t>
      </w:r>
      <w:r>
        <w:t xml:space="preserve"> </w:t>
      </w:r>
      <w:r>
        <w:rPr>
          <w:spacing w:val="-1"/>
        </w:rPr>
        <w:t>storage.</w:t>
      </w:r>
      <w:r>
        <w:rPr>
          <w:spacing w:val="2"/>
        </w:rPr>
        <w:t xml:space="preserve"> </w:t>
      </w:r>
      <w:r>
        <w:rPr>
          <w:spacing w:val="-1"/>
        </w:rPr>
        <w:t>Hybrid</w:t>
      </w:r>
      <w:r>
        <w:t xml:space="preserve"> </w:t>
      </w:r>
      <w:r>
        <w:rPr>
          <w:spacing w:val="-1"/>
        </w:rPr>
        <w:t>cloud</w:t>
      </w:r>
      <w:r>
        <w:t xml:space="preserve"> deployments must be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left="880" w:right="194"/>
      </w:pPr>
      <w:proofErr w:type="gramStart"/>
      <w:r>
        <w:rPr>
          <w:spacing w:val="-1"/>
        </w:rPr>
        <w:lastRenderedPageBreak/>
        <w:t>documented</w:t>
      </w:r>
      <w:proofErr w:type="gramEnd"/>
      <w:r>
        <w:t xml:space="preserve"> in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Federal</w:t>
      </w:r>
      <w:r>
        <w:t xml:space="preserve"> Risk and </w:t>
      </w:r>
      <w:r>
        <w:rPr>
          <w:spacing w:val="-1"/>
        </w:rPr>
        <w:t>Authorization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Program</w:t>
      </w:r>
      <w:r>
        <w:rPr>
          <w:spacing w:val="3"/>
        </w:rP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FedRAMP</w:t>
      </w:r>
      <w:proofErr w:type="spellEnd"/>
      <w:r>
        <w:rPr>
          <w:spacing w:val="-1"/>
        </w:rPr>
        <w:t>)</w:t>
      </w:r>
      <w:r>
        <w:rPr>
          <w:spacing w:val="79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requires</w:t>
      </w:r>
      <w:r>
        <w:t xml:space="preserve"> a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FedRAMP</w:t>
      </w:r>
      <w:proofErr w:type="spellEnd"/>
      <w:r>
        <w:t xml:space="preserve"> Authority</w:t>
      </w:r>
      <w:r>
        <w:rPr>
          <w:spacing w:val="-5"/>
        </w:rPr>
        <w:t xml:space="preserve"> </w:t>
      </w:r>
      <w:r>
        <w:t xml:space="preserve">to </w:t>
      </w:r>
      <w:r>
        <w:rPr>
          <w:spacing w:val="-1"/>
        </w:rPr>
        <w:t>Operate</w:t>
      </w:r>
      <w:r>
        <w:t xml:space="preserve"> (ATO).</w:t>
      </w:r>
    </w:p>
    <w:p w:rsidR="00442590" w:rsidRDefault="0057493F">
      <w:pPr>
        <w:pStyle w:val="BodyText"/>
        <w:numPr>
          <w:ilvl w:val="3"/>
          <w:numId w:val="24"/>
        </w:numPr>
        <w:tabs>
          <w:tab w:val="left" w:pos="881"/>
        </w:tabs>
        <w:spacing w:before="144" w:line="274" w:lineRule="exact"/>
        <w:ind w:right="237"/>
      </w:pPr>
      <w:r>
        <w:t xml:space="preserve">An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strategy</w:t>
      </w:r>
      <w:r>
        <w:rPr>
          <w:spacing w:val="-5"/>
        </w:rPr>
        <w:t xml:space="preserve"> </w:t>
      </w:r>
      <w:r>
        <w:t xml:space="preserve">developed to </w:t>
      </w:r>
      <w:r>
        <w:rPr>
          <w:spacing w:val="-1"/>
        </w:rPr>
        <w:t>demonstrate</w:t>
      </w:r>
      <w:r>
        <w:t xml:space="preserve"> the</w:t>
      </w:r>
      <w:r>
        <w:rPr>
          <w:spacing w:val="-1"/>
        </w:rPr>
        <w:t xml:space="preserve"> </w:t>
      </w:r>
      <w:r>
        <w:t>feasibility</w:t>
      </w:r>
      <w:r>
        <w:rPr>
          <w:spacing w:val="-5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hybrid</w:t>
      </w:r>
      <w:r>
        <w:t xml:space="preserve"> </w:t>
      </w:r>
      <w:r>
        <w:rPr>
          <w:spacing w:val="-1"/>
        </w:rPr>
        <w:t>cloud</w:t>
      </w:r>
      <w:r>
        <w:t xml:space="preserve"> in</w:t>
      </w:r>
      <w:r>
        <w:rPr>
          <w:spacing w:val="78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pilot </w:t>
      </w:r>
      <w:r>
        <w:rPr>
          <w:spacing w:val="-1"/>
        </w:rPr>
        <w:t xml:space="preserve">instance </w:t>
      </w:r>
      <w:r>
        <w:t>to:</w:t>
      </w:r>
    </w:p>
    <w:p w:rsidR="00442590" w:rsidRDefault="0057493F">
      <w:pPr>
        <w:pStyle w:val="BodyText"/>
        <w:numPr>
          <w:ilvl w:val="4"/>
          <w:numId w:val="24"/>
        </w:numPr>
        <w:tabs>
          <w:tab w:val="left" w:pos="1601"/>
        </w:tabs>
        <w:spacing w:before="117" w:line="286" w:lineRule="exact"/>
      </w:pPr>
      <w:r>
        <w:rPr>
          <w:spacing w:val="-1"/>
        </w:rPr>
        <w:t>Test</w:t>
      </w:r>
      <w:r>
        <w:t xml:space="preserve"> </w:t>
      </w:r>
      <w:r>
        <w:rPr>
          <w:spacing w:val="-1"/>
        </w:rPr>
        <w:t>integration</w:t>
      </w:r>
      <w:r>
        <w:t xml:space="preserve"> of</w:t>
      </w:r>
      <w:r>
        <w:rPr>
          <w:spacing w:val="-1"/>
        </w:rPr>
        <w:t xml:space="preserve"> </w:t>
      </w:r>
      <w:r>
        <w:t xml:space="preserve">the hybrid </w:t>
      </w:r>
      <w:r>
        <w:rPr>
          <w:spacing w:val="-1"/>
        </w:rPr>
        <w:t>cloud</w:t>
      </w:r>
      <w:r>
        <w:t xml:space="preserve"> in the pilot </w:t>
      </w:r>
      <w:r>
        <w:rPr>
          <w:spacing w:val="-1"/>
        </w:rPr>
        <w:t>instance;</w:t>
      </w:r>
    </w:p>
    <w:p w:rsidR="00442590" w:rsidRDefault="0057493F">
      <w:pPr>
        <w:pStyle w:val="BodyText"/>
        <w:numPr>
          <w:ilvl w:val="4"/>
          <w:numId w:val="24"/>
        </w:numPr>
        <w:tabs>
          <w:tab w:val="left" w:pos="1601"/>
        </w:tabs>
        <w:spacing w:before="5" w:line="223" w:lineRule="auto"/>
        <w:ind w:right="259"/>
      </w:pPr>
      <w:r>
        <w:t>Optimize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hybrid</w:t>
      </w:r>
      <w:r>
        <w:t xml:space="preserve"> cloud for</w:t>
      </w:r>
      <w:r>
        <w:rPr>
          <w:spacing w:val="-2"/>
        </w:rPr>
        <w:t xml:space="preserve"> </w:t>
      </w:r>
      <w:r>
        <w:rPr>
          <w:spacing w:val="-1"/>
        </w:rPr>
        <w:t>performance and</w:t>
      </w:r>
      <w:r>
        <w:rPr>
          <w:spacing w:val="2"/>
        </w:rPr>
        <w:t xml:space="preserve"> </w:t>
      </w:r>
      <w:r>
        <w:rPr>
          <w:spacing w:val="-1"/>
        </w:rPr>
        <w:t>adaptive/perfective maintenance;</w:t>
      </w:r>
      <w:r>
        <w:rPr>
          <w:spacing w:val="77"/>
        </w:rPr>
        <w:t xml:space="preserve"> </w:t>
      </w:r>
      <w:r>
        <w:rPr>
          <w:spacing w:val="-1"/>
        </w:rPr>
        <w:t>and</w:t>
      </w:r>
    </w:p>
    <w:p w:rsidR="00442590" w:rsidRDefault="0057493F">
      <w:pPr>
        <w:pStyle w:val="BodyText"/>
        <w:numPr>
          <w:ilvl w:val="4"/>
          <w:numId w:val="24"/>
        </w:numPr>
        <w:tabs>
          <w:tab w:val="left" w:pos="1601"/>
        </w:tabs>
        <w:spacing w:before="7" w:line="276" w:lineRule="exact"/>
        <w:ind w:right="237"/>
      </w:pPr>
      <w:r>
        <w:rPr>
          <w:spacing w:val="-1"/>
        </w:rPr>
        <w:t>Test</w:t>
      </w:r>
      <w:r>
        <w:t xml:space="preserve"> </w:t>
      </w:r>
      <w:r>
        <w:rPr>
          <w:spacing w:val="-1"/>
        </w:rPr>
        <w:t>hybrid</w:t>
      </w:r>
      <w:r>
        <w:rPr>
          <w:spacing w:val="1"/>
        </w:rPr>
        <w:t xml:space="preserve"> </w:t>
      </w:r>
      <w:r>
        <w:rPr>
          <w:spacing w:val="-1"/>
        </w:rPr>
        <w:t>cloud</w:t>
      </w:r>
      <w:r>
        <w:t xml:space="preserve"> </w:t>
      </w:r>
      <w:r>
        <w:rPr>
          <w:spacing w:val="-1"/>
        </w:rPr>
        <w:t>capabilities</w:t>
      </w:r>
      <w:r>
        <w:t xml:space="preserve"> to</w:t>
      </w:r>
      <w:r>
        <w:rPr>
          <w:spacing w:val="2"/>
        </w:rPr>
        <w:t xml:space="preserve"> </w:t>
      </w:r>
      <w:r>
        <w:t xml:space="preserve">support </w:t>
      </w:r>
      <w:r>
        <w:rPr>
          <w:spacing w:val="-1"/>
        </w:rPr>
        <w:t>load-</w:t>
      </w:r>
      <w:r>
        <w:rPr>
          <w:rFonts w:cs="Times New Roman"/>
          <w:spacing w:val="-1"/>
        </w:rPr>
        <w:t>balancing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during</w:t>
      </w:r>
      <w:r>
        <w:rPr>
          <w:rFonts w:cs="Times New Roman"/>
          <w:spacing w:val="-1"/>
        </w:rPr>
        <w:t xml:space="preserve"> “high</w:t>
      </w:r>
      <w:r>
        <w:rPr>
          <w:rFonts w:cs="Times New Roman"/>
        </w:rPr>
        <w:t xml:space="preserve"> burst”</w:t>
      </w:r>
      <w:r>
        <w:rPr>
          <w:rFonts w:cs="Times New Roman"/>
          <w:spacing w:val="73"/>
        </w:rPr>
        <w:t xml:space="preserve"> </w:t>
      </w:r>
      <w:r>
        <w:rPr>
          <w:spacing w:val="-1"/>
        </w:rPr>
        <w:t>periods</w:t>
      </w:r>
      <w:r>
        <w:t xml:space="preserve"> of</w:t>
      </w:r>
      <w:r>
        <w:rPr>
          <w:spacing w:val="-1"/>
        </w:rPr>
        <w:t xml:space="preserve"> intensive</w:t>
      </w:r>
      <w:r>
        <w:t xml:space="preserve"> </w:t>
      </w:r>
      <w:r>
        <w:rPr>
          <w:spacing w:val="-1"/>
        </w:rPr>
        <w:t>large-scale</w:t>
      </w:r>
      <w:r>
        <w:rPr>
          <w:spacing w:val="1"/>
        </w:rPr>
        <w:t xml:space="preserve"> </w:t>
      </w:r>
      <w:r>
        <w:rPr>
          <w:spacing w:val="-1"/>
        </w:rPr>
        <w:t>computing,</w:t>
      </w:r>
      <w:r>
        <w:t xml:space="preserve"> </w:t>
      </w:r>
      <w:r>
        <w:rPr>
          <w:spacing w:val="-1"/>
        </w:rPr>
        <w:t>and</w:t>
      </w:r>
      <w:r>
        <w:t xml:space="preserve"> provisioning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archival</w:t>
      </w:r>
      <w:r>
        <w:t xml:space="preserve"> </w:t>
      </w:r>
      <w:r>
        <w:rPr>
          <w:spacing w:val="-1"/>
        </w:rPr>
        <w:t>storage.</w:t>
      </w:r>
    </w:p>
    <w:p w:rsidR="00442590" w:rsidRDefault="0057493F">
      <w:pPr>
        <w:pStyle w:val="BodyText"/>
        <w:spacing w:before="0"/>
        <w:ind w:left="520" w:right="194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21 provides a</w:t>
      </w:r>
      <w:r>
        <w:rPr>
          <w:spacing w:val="-1"/>
        </w:rPr>
        <w:t xml:space="preserve"> </w:t>
      </w:r>
      <w:r>
        <w:t xml:space="preserve">high-level </w:t>
      </w:r>
      <w:r>
        <w:rPr>
          <w:spacing w:val="-1"/>
        </w:rPr>
        <w:t>illustration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requested</w:t>
      </w:r>
      <w:r>
        <w:rPr>
          <w:spacing w:val="1"/>
        </w:rPr>
        <w:t xml:space="preserve"> </w:t>
      </w:r>
      <w:r>
        <w:t xml:space="preserve">expansion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enhancements</w:t>
      </w:r>
      <w:r>
        <w:t xml:space="preserve"> for</w:t>
      </w:r>
      <w:r>
        <w:rPr>
          <w:spacing w:val="65"/>
        </w:rPr>
        <w:t xml:space="preserve"> </w:t>
      </w:r>
      <w:r>
        <w:rPr>
          <w:spacing w:val="-1"/>
        </w:rPr>
        <w:t>Genisis2.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3"/>
        <w:rPr>
          <w:rFonts w:ascii="Times New Roman" w:eastAsia="Times New Roman" w:hAnsi="Times New Roman" w:cs="Times New Roman"/>
        </w:rPr>
      </w:pPr>
    </w:p>
    <w:p w:rsidR="00442590" w:rsidRDefault="00442590">
      <w:pPr>
        <w:rPr>
          <w:rFonts w:ascii="Times New Roman" w:eastAsia="Times New Roman" w:hAnsi="Times New Roman" w:cs="Times New Roman"/>
        </w:rPr>
        <w:sectPr w:rsidR="00442590">
          <w:pgSz w:w="12240" w:h="15840"/>
          <w:pgMar w:top="1400" w:right="1320" w:bottom="1120" w:left="1280" w:header="0" w:footer="932" w:gutter="0"/>
          <w:cols w:space="720"/>
        </w:sectPr>
      </w:pPr>
    </w:p>
    <w:p w:rsidR="00442590" w:rsidRDefault="00442590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442590" w:rsidRDefault="00442590">
      <w:pPr>
        <w:spacing w:before="6"/>
        <w:rPr>
          <w:rFonts w:ascii="Times New Roman" w:eastAsia="Times New Roman" w:hAnsi="Times New Roman" w:cs="Times New Roman"/>
          <w:sz w:val="14"/>
          <w:szCs w:val="14"/>
        </w:rPr>
      </w:pPr>
    </w:p>
    <w:p w:rsidR="00442590" w:rsidRDefault="0057493F">
      <w:pPr>
        <w:spacing w:line="134" w:lineRule="exact"/>
        <w:ind w:right="183"/>
        <w:jc w:val="right"/>
        <w:rPr>
          <w:rFonts w:ascii="Calibri" w:eastAsia="Calibri" w:hAnsi="Calibri" w:cs="Calibri"/>
          <w:sz w:val="11"/>
          <w:szCs w:val="11"/>
        </w:rPr>
      </w:pPr>
      <w:r>
        <w:rPr>
          <w:rFonts w:ascii="Calibri"/>
          <w:color w:val="FDFFFF"/>
          <w:spacing w:val="-1"/>
          <w:sz w:val="11"/>
        </w:rPr>
        <w:t>MVP</w:t>
      </w:r>
    </w:p>
    <w:p w:rsidR="00442590" w:rsidRDefault="0057493F">
      <w:pPr>
        <w:ind w:left="1238"/>
        <w:jc w:val="center"/>
        <w:rPr>
          <w:rFonts w:ascii="Calibri" w:eastAsia="Calibri" w:hAnsi="Calibri" w:cs="Calibri"/>
          <w:sz w:val="11"/>
          <w:szCs w:val="11"/>
        </w:rPr>
      </w:pPr>
      <w:r>
        <w:rPr>
          <w:rFonts w:ascii="Calibri"/>
          <w:color w:val="FDFFFF"/>
          <w:spacing w:val="-3"/>
          <w:w w:val="105"/>
          <w:sz w:val="11"/>
        </w:rPr>
        <w:t>Coordination</w:t>
      </w:r>
      <w:r>
        <w:rPr>
          <w:rFonts w:ascii="Calibri"/>
          <w:color w:val="FDFFFF"/>
          <w:spacing w:val="27"/>
          <w:w w:val="103"/>
          <w:sz w:val="11"/>
        </w:rPr>
        <w:t xml:space="preserve"> </w:t>
      </w:r>
      <w:r>
        <w:rPr>
          <w:rFonts w:ascii="Calibri"/>
          <w:color w:val="FDFFFF"/>
          <w:spacing w:val="-3"/>
          <w:w w:val="105"/>
          <w:sz w:val="11"/>
        </w:rPr>
        <w:t>Sites</w:t>
      </w:r>
    </w:p>
    <w:p w:rsidR="00442590" w:rsidRDefault="0057493F">
      <w:pPr>
        <w:spacing w:before="76"/>
        <w:ind w:right="800"/>
        <w:jc w:val="right"/>
        <w:rPr>
          <w:rFonts w:ascii="Calibri" w:eastAsia="Calibri" w:hAnsi="Calibri" w:cs="Calibri"/>
          <w:sz w:val="13"/>
          <w:szCs w:val="13"/>
        </w:rPr>
      </w:pPr>
      <w:r>
        <w:br w:type="column"/>
      </w:r>
      <w:r>
        <w:rPr>
          <w:rFonts w:ascii="Calibri"/>
          <w:b/>
          <w:color w:val="4F87BA"/>
          <w:spacing w:val="-1"/>
          <w:sz w:val="13"/>
        </w:rPr>
        <w:lastRenderedPageBreak/>
        <w:t>Scientific</w:t>
      </w:r>
      <w:r>
        <w:rPr>
          <w:rFonts w:ascii="Calibri"/>
          <w:b/>
          <w:color w:val="4F87BA"/>
          <w:spacing w:val="13"/>
          <w:sz w:val="13"/>
        </w:rPr>
        <w:t xml:space="preserve"> </w:t>
      </w:r>
      <w:r>
        <w:rPr>
          <w:rFonts w:ascii="Calibri"/>
          <w:b/>
          <w:color w:val="4F87BA"/>
          <w:spacing w:val="-1"/>
          <w:sz w:val="13"/>
        </w:rPr>
        <w:t>Public/Private</w:t>
      </w:r>
      <w:r>
        <w:rPr>
          <w:rFonts w:ascii="Calibri"/>
          <w:b/>
          <w:color w:val="4F87BA"/>
          <w:spacing w:val="15"/>
          <w:sz w:val="13"/>
        </w:rPr>
        <w:t xml:space="preserve"> </w:t>
      </w:r>
      <w:r>
        <w:rPr>
          <w:rFonts w:ascii="Calibri"/>
          <w:b/>
          <w:color w:val="4F87BA"/>
          <w:spacing w:val="-2"/>
          <w:sz w:val="13"/>
        </w:rPr>
        <w:t>Hybrid</w:t>
      </w:r>
      <w:r>
        <w:rPr>
          <w:rFonts w:ascii="Calibri"/>
          <w:b/>
          <w:color w:val="4F87BA"/>
          <w:spacing w:val="19"/>
          <w:sz w:val="13"/>
        </w:rPr>
        <w:t xml:space="preserve"> </w:t>
      </w:r>
      <w:r>
        <w:rPr>
          <w:rFonts w:ascii="Calibri"/>
          <w:b/>
          <w:color w:val="4F87BA"/>
          <w:spacing w:val="-1"/>
          <w:sz w:val="13"/>
        </w:rPr>
        <w:t>Cloud</w:t>
      </w:r>
    </w:p>
    <w:p w:rsidR="00442590" w:rsidRDefault="0057493F">
      <w:pPr>
        <w:spacing w:before="1"/>
        <w:ind w:left="885"/>
        <w:jc w:val="center"/>
        <w:rPr>
          <w:rFonts w:ascii="Calibri" w:eastAsia="Calibri" w:hAnsi="Calibri" w:cs="Calibri"/>
          <w:sz w:val="13"/>
          <w:szCs w:val="13"/>
        </w:rPr>
      </w:pPr>
      <w:r>
        <w:pict>
          <v:group id="_x0000_s1639" style="position:absolute;left:0;text-align:left;margin-left:108.9pt;margin-top:-32.85pt;width:412.65pt;height:288.95pt;z-index:-142912;mso-position-horizontal-relative:page" coordorigin="2178,-657" coordsize="8253,5779">
            <v:group id="_x0000_s1972" style="position:absolute;left:2550;top:-642;width:5900;height:5434" coordorigin="2550,-642" coordsize="5900,5434">
              <v:shape id="_x0000_s1980" style="position:absolute;left:2550;top:-642;width:5900;height:5434" coordorigin="2550,-642" coordsize="5900,5434" path="m6360,4259r-1533,l4840,4281r41,67l4925,4414r30,33l4971,4470r16,22l5003,4503r16,22l5035,4536r17,22l5069,4569r17,23l5120,4614r18,22l5292,4725r79,33l5450,4780r80,11l5688,4791r155,-44l5918,4714r74,-45l6063,4614r68,-56l6197,4492r63,-78l6319,4326r41,-67xe" fillcolor="#caffff" stroked="f">
                <v:path arrowok="t"/>
              </v:shape>
              <v:shape id="_x0000_s1979" style="position:absolute;left:2550;top:-642;width:5900;height:5434" coordorigin="2550,-642" coordsize="5900,5434" path="m6511,3915r-3139,l3432,3993r63,77l3560,4148r67,56l3696,4259r71,55l3840,4359r73,33l4141,4459r77,l4295,4470r155,-23l4527,4425r152,-66l4753,4314r74,-55l6360,4259r14,-22l6424,4137r46,-100l6511,3915xe" fillcolor="#caffff" stroked="f">
                <v:path arrowok="t"/>
              </v:shape>
              <v:shape id="_x0000_s1978" style="position:absolute;left:2550;top:-642;width:5900;height:5434" coordorigin="2550,-642" coordsize="5900,5434" path="m7282,3915r-771,l6528,3937r17,12l6596,3982r18,l6667,4015r17,l6823,4059r137,l7028,4048r66,-22l7158,3993r63,-33l7282,3915xe" fillcolor="#caffff" stroked="f">
                <v:path arrowok="t"/>
              </v:shape>
              <v:shape id="_x0000_s1977" style="position:absolute;left:2550;top:-642;width:5900;height:5434" coordorigin="2550,-642" coordsize="5900,5434" path="m3176,3993r-79,l3137,4004r39,-11xe" fillcolor="#caffff" stroked="f">
                <v:path arrowok="t"/>
              </v:shape>
              <v:shape id="_x0000_s1976" style="position:absolute;left:2550;top:-642;width:5900;height:5434" coordorigin="2550,-642" coordsize="5900,5434" path="m4013,-154r-76,l3862,-132r-144,44l3649,-43,3582,1r-64,56l3458,112r-58,78l3346,256r-50,89l3250,434r-42,88l3171,622r-32,100l3112,833r-22,111l3074,1066r-10,110l2972,1176r-59,23l2856,1221r-54,33l2752,1298r-47,67l2684,1387r-20,44l2645,1465r-18,33l2597,1587r-25,99l2555,1797r-5,111l2552,1964r5,55l2564,2075r10,55l2587,2174r15,56l2619,2274r20,56l2662,2374r24,33l2713,2452r29,33l2773,2518r33,22l2840,2574r-56,66l2736,2729r-39,89l2681,2873r-14,44l2646,3028r-12,100l2632,3183r,56l2640,3350r18,111l2686,3560r44,111l2755,3727r57,88l2876,3882r70,55l3020,3982r38,11l3216,3993r40,-11l3334,3937r38,-22l7282,3915r58,-44l7396,3815r52,-66l7498,3682r47,-77l7587,3527r39,-89l7660,3350r30,-100l7716,3150r20,-100l7811,3050r25,-11l7860,3039r25,-11l7909,3028r71,-33l8004,2984r23,-22l8072,2939r43,-44l8157,2851r82,-100l8278,2684r34,-66l8343,2551r27,-66l8393,2407r19,-77l8428,2252r11,-78l8447,2086r3,-78l8450,1919r-5,-77l8437,1753r-13,-78l8408,1598r-21,-78l8362,1443r-29,-78l8300,1287r5,-11l8310,1254r5,-22l8319,1221r4,-22l8326,1176r4,-22l8333,1132r3,-11l8342,1054r4,-88l8345,899r-4,-66l8333,755,8307,633r-17,-66l8247,456r-26,-56l8162,312r-68,-89l8018,156r-83,-44l7846,90r-5,-22l7835,45r-6,-22l7822,12r-6,-22l4420,-10r-52,-33l4296,-88r-18,l4241,-110r-18,l4185,-132r-37,l4129,-143r-38,l4013,-154xe" fillcolor="#caffff" stroked="f">
                <v:path arrowok="t"/>
              </v:shape>
              <v:shape id="_x0000_s1975" style="position:absolute;left:2550;top:-642;width:5900;height:5434" coordorigin="2550,-642" coordsize="5900,5434" path="m5245,-409r-188,l4995,-398r-183,66l4694,-265r-58,44l4580,-176r-55,55l4472,-65r-52,55l7816,-10r-7,-22l7802,-54r-7,-11l7787,-88r-8,-22l7771,-121r-8,-22l7755,-165r-8,-11l7738,-199r-9,-11l7720,-232r-10,-11l7704,-254r-2094,l5551,-298r-60,-34l5307,-398r-62,-11xe" fillcolor="#caffff" stroked="f">
                <v:path arrowok="t"/>
              </v:shape>
              <v:shape id="_x0000_s1974" style="position:absolute;left:2550;top:-642;width:5900;height:5434" coordorigin="2550,-642" coordsize="5900,5434" path="m6224,-642r-157,l6015,-631r-101,44l5818,-520r-46,44l5728,-431r-42,55l5646,-320r-36,66l7704,-254r-38,-66l7647,-343r-1034,l6602,-365r-12,-11l6578,-398r-12,-11l6522,-465r-47,-44l6377,-576r-50,-33l6276,-620r-52,-22xe" fillcolor="#caffff" stroked="f">
                <v:path arrowok="t"/>
              </v:shape>
              <v:shape id="_x0000_s1973" style="position:absolute;left:2550;top:-642;width:5900;height:5434" coordorigin="2550,-642" coordsize="5900,5434" path="m7235,-642r-178,l6997,-631r-116,44l6824,-553r-56,44l6715,-465r-52,56l6613,-343r1034,l7619,-376r-50,-66l7518,-487r-54,-44l7409,-564r-57,-34l7235,-642xe" fillcolor="#caffff" stroked="f">
                <v:path arrowok="t"/>
              </v:shape>
            </v:group>
            <v:group id="_x0000_s1970" style="position:absolute;left:2550;top:-653;width:5900;height:5445" coordorigin="2550,-653" coordsize="5900,5445">
              <v:shape id="_x0000_s1971" style="position:absolute;left:2550;top:-653;width:5900;height:5445" coordorigin="2550,-653" coordsize="5900,5445" path="m2840,2563r-67,-53l2713,2443r-51,-80l2619,2273r-32,-99l2564,2069r-12,-110l2550,1903r1,-57l2562,1733r23,-112l2612,1535r33,-78l2684,1387r44,-62l2776,1273r53,-42l2884,1200r59,-21l3003,1171r30,l3064,1174r10,-119l3090,939r22,-112l3139,719r32,-103l3208,518r42,-93l3296,337r50,-81l3400,180r58,-68l3518,50r64,-55l3649,-51r69,-39l3789,-121r73,-22l3937,-156r76,-3l4091,-153r75,15l4241,-113r55,25l4350,-58r53,35l4420,-10r52,-62l4525,-129r55,-52l4636,-228r58,-42l4752,-307r60,-31l4873,-365r61,-21l4995,-402r62,-10l5120,-417r62,l5245,-411r62,11l5369,-383r61,22l5491,-333r60,34l5610,-259r36,-65l5686,-384r42,-53l5772,-485r46,-42l5914,-592r101,-42l6119,-651r52,1l6276,-630r101,46l6475,-513r47,45l6566,-416r47,65l6663,-413r52,-55l6768,-516r56,-40l6881,-590r57,-26l6997,-635r60,-13l7116,-653r60,2l7294,-626r58,23l7409,-574r55,37l7518,-494r51,51l7619,-386r47,64l7710,-251r37,68l7779,-112r23,56l7822,2r19,60l7846,82r45,11l7978,130r79,56l8129,260r64,89l8247,452r23,56l8290,566r17,61l8322,690r11,65l8341,822r4,68l8346,959r-3,71l8338,1091r-8,60l8319,1210r-19,77l8333,1359r29,75l8387,1511r21,79l8424,1671r13,82l8445,1835r5,83l8450,2000r-3,83l8439,2164r-11,81l8412,2324r-19,77l8370,2475r-27,72l8312,2617r-34,65l8239,2744r-42,58l8157,2849r-63,62l8027,2961r-70,38l7885,3025r-74,15l7761,3042r-25,-1l7716,3147r-26,101l7660,3345r-34,91l7587,3522r-42,81l7498,3678r-50,69l7396,3809r-56,57l7282,3915r-61,42l7158,3992r-64,28l7028,4040r-68,12l6892,4055r-69,-5l6754,4037r-70,-23l6614,3981r-52,-31l6511,3914r-41,114l6424,4134r-50,99l6319,4325r-59,84l6197,4485r-66,68l6063,4613r-71,52l5918,4708r-75,35l5766,4768r-78,16l5609,4791r-79,-2l5450,4776r-79,-22l5292,4722r-78,-42l5138,4627r-52,-43l5035,4536r-48,-52l4940,4427r-44,-60l4853,4302r-26,-45l4753,4308r-74,44l4603,4388r-76,29l4450,4438r-77,14l4295,4459r-77,-1l4141,4451r-77,-15l3988,4414r-75,-29l3840,4350r-73,-43l3696,4258r-69,-57l3560,4138r-65,-69l3432,3992r-60,-83l3334,3936r-78,39l3176,3993r-39,1l3097,3991r-77,-20l2946,3933r-70,-55l2812,3806r-57,-88l2707,3616r-21,-57l2658,3453r-18,-108l2632,3235r,-55l2634,3125r12,-108l2667,2913r30,-99l2736,2722r48,-85l2811,2599r29,-36xe" filled="f" strokecolor="#4f87ba" strokeweight=".14683mm">
                <v:path arrowok="t"/>
              </v:shape>
            </v:group>
            <v:group id="_x0000_s1968" style="position:absolute;left:2850;top:2570;width:298;height:59" coordorigin="2850,2570" coordsize="298,59">
              <v:shape id="_x0000_s1969" style="position:absolute;left:2850;top:2570;width:298;height:59" coordorigin="2850,2570" coordsize="298,59" path="m3148,2607r-75,19l3035,2629r-19,-1l2941,2614r-73,-33l2850,2570e" filled="f" strokecolor="#4f87ba" strokeweight=".14669mm">
                <v:path arrowok="t"/>
              </v:shape>
            </v:group>
            <v:group id="_x0000_s1966" style="position:absolute;left:4742;top:4040;width:79;height:207" coordorigin="4742,4040" coordsize="79,207">
              <v:shape id="_x0000_s1967" style="position:absolute;left:4742;top:4040;width:79;height:207" coordorigin="4742,4040" coordsize="79,207" path="m4742,4040r17,60l4780,4158r32,72l4821,4247e" filled="f" strokecolor="#4f87ba" strokeweight=".14694mm">
                <v:path arrowok="t"/>
              </v:shape>
            </v:group>
            <v:group id="_x0000_s1964" style="position:absolute;left:6506;top:3649;width:41;height:257" coordorigin="6506,3649" coordsize="41,257">
              <v:shape id="_x0000_s1965" style="position:absolute;left:6506;top:3649;width:41;height:257" coordorigin="6506,3649" coordsize="41,257" path="m6547,3649r-3,62l6538,3771r-11,60l6512,3888r-6,18e" filled="f" strokecolor="#4f87ba" strokeweight=".14697mm">
                <v:path arrowok="t"/>
              </v:shape>
            </v:group>
            <v:group id="_x0000_s1962" style="position:absolute;left:7400;top:2346;width:340;height:696" coordorigin="7400,2346" coordsize="340,696">
              <v:shape id="_x0000_s1963" style="position:absolute;left:7400;top:2346;width:340;height:696" coordorigin="7400,2346" coordsize="340,696" path="m7400,2346r63,22l7521,2404r53,50l7620,2514r41,71l7693,2664r25,87l7733,2843r7,97l7739,2990r-3,50l7736,3040r,1l7736,3041e" filled="f" strokecolor="#4f87ba" strokeweight=".14692mm">
                <v:path arrowok="t"/>
              </v:shape>
            </v:group>
            <v:group id="_x0000_s1960" style="position:absolute;left:8128;top:1315;width:165;height:250" coordorigin="8128,1315" coordsize="165,250">
              <v:shape id="_x0000_s1961" style="position:absolute;left:8128;top:1315;width:165;height:250" coordorigin="8128,1315" coordsize="165,250" path="m8128,1565r53,-50l8228,1452r31,-55l8284,1337r8,-22e" filled="f" strokecolor="#4f87ba" strokeweight=".14689mm">
                <v:path arrowok="t"/>
              </v:shape>
            </v:group>
            <v:group id="_x0000_s1957" style="position:absolute;left:4436;top:2;width:167;height:173" coordorigin="4436,2" coordsize="167,173">
              <v:shape id="_x0000_s1959" style="position:absolute;left:4436;top:2;width:167;height:173" coordorigin="4436,2" coordsize="167,173" path="m4603,175r-38,-52l4524,77,4466,24,4451,13,4436,2e" filled="f" strokecolor="#4f87ba" strokeweight=".14683mm">
                <v:path arrowok="t"/>
              </v:shape>
              <v:shape id="_x0000_s1958" type="#_x0000_t75" style="position:absolute;left:4478;top:1789;width:2600;height:2036">
                <v:imagedata r:id="rId84" o:title=""/>
              </v:shape>
            </v:group>
            <v:group id="_x0000_s1955" style="position:absolute;left:4525;top:1820;width:2500;height:1936" coordorigin="4525,1820" coordsize="2500,1936">
              <v:shape id="_x0000_s1956" style="position:absolute;left:4525;top:1820;width:2500;height:1936" coordorigin="4525,1820" coordsize="2500,1936" path="m6825,1820r-2100,l4525,2788r200,968l6825,3756r200,-968l6825,1820xe" fillcolor="#c00000" stroked="f">
                <v:path arrowok="t"/>
              </v:shape>
            </v:group>
            <v:group id="_x0000_s1952" style="position:absolute;left:4525;top:1820;width:2500;height:1936" coordorigin="4525,1820" coordsize="2500,1936">
              <v:shape id="_x0000_s1954" style="position:absolute;left:4525;top:1820;width:2500;height:1936" coordorigin="4525,1820" coordsize="2500,1936" path="m4725,3756r2100,l7025,2788,6825,1820r-2100,l4525,2788r200,968xe" filled="f" strokecolor="#c7c7c7" strokeweight=".1176mm">
                <v:path arrowok="t"/>
              </v:shape>
              <v:shape id="_x0000_s1953" type="#_x0000_t75" style="position:absolute;left:5825;top:238;width:1453;height:552">
                <v:imagedata r:id="rId85" o:title=""/>
              </v:shape>
            </v:group>
            <v:group id="_x0000_s1950" style="position:absolute;left:5875;top:269;width:1350;height:451" coordorigin="5875,269" coordsize="1350,451">
              <v:shape id="_x0000_s1951" style="position:absolute;left:5875;top:269;width:1350;height:451" coordorigin="5875,269" coordsize="1350,451" path="m7025,269r-950,l5875,495r200,225l7025,720,7225,495,7025,269xe" fillcolor="#5b9bd4" stroked="f">
                <v:path arrowok="t"/>
              </v:shape>
            </v:group>
            <v:group id="_x0000_s1947" style="position:absolute;left:5875;top:269;width:1350;height:451" coordorigin="5875,269" coordsize="1350,451">
              <v:shape id="_x0000_s1949" style="position:absolute;left:5875;top:269;width:1350;height:451" coordorigin="5875,269" coordsize="1350,451" path="m6075,720r950,l7225,495,7025,269r-950,l5875,495r200,225xe" filled="f" strokecolor="#c7c7c7" strokeweight=".1175mm">
                <v:path arrowok="t"/>
              </v:shape>
              <v:shape id="_x0000_s1948" type="#_x0000_t75" style="position:absolute;left:4805;top:2254;width:1880;height:1430">
                <v:imagedata r:id="rId86" o:title=""/>
              </v:shape>
            </v:group>
            <v:group id="_x0000_s1945" style="position:absolute;left:4850;top:2280;width:1780;height:1333" coordorigin="4850,2280" coordsize="1780,1333">
              <v:shape id="_x0000_s1946" style="position:absolute;left:4850;top:2280;width:1780;height:1333" coordorigin="4850,2280" coordsize="1780,1333" path="m6430,2280r-1380,l4850,2946r200,667l6430,3613r200,-667l6430,2280xe" fillcolor="#5b9bd4" stroked="f">
                <v:path arrowok="t"/>
              </v:shape>
            </v:group>
            <v:group id="_x0000_s1942" style="position:absolute;left:4850;top:2280;width:1780;height:1333" coordorigin="4850,2280" coordsize="1780,1333">
              <v:shape id="_x0000_s1944" style="position:absolute;left:4850;top:2280;width:1780;height:1333" coordorigin="4850,2280" coordsize="1780,1333" path="m5050,3613r1380,l6630,2946,6430,2280r-1380,l4850,2946r200,667xe" filled="f" strokecolor="#c7c7c7" strokeweight=".1176mm">
                <v:path arrowok="t"/>
              </v:shape>
              <v:shape id="_x0000_s1943" type="#_x0000_t75" style="position:absolute;left:2178;top:-101;width:1280;height:745">
                <v:imagedata r:id="rId87" o:title=""/>
              </v:shape>
            </v:group>
            <v:group id="_x0000_s1940" style="position:absolute;left:2225;top:-71;width:1178;height:645" coordorigin="2225,-71" coordsize="1178,645">
              <v:shape id="_x0000_s1941" style="position:absolute;left:2225;top:-71;width:1178;height:645" coordorigin="2225,-71" coordsize="1178,645" path="m3202,-71r-777,l2225,251r200,323l3202,574,3402,251,3202,-71xe" fillcolor="#5b9bd4" stroked="f">
                <v:path arrowok="t"/>
              </v:shape>
            </v:group>
            <v:group id="_x0000_s1938" style="position:absolute;left:2225;top:-71;width:1178;height:645" coordorigin="2225,-71" coordsize="1178,645">
              <v:shape id="_x0000_s1939" style="position:absolute;left:2225;top:-71;width:1178;height:645" coordorigin="2225,-71" coordsize="1178,645" path="m2425,574r777,l3402,251,3202,-71r-777,l2225,251r200,323xe" filled="f" strokecolor="#c7c7c7" strokeweight=".1175mm">
                <v:path arrowok="t"/>
              </v:shape>
            </v:group>
            <v:group id="_x0000_s1936" style="position:absolute;left:2814;top:574;width:223;height:3157" coordorigin="2814,574" coordsize="223,3157">
              <v:shape id="_x0000_s1937" style="position:absolute;left:2814;top:574;width:223;height:3157" coordorigin="2814,574" coordsize="223,3157" path="m2814,574r,1714l3036,2288r,1442e" filled="f" strokecolor="#5b9bd4" strokeweight=".19597mm">
                <v:path arrowok="t"/>
              </v:shape>
            </v:group>
            <v:group id="_x0000_s1934" style="position:absolute;left:2997;top:3721;width:79;height:79" coordorigin="2997,3721" coordsize="79,79">
              <v:shape id="_x0000_s1935" style="position:absolute;left:2997;top:3721;width:79;height:79" coordorigin="2997,3721" coordsize="79,79" path="m3076,3721r-79,l3036,3799r40,-78xe" fillcolor="#5b9bd4" stroked="f">
                <v:path arrowok="t"/>
              </v:shape>
            </v:group>
            <v:group id="_x0000_s1931" style="position:absolute;left:2378;top:2021;width:891;height:533" coordorigin="2378,2021" coordsize="891,533">
              <v:shape id="_x0000_s1933" style="position:absolute;left:2378;top:2021;width:891;height:533" coordorigin="2378,2021" coordsize="891,533" path="m2378,2554r891,l3269,2021r-891,l2378,2554xe" stroked="f">
                <v:path arrowok="t"/>
              </v:shape>
              <v:shape id="_x0000_s1932" type="#_x0000_t75" style="position:absolute;left:3222;top:366;width:1907;height:1757">
                <v:imagedata r:id="rId88" o:title=""/>
              </v:shape>
            </v:group>
            <v:group id="_x0000_s1927" style="position:absolute;left:6069;top:755;width:626;height:1029" coordorigin="6069,755" coordsize="626,1029">
              <v:shape id="_x0000_s1930" style="position:absolute;left:6069;top:755;width:626;height:1029" coordorigin="6069,755" coordsize="626,1029" path="m6308,939r-239,845l6337,1256r194,l6536,1241r-115,l6308,939xe" fillcolor="red" stroked="f">
                <v:path arrowok="t"/>
              </v:shape>
              <v:shape id="_x0000_s1929" style="position:absolute;left:6069;top:755;width:626;height:1029" coordorigin="6069,755" coordsize="626,1029" path="m6531,1256r-194,l6439,1537r92,-281xe" fillcolor="red" stroked="f">
                <v:path arrowok="t"/>
              </v:shape>
              <v:shape id="_x0000_s1928" style="position:absolute;left:6069;top:755;width:626;height:1029" coordorigin="6069,755" coordsize="626,1029" path="m6694,755r-273,486l6536,1241,6694,755xe" fillcolor="red" stroked="f">
                <v:path arrowok="t"/>
              </v:shape>
            </v:group>
            <v:group id="_x0000_s1914" style="position:absolute;left:6057;top:739;width:650;height:1062" coordorigin="6057,739" coordsize="650,1062">
              <v:shape id="_x0000_s1926" style="position:absolute;left:6057;top:739;width:650;height:1062" coordorigin="6057,739" coordsize="650,1062" path="m6311,922r-7,l6057,1795r13,5l6077,1786r-15,-6l6101,1703,6309,965r-9,-23l6316,941r2,l6311,922xe" fillcolor="#c7c7c7" stroked="f">
                <v:path arrowok="t"/>
              </v:shape>
              <v:shape id="_x0000_s1925" style="position:absolute;left:6057;top:739;width:650;height:1062" coordorigin="6057,739" coordsize="650,1062" path="m6101,1703r-39,77l6077,1786r24,-83xe" fillcolor="#c7c7c7" stroked="f">
                <v:path arrowok="t"/>
              </v:shape>
              <v:shape id="_x0000_s1924" style="position:absolute;left:6057;top:739;width:650;height:1062" coordorigin="6057,739" coordsize="650,1062" path="m6336,1239r-235,464l6077,1786r259,-510l6329,1258r18,l6340,1239r-4,xe" fillcolor="#c7c7c7" stroked="f">
                <v:path arrowok="t"/>
              </v:shape>
              <v:shape id="_x0000_s1923" style="position:absolute;left:6057;top:739;width:650;height:1062" coordorigin="6057,739" coordsize="650,1062" path="m6347,1258r-18,l6344,1259r-8,17l6436,1554r7,l6449,1535r-18,l6439,1512r-92,-254xe" fillcolor="#c7c7c7" stroked="f">
                <v:path arrowok="t"/>
              </v:shape>
              <v:shape id="_x0000_s1922" style="position:absolute;left:6057;top:739;width:650;height:1062" coordorigin="6057,739" coordsize="650,1062" path="m6439,1512r-8,23l6447,1535r-8,-23xe" fillcolor="#c7c7c7" stroked="f">
                <v:path arrowok="t"/>
              </v:shape>
              <v:shape id="_x0000_s1921" style="position:absolute;left:6057;top:739;width:650;height:1062" coordorigin="6057,739" coordsize="650,1062" path="m6704,753r-18,l6702,759r-42,73l6439,1512r8,23l6431,1535r18,l6704,753xe" fillcolor="#c7c7c7" stroked="f">
                <v:path arrowok="t"/>
              </v:shape>
              <v:shape id="_x0000_s1920" style="position:absolute;left:6057;top:739;width:650;height:1062" coordorigin="6057,739" coordsize="650,1062" path="m6329,1258r7,18l6344,1259r-15,-1xe" fillcolor="#c7c7c7" stroked="f">
                <v:path arrowok="t"/>
              </v:shape>
              <v:shape id="_x0000_s1919" style="position:absolute;left:6057;top:739;width:650;height:1062" coordorigin="6057,739" coordsize="650,1062" path="m6318,941r-2,l6309,965r109,292l6421,1257r11,-19l6428,1238r-15,-1l6422,1221,6318,941xe" fillcolor="#c7c7c7" stroked="f">
                <v:path arrowok="t"/>
              </v:shape>
              <v:shape id="_x0000_s1918" style="position:absolute;left:6057;top:739;width:650;height:1062" coordorigin="6057,739" coordsize="650,1062" path="m6422,1221r-9,16l6428,1238r-6,-17xe" fillcolor="#c7c7c7" stroked="f">
                <v:path arrowok="t"/>
              </v:shape>
              <v:shape id="_x0000_s1917" style="position:absolute;left:6057;top:739;width:650;height:1062" coordorigin="6057,739" coordsize="650,1062" path="m6694,739r-272,482l6428,1238r4,l6660,832r26,-79l6704,753r3,-9l6694,739xe" fillcolor="#c7c7c7" stroked="f">
                <v:path arrowok="t"/>
              </v:shape>
              <v:shape id="_x0000_s1916" style="position:absolute;left:6057;top:739;width:650;height:1062" coordorigin="6057,739" coordsize="650,1062" path="m6316,941r-16,1l6309,965r7,-24xe" fillcolor="#c7c7c7" stroked="f">
                <v:path arrowok="t"/>
              </v:shape>
              <v:shape id="_x0000_s1915" style="position:absolute;left:6057;top:739;width:650;height:1062" coordorigin="6057,739" coordsize="650,1062" path="m6686,753r-26,79l6702,759r-16,-6xe" fillcolor="#c7c7c7" stroked="f">
                <v:path arrowok="t"/>
              </v:shape>
            </v:group>
            <v:group id="_x0000_s1910" style="position:absolute;left:5839;top:1057;width:1097;height:421" coordorigin="5839,1057" coordsize="1097,421">
              <v:shape id="_x0000_s1913" style="position:absolute;left:5839;top:1057;width:1097;height:421" coordorigin="5839,1057" coordsize="1097,421" path="m6930,1057r-311,115l6625,1188r310,-115l6930,1057xe" fillcolor="#c7c7c7" stroked="f">
                <v:path arrowok="t"/>
              </v:shape>
              <v:shape id="_x0000_s1912" style="position:absolute;left:5839;top:1057;width:1097;height:421" coordorigin="5839,1057" coordsize="1097,421" path="m6136,1352r-297,110l5845,1478r297,-111l6136,1352xe" fillcolor="#c7c7c7" stroked="f">
                <v:path arrowok="t"/>
              </v:shape>
              <v:shape id="_x0000_s1911" type="#_x0000_t75" style="position:absolute;left:2731;top:2720;width:547;height:699">
                <v:imagedata r:id="rId89" o:title=""/>
              </v:shape>
            </v:group>
            <v:group id="_x0000_s1906" style="position:absolute;left:2939;top:2751;width:286;height:599" coordorigin="2939,2751" coordsize="286,599">
              <v:shape id="_x0000_s1909" style="position:absolute;left:2939;top:2751;width:286;height:599" coordorigin="2939,2751" coordsize="286,599" path="m3193,2941r-254,l2939,3235r75,l3015,3302r5,19l3034,3337r20,10l3172,3350r5,l3182,3349r11,-2l3193,2941xe" fillcolor="#5b9bd4" stroked="f">
                <v:path arrowok="t"/>
              </v:shape>
              <v:shape id="_x0000_s1908" style="position:absolute;left:2939;top:2751;width:286;height:599" coordorigin="2939,2751" coordsize="286,599" path="m3225,2751r-255,l2970,2773r191,l3161,2802r-36,139l3137,2941r24,-90l3225,2851r,-100xe" fillcolor="#5b9bd4" stroked="f">
                <v:path arrowok="t"/>
              </v:shape>
              <v:shape id="_x0000_s1907" style="position:absolute;left:2939;top:2751;width:286;height:599" coordorigin="2939,2751" coordsize="286,599" path="m3225,2851r-64,l3161,2909r64,l3225,2851xe" fillcolor="#5b9bd4" stroked="f">
                <v:path arrowok="t"/>
              </v:shape>
            </v:group>
            <v:group id="_x0000_s1904" style="position:absolute;left:2939;top:2751;width:286;height:599" coordorigin="2939,2751" coordsize="286,599">
              <v:shape id="_x0000_s1905" style="position:absolute;left:2939;top:2751;width:286;height:599" coordorigin="2939,2751" coordsize="286,599" path="m2970,2773r191,l3161,2802r-36,139l2939,2941r,294l3014,3235r1,67l3020,3321r14,16l3054,3347r118,3l3177,3350r5,-1l3187,3348r6,-1l3193,2941r-56,l3161,2851r,58l3225,2909r,-152l3225,2751r-255,l2970,2773xe" filled="f" strokecolor="#c7c7c7" strokeweight=".1177mm">
                <v:path arrowok="t"/>
              </v:shape>
            </v:group>
            <v:group id="_x0000_s1902" style="position:absolute;left:3046;top:3239;width:65;height:78" coordorigin="3046,3239" coordsize="65,78">
              <v:shape id="_x0000_s1903" style="position:absolute;left:3046;top:3239;width:65;height:78" coordorigin="3046,3239" coordsize="65,78" path="m3105,3239r-58,l3046,3243r,47l3055,3309r21,8l3105,3317r,-40l3111,3277r,-25l3105,3252r,-13xe" stroked="f">
                <v:path arrowok="t"/>
              </v:shape>
            </v:group>
            <v:group id="_x0000_s1896" style="position:absolute;left:2775;top:2751;width:349;height:479" coordorigin="2775,2751" coordsize="349,479">
              <v:shape id="_x0000_s1901" style="position:absolute;left:2775;top:2751;width:349;height:479" coordorigin="2775,2751" coordsize="349,479" path="m2775,3091r,68l2844,3229r69,-70l2913,3135r-95,l2775,3091xe" fillcolor="#5b9bd4" stroked="f">
                <v:path arrowok="t"/>
              </v:shape>
              <v:shape id="_x0000_s1900" style="position:absolute;left:2775;top:2751;width:349;height:479" coordorigin="2775,2751" coordsize="349,479" path="m2870,2751r-52,l2818,3135r52,l2870,2751xe" fillcolor="#5b9bd4" stroked="f">
                <v:path arrowok="t"/>
              </v:shape>
              <v:shape id="_x0000_s1899" style="position:absolute;left:2775;top:2751;width:349;height:479" coordorigin="2775,2751" coordsize="349,479" path="m2913,3091r-43,44l2913,3135r,-44xe" fillcolor="#5b9bd4" stroked="f">
                <v:path arrowok="t"/>
              </v:shape>
              <v:shape id="_x0000_s1898" style="position:absolute;left:2775;top:2751;width:349;height:479" coordorigin="2775,2751" coordsize="349,479" path="m3124,2801r-80,l3044,2882r80,l3124,2801xe" fillcolor="#5b9bd4" stroked="f">
                <v:path arrowok="t"/>
              </v:shape>
              <v:shape id="_x0000_s1897" style="position:absolute;left:2775;top:2751;width:349;height:479" coordorigin="2775,2751" coordsize="349,479" path="m3029,2801r-79,l2950,2882r79,l3029,2801xe" fillcolor="#5b9bd4" stroked="f">
                <v:path arrowok="t"/>
              </v:shape>
            </v:group>
            <v:group id="_x0000_s1894" style="position:absolute;left:2775;top:2751;width:139;height:479" coordorigin="2775,2751" coordsize="139,479">
              <v:shape id="_x0000_s1895" style="position:absolute;left:2775;top:2751;width:139;height:479" coordorigin="2775,2751" coordsize="139,479" path="m2870,3135r,-384l2818,2751r,384l2775,3091r,68l2844,3229r69,-70l2913,3091r-43,44xe" filled="f" strokecolor="#c7c7c7" strokeweight=".1177mm">
                <v:path arrowok="t"/>
              </v:shape>
            </v:group>
            <v:group id="_x0000_s1892" style="position:absolute;left:3044;top:2801;width:80;height:82" coordorigin="3044,2801" coordsize="80,82">
              <v:shape id="_x0000_s1893" style="position:absolute;left:3044;top:2801;width:80;height:82" coordorigin="3044,2801" coordsize="80,82" path="m3044,2882r80,l3124,2801r-80,l3044,2882xe" filled="f" strokecolor="#c7c7c7" strokeweight=".1176mm">
                <v:path arrowok="t"/>
              </v:shape>
            </v:group>
            <v:group id="_x0000_s1890" style="position:absolute;left:2950;top:2801;width:80;height:82" coordorigin="2950,2801" coordsize="80,82">
              <v:shape id="_x0000_s1891" style="position:absolute;left:2950;top:2801;width:80;height:82" coordorigin="2950,2801" coordsize="80,82" path="m2950,2882r79,l3029,2801r-79,l2950,2882xe" filled="f" strokecolor="#c7c7c7" strokeweight=".1176mm">
                <v:path arrowok="t"/>
              </v:shape>
            </v:group>
            <v:group id="_x0000_s1886" style="position:absolute;left:3161;top:2958;width:61;height:366" coordorigin="3161,2958" coordsize="61,366">
              <v:shape id="_x0000_s1889" style="position:absolute;left:3161;top:2958;width:61;height:366" coordorigin="3161,2958" coordsize="61,366" path="m3193,2958r-21,7l3161,2984r6,24l3182,3021r25,-3l3222,3005r-3,-27l3208,2963r-15,-5xe" fillcolor="#5b9bd4" stroked="f">
                <v:path arrowok="t"/>
              </v:shape>
              <v:shape id="_x0000_s1888" style="position:absolute;left:3161;top:2958;width:61;height:366" coordorigin="3161,2958" coordsize="61,366" path="m3193,3048r-21,8l3161,3074r6,25l3182,3112r25,-4l3222,3095r-3,-27l3208,3053r-15,-5xe" fillcolor="#5b9bd4" stroked="f">
                <v:path arrowok="t"/>
              </v:shape>
              <v:shape id="_x0000_s1887" style="position:absolute;left:3161;top:2958;width:61;height:366" coordorigin="3161,2958" coordsize="61,366" path="m3193,3260r-21,8l3161,3286r6,24l3182,3324r25,-4l3222,3307r-3,-27l3208,3265r-15,-5xe" fillcolor="#5b9bd4" stroked="f">
                <v:path arrowok="t"/>
              </v:shape>
            </v:group>
            <v:group id="_x0000_s1884" style="position:absolute;left:3161;top:2958;width:61;height:64" coordorigin="3161,2958" coordsize="61,64">
              <v:shape id="_x0000_s1885" style="position:absolute;left:3161;top:2958;width:61;height:64" coordorigin="3161,2958" coordsize="61,64" path="m3193,2958r-21,7l3161,2984r6,24l3182,3021r25,-3l3222,3005r-3,-27l3208,2963r-15,-5xe" filled="f" strokecolor="#c7c7c7" strokeweight=".1176mm">
                <v:path arrowok="t"/>
              </v:shape>
            </v:group>
            <v:group id="_x0000_s1882" style="position:absolute;left:3161;top:3048;width:61;height:64" coordorigin="3161,3048" coordsize="61,64">
              <v:shape id="_x0000_s1883" style="position:absolute;left:3161;top:3048;width:61;height:64" coordorigin="3161,3048" coordsize="61,64" path="m3193,3048r-21,8l3161,3074r6,25l3182,3112r25,-4l3222,3095r-3,-27l3208,3053r-15,-5xe" filled="f" strokecolor="#c7c7c7" strokeweight=".1176mm">
                <v:path arrowok="t"/>
              </v:shape>
            </v:group>
            <v:group id="_x0000_s1879" style="position:absolute;left:3161;top:3260;width:61;height:64" coordorigin="3161,3260" coordsize="61,64">
              <v:shape id="_x0000_s1881" style="position:absolute;left:3161;top:3260;width:61;height:64" coordorigin="3161,3260" coordsize="61,64" path="m3193,3260r-21,8l3161,3286r6,24l3182,3324r25,-4l3222,3307r-3,-27l3208,3265r-15,-5xe" filled="f" strokecolor="#c7c7c7" strokeweight=".1176mm">
                <v:path arrowok="t"/>
              </v:shape>
              <v:shape id="_x0000_s1880" type="#_x0000_t75" style="position:absolute;left:2731;top:3878;width:373;height:692">
                <v:imagedata r:id="rId90" o:title=""/>
              </v:shape>
            </v:group>
            <v:group id="_x0000_s1877" style="position:absolute;left:2777;top:3903;width:272;height:594" coordorigin="2777,3903" coordsize="272,594">
              <v:shape id="_x0000_s1878" style="position:absolute;left:2777;top:3903;width:272;height:594" coordorigin="2777,3903" coordsize="272,594" path="m2777,4497r271,l3048,3903r-271,l2777,4497xe" fillcolor="#5b9bd4" stroked="f">
                <v:path arrowok="t"/>
              </v:shape>
            </v:group>
            <v:group id="_x0000_s1875" style="position:absolute;left:2777;top:3903;width:272;height:594" coordorigin="2777,3903" coordsize="272,594">
              <v:shape id="_x0000_s1876" style="position:absolute;left:2777;top:3903;width:272;height:594" coordorigin="2777,3903" coordsize="272,594" path="m2777,4497r271,l3048,3903r-271,l2777,4497xe" filled="f" strokecolor="#c7c7c7" strokeweight=".1177mm">
                <v:path arrowok="t"/>
              </v:shape>
            </v:group>
            <v:group id="_x0000_s1873" style="position:absolute;left:2980;top:4198;width:33;height:46" coordorigin="2980,4198" coordsize="33,46">
              <v:shape id="_x0000_s1874" style="position:absolute;left:2980;top:4198;width:33;height:46" coordorigin="2980,4198" coordsize="33,46" path="m3005,4198r-18,l2980,4208r,26l2987,4244r18,l3012,4234r,-26l3005,4198xe" fillcolor="#acccea" stroked="f">
                <v:path arrowok="t"/>
              </v:shape>
            </v:group>
            <v:group id="_x0000_s1871" style="position:absolute;left:2980;top:4198;width:33;height:46" coordorigin="2980,4198" coordsize="33,46">
              <v:shape id="_x0000_s1872" style="position:absolute;left:2980;top:4198;width:33;height:46" coordorigin="2980,4198" coordsize="33,46" path="m3012,4221r,-13l3005,4198r-9,l2987,4198r-7,10l2980,4221r,13l2987,4244r9,l3005,4244r7,-10l3012,4221xe" filled="f" strokecolor="#c7c7c7" strokeweight=".1176mm">
                <v:path arrowok="t"/>
              </v:shape>
            </v:group>
            <v:group id="_x0000_s1865" style="position:absolute;left:2880;top:4295;width:133;height:105" coordorigin="2880,4295" coordsize="133,105">
              <v:shape id="_x0000_s1870" style="position:absolute;left:2880;top:4295;width:133;height:105" coordorigin="2880,4295" coordsize="133,105" path="m3012,4385r-132,l2880,4400r132,l3012,4385xe" stroked="f">
                <v:path arrowok="t"/>
              </v:shape>
              <v:shape id="_x0000_s1869" style="position:absolute;left:2880;top:4295;width:133;height:105" coordorigin="2880,4295" coordsize="133,105" path="m3012,4340r-132,l2880,4355r132,l3012,4340xe" stroked="f">
                <v:path arrowok="t"/>
              </v:shape>
              <v:shape id="_x0000_s1868" style="position:absolute;left:2880;top:4295;width:133;height:105" coordorigin="2880,4295" coordsize="133,105" path="m3012,4295r-132,l2880,4310r132,l3012,4295xe" stroked="f">
                <v:path arrowok="t"/>
              </v:shape>
              <v:shape id="_x0000_s1867" type="#_x0000_t75" style="position:absolute;left:2611;top:4483;width:593;height:446">
                <v:imagedata r:id="rId91" o:title=""/>
              </v:shape>
              <v:shape id="_x0000_s1866" type="#_x0000_t75" style="position:absolute;left:3105;top:3878;width:373;height:692">
                <v:imagedata r:id="rId92" o:title=""/>
              </v:shape>
            </v:group>
            <v:group id="_x0000_s1863" style="position:absolute;left:3152;top:3903;width:272;height:594" coordorigin="3152,3903" coordsize="272,594">
              <v:shape id="_x0000_s1864" style="position:absolute;left:3152;top:3903;width:272;height:594" coordorigin="3152,3903" coordsize="272,594" path="m3152,4497r271,l3423,3903r-271,l3152,4497xe" fillcolor="#5b9bd4" stroked="f">
                <v:path arrowok="t"/>
              </v:shape>
            </v:group>
            <v:group id="_x0000_s1861" style="position:absolute;left:3152;top:3903;width:272;height:594" coordorigin="3152,3903" coordsize="272,594">
              <v:shape id="_x0000_s1862" style="position:absolute;left:3152;top:3903;width:272;height:594" coordorigin="3152,3903" coordsize="272,594" path="m3152,4497r271,l3423,3903r-271,l3152,4497xe" filled="f" strokecolor="#c7c7c7" strokeweight=".1177mm">
                <v:path arrowok="t"/>
              </v:shape>
            </v:group>
            <v:group id="_x0000_s1859" style="position:absolute;left:3355;top:4198;width:33;height:46" coordorigin="3355,4198" coordsize="33,46">
              <v:shape id="_x0000_s1860" style="position:absolute;left:3355;top:4198;width:33;height:46" coordorigin="3355,4198" coordsize="33,46" path="m3380,4198r-18,l3355,4208r,26l3362,4244r18,l3387,4234r,-26l3380,4198xe" fillcolor="#acccea" stroked="f">
                <v:path arrowok="t"/>
              </v:shape>
            </v:group>
            <v:group id="_x0000_s1857" style="position:absolute;left:3355;top:4198;width:33;height:46" coordorigin="3355,4198" coordsize="33,46">
              <v:shape id="_x0000_s1858" style="position:absolute;left:3355;top:4198;width:33;height:46" coordorigin="3355,4198" coordsize="33,46" path="m3387,4221r,-13l3380,4198r-9,l3362,4198r-7,10l3355,4221r,13l3362,4244r9,l3380,4244r7,-10l3387,4221xe" filled="f" strokecolor="#c7c7c7" strokeweight=".1176mm">
                <v:path arrowok="t"/>
              </v:shape>
            </v:group>
            <v:group id="_x0000_s1851" style="position:absolute;left:3255;top:4295;width:133;height:105" coordorigin="3255,4295" coordsize="133,105">
              <v:shape id="_x0000_s1856" style="position:absolute;left:3255;top:4295;width:133;height:105" coordorigin="3255,4295" coordsize="133,105" path="m3387,4385r-132,l3255,4400r132,l3387,4385xe" stroked="f">
                <v:path arrowok="t"/>
              </v:shape>
              <v:shape id="_x0000_s1855" style="position:absolute;left:3255;top:4295;width:133;height:105" coordorigin="3255,4295" coordsize="133,105" path="m3387,4340r-132,l3255,4355r132,l3387,4340xe" stroked="f">
                <v:path arrowok="t"/>
              </v:shape>
              <v:shape id="_x0000_s1854" style="position:absolute;left:3255;top:4295;width:133;height:105" coordorigin="3255,4295" coordsize="133,105" path="m3387,4295r-132,l3255,4310r132,l3387,4295xe" stroked="f">
                <v:path arrowok="t"/>
              </v:shape>
              <v:shape id="_x0000_s1853" type="#_x0000_t75" style="position:absolute;left:2965;top:4483;width:653;height:446">
                <v:imagedata r:id="rId93" o:title=""/>
              </v:shape>
              <v:shape id="_x0000_s1852" type="#_x0000_t75" style="position:absolute;left:3491;top:3858;width:373;height:692">
                <v:imagedata r:id="rId94" o:title=""/>
              </v:shape>
            </v:group>
            <v:group id="_x0000_s1849" style="position:absolute;left:3539;top:3886;width:272;height:594" coordorigin="3539,3886" coordsize="272,594">
              <v:shape id="_x0000_s1850" style="position:absolute;left:3539;top:3886;width:272;height:594" coordorigin="3539,3886" coordsize="272,594" path="m3539,4480r272,l3811,3886r-272,l3539,4480xe" fillcolor="#5b9bd4" stroked="f">
                <v:path arrowok="t"/>
              </v:shape>
            </v:group>
            <v:group id="_x0000_s1847" style="position:absolute;left:3539;top:3886;width:272;height:594" coordorigin="3539,3886" coordsize="272,594">
              <v:shape id="_x0000_s1848" style="position:absolute;left:3539;top:3886;width:272;height:594" coordorigin="3539,3886" coordsize="272,594" path="m3539,4480r272,l3811,3886r-272,l3539,4480xe" filled="f" strokecolor="#c7c7c7" strokeweight=".1177mm">
                <v:path arrowok="t"/>
              </v:shape>
            </v:group>
            <v:group id="_x0000_s1845" style="position:absolute;left:3742;top:4180;width:33;height:46" coordorigin="3742,4180" coordsize="33,46">
              <v:shape id="_x0000_s1846" style="position:absolute;left:3742;top:4180;width:33;height:46" coordorigin="3742,4180" coordsize="33,46" path="m3768,4180r-19,l3742,4191r,25l3749,4226r19,l3775,4216r,-25l3768,4180xe" fillcolor="#acccea" stroked="f">
                <v:path arrowok="t"/>
              </v:shape>
            </v:group>
            <v:group id="_x0000_s1843" style="position:absolute;left:3742;top:4180;width:33;height:46" coordorigin="3742,4180" coordsize="33,46">
              <v:shape id="_x0000_s1844" style="position:absolute;left:3742;top:4180;width:33;height:46" coordorigin="3742,4180" coordsize="33,46" path="m3775,4203r,-12l3768,4180r-9,l3749,4180r-7,11l3742,4203r,13l3749,4226r10,l3768,4226r7,-10l3775,4203xe" filled="f" strokecolor="#c7c7c7" strokeweight=".1176mm">
                <v:path arrowok="t"/>
              </v:shape>
            </v:group>
            <v:group id="_x0000_s1837" style="position:absolute;left:3643;top:4278;width:133;height:105" coordorigin="3643,4278" coordsize="133,105">
              <v:shape id="_x0000_s1842" style="position:absolute;left:3643;top:4278;width:133;height:105" coordorigin="3643,4278" coordsize="133,105" path="m3775,4368r-132,l3643,4382r132,l3775,4368xe" stroked="f">
                <v:path arrowok="t"/>
              </v:shape>
              <v:shape id="_x0000_s1841" style="position:absolute;left:3643;top:4278;width:133;height:105" coordorigin="3643,4278" coordsize="133,105" path="m3775,4323r-132,l3643,4337r132,l3775,4323xe" stroked="f">
                <v:path arrowok="t"/>
              </v:shape>
              <v:shape id="_x0000_s1840" style="position:absolute;left:3643;top:4278;width:133;height:105" coordorigin="3643,4278" coordsize="133,105" path="m3775,4278r-132,l3643,4292r132,l3775,4278xe" stroked="f">
                <v:path arrowok="t"/>
              </v:shape>
              <v:shape id="_x0000_s1839" type="#_x0000_t75" style="position:absolute;left:3425;top:4463;width:507;height:313">
                <v:imagedata r:id="rId95" o:title=""/>
              </v:shape>
              <v:shape id="_x0000_s1838" type="#_x0000_t75" style="position:absolute;left:2378;top:3745;width:1753;height:1297">
                <v:imagedata r:id="rId96" o:title=""/>
              </v:shape>
            </v:group>
            <v:group id="_x0000_s1834" style="position:absolute;left:2425;top:3774;width:1650;height:1198" coordorigin="2425,3774" coordsize="1650,1198">
              <v:shape id="_x0000_s1836" style="position:absolute;left:2425;top:3774;width:1650;height:1198" coordorigin="2425,3774" coordsize="1650,1198" path="m2425,4971r1650,l4075,3774r-1650,l2425,4971xe" filled="f" strokecolor="#c7c7c7" strokeweight=".1176mm">
                <v:path arrowok="t"/>
              </v:shape>
              <v:shape id="_x0000_s1835" type="#_x0000_t75" style="position:absolute;left:5778;top:4530;width:1300;height:592">
                <v:imagedata r:id="rId97" o:title=""/>
              </v:shape>
            </v:group>
            <v:group id="_x0000_s1832" style="position:absolute;left:5825;top:4561;width:1200;height:492" coordorigin="5825,4561" coordsize="1200,492">
              <v:shape id="_x0000_s1833" style="position:absolute;left:5825;top:4561;width:1200;height:492" coordorigin="5825,4561" coordsize="1200,492" path="m6825,4561r-800,l5825,4806r200,246l6825,5052r200,-246l6825,4561xe" fillcolor="#5b9bd4" stroked="f">
                <v:path arrowok="t"/>
              </v:shape>
            </v:group>
            <v:group id="_x0000_s1830" style="position:absolute;left:5825;top:4561;width:1200;height:492" coordorigin="5825,4561" coordsize="1200,492">
              <v:shape id="_x0000_s1831" style="position:absolute;left:5825;top:4561;width:1200;height:492" coordorigin="5825,4561" coordsize="1200,492" path="m6025,5052r800,l7025,4806,6825,4561r-800,l5825,4806r200,246xe" filled="f" strokecolor="#c7c7c7" strokeweight=".1175mm">
                <v:path arrowok="t"/>
              </v:shape>
            </v:group>
            <v:group id="_x0000_s1826" style="position:absolute;left:3804;top:4382;width:1474;height:173" coordorigin="3804,4382" coordsize="1474,173">
              <v:shape id="_x0000_s1829" style="position:absolute;left:3804;top:4382;width:1474;height:173" coordorigin="3804,4382" coordsize="1474,173" path="m4615,4461r-130,l4469,4555r599,-72l4612,4483r3,-22xe" fillcolor="#5b9bd4" stroked="f">
                <v:path arrowok="t"/>
              </v:shape>
              <v:shape id="_x0000_s1828" style="position:absolute;left:3804;top:4382;width:1474;height:173" coordorigin="3804,4382" coordsize="1474,173" path="m4626,4382r-822,115l4485,4461r130,l4626,4382xe" fillcolor="#5b9bd4" stroked="f">
                <v:path arrowok="t"/>
              </v:shape>
              <v:shape id="_x0000_s1827" style="position:absolute;left:3804;top:4382;width:1474;height:173" coordorigin="3804,4382" coordsize="1474,173" path="m5278,4458r-666,25l5068,4483r210,-25xe" fillcolor="#5b9bd4" stroked="f">
                <v:path arrowok="t"/>
              </v:shape>
            </v:group>
            <v:group id="_x0000_s1824" style="position:absolute;left:3804;top:4382;width:1474;height:173" coordorigin="3804,4382" coordsize="1474,173">
              <v:shape id="_x0000_s1825" style="position:absolute;left:3804;top:4382;width:1474;height:173" coordorigin="3804,4382" coordsize="1474,173" path="m5278,4458r-809,97l4485,4461r-681,36l4626,4382r-14,101l5278,4458xe" filled="f" strokecolor="#c7c7c7" strokeweight=".1175mm">
                <v:path arrowok="t"/>
              </v:shape>
            </v:group>
            <v:group id="_x0000_s1822" style="position:absolute;left:4945;top:4532;width:480;height:65" coordorigin="4945,4532" coordsize="480,65">
              <v:shape id="_x0000_s1823" style="position:absolute;left:4945;top:4532;width:480;height:65" coordorigin="4945,4532" coordsize="480,65" path="m4945,4532r480,65e" filled="f" strokecolor="#c7c7c7" strokeweight=".1175mm">
                <v:path arrowok="t"/>
              </v:shape>
            </v:group>
            <v:group id="_x0000_s1820" style="position:absolute;left:3675;top:4361;width:459;height:62" coordorigin="3675,4361" coordsize="459,62">
              <v:shape id="_x0000_s1821" style="position:absolute;left:3675;top:4361;width:459;height:62" coordorigin="3675,4361" coordsize="459,62" path="m4133,4423r-458,-62e" filled="f" strokecolor="#c7c7c7" strokeweight=".1175mm">
                <v:path arrowok="t"/>
              </v:shape>
            </v:group>
            <v:group id="_x0000_s1818" style="position:absolute;left:5839;top:3796;width:488;height:731" coordorigin="5839,3796" coordsize="488,731">
              <v:shape id="_x0000_s1819" style="position:absolute;left:5839;top:3796;width:488;height:731" coordorigin="5839,3796" coordsize="488,731" path="m5839,3796r242,330l5990,4154r336,372l6100,4199r97,-31l5839,3796xe" fillcolor="#5b9bd4" stroked="f">
                <v:path arrowok="t"/>
              </v:shape>
            </v:group>
            <v:group id="_x0000_s1816" style="position:absolute;left:5839;top:3796;width:488;height:731" coordorigin="5839,3796" coordsize="488,731">
              <v:shape id="_x0000_s1817" style="position:absolute;left:5839;top:3796;width:488;height:731" coordorigin="5839,3796" coordsize="488,731" path="m6326,4526l5990,4154r91,-28l5839,3796r358,372l6100,4199r226,327xe" filled="f" strokecolor="#c7c7c7" strokeweight=".1176mm">
                <v:path arrowok="t"/>
              </v:shape>
            </v:group>
            <v:group id="_x0000_s1814" style="position:absolute;left:6156;top:4386;width:88;height:268" coordorigin="6156,4386" coordsize="88,268">
              <v:shape id="_x0000_s1815" style="position:absolute;left:6156;top:4386;width:88;height:268" coordorigin="6156,4386" coordsize="88,268" path="m6156,4386r88,268e" filled="f" strokecolor="#c7c7c7" strokeweight=".1177mm">
                <v:path arrowok="t"/>
              </v:shape>
            </v:group>
            <v:group id="_x0000_s1810" style="position:absolute;left:5925;top:3678;width:84;height:256" coordorigin="5925,3678" coordsize="84,256">
              <v:shape id="_x0000_s1813" style="position:absolute;left:5925;top:3678;width:84;height:256" coordorigin="5925,3678" coordsize="84,256" path="m6008,3934r-83,-256e" filled="f" strokecolor="#c7c7c7" strokeweight=".1177mm">
                <v:path arrowok="t"/>
              </v:shape>
              <v:shape id="_x0000_s1812" type="#_x0000_t75" style="position:absolute;left:6251;top:4104;width:1920;height:512">
                <v:imagedata r:id="rId98" o:title=""/>
              </v:shape>
              <v:shape id="_x0000_s1811" type="#_x0000_t75" style="position:absolute;left:5025;top:2434;width:707;height:599">
                <v:imagedata r:id="rId99" o:title=""/>
              </v:shape>
            </v:group>
            <v:group id="_x0000_s1808" style="position:absolute;left:5075;top:2459;width:600;height:506" coordorigin="5075,2459" coordsize="600,506">
              <v:shape id="_x0000_s1809" style="position:absolute;left:5075;top:2459;width:600;height:506" coordorigin="5075,2459" coordsize="600,506" path="m5375,2459r-61,2l5253,2468r-60,11l5133,2495r-58,20l5075,2908r58,20l5193,2944r60,11l5314,2962r61,2l5405,2963r61,-4l5527,2950r60,-14l5646,2919r29,-11l5675,2515r-59,-20l5557,2479r-60,-11l5436,2461r-61,-2xe" fillcolor="#d7d7d7" stroked="f">
                <v:path arrowok="t"/>
              </v:shape>
            </v:group>
            <v:group id="_x0000_s1806" style="position:absolute;left:5075;top:2459;width:600;height:506" coordorigin="5075,2459" coordsize="600,506">
              <v:shape id="_x0000_s1807" style="position:absolute;left:5075;top:2459;width:600;height:506" coordorigin="5075,2459" coordsize="600,506" path="m5075,2908r,-393l5104,2504r59,-18l5223,2473r60,-9l5344,2459r31,l5405,2459r61,5l5527,2473r60,13l5646,2504r29,11l5675,2908r-59,20l5557,2944r-60,11l5436,2962r-61,2l5344,2963r-61,-4l5223,2950r-60,-14l5104,2919r-29,-11xe" filled="f" strokecolor="#c7c7c7" strokeweight=".1176mm">
                <v:path arrowok="t"/>
              </v:shape>
            </v:group>
            <v:group id="_x0000_s1803" style="position:absolute;left:5075;top:2515;width:600;height:57" coordorigin="5075,2515" coordsize="600,57">
              <v:shape id="_x0000_s1805" style="position:absolute;left:5075;top:2515;width:600;height:57" coordorigin="5075,2515" coordsize="600,57" path="m5075,2515r58,20l5193,2551r60,11l5314,2569r61,2l5405,2570r61,-4l5527,2557r60,-13l5646,2526r29,-11e" filled="f" strokecolor="#c7c7c7" strokeweight=".1175mm">
                <v:path arrowok="t"/>
              </v:shape>
              <v:shape id="_x0000_s1804" type="#_x0000_t75" style="position:absolute;left:5031;top:2487;width:700;height:339">
                <v:imagedata r:id="rId100" o:title=""/>
              </v:shape>
            </v:group>
            <v:group id="_x0000_s1801" style="position:absolute;left:5075;top:2515;width:600;height:242" coordorigin="5075,2515" coordsize="600,242">
              <v:shape id="_x0000_s1802" style="position:absolute;left:5075;top:2515;width:600;height:242" coordorigin="5075,2515" coordsize="600,242" path="m5075,2757r600,l5675,2515r-600,l5075,2757xe" fillcolor="#d7d7d7" stroked="f">
                <v:path arrowok="t"/>
              </v:shape>
            </v:group>
            <v:group id="_x0000_s1798" style="position:absolute;left:5075;top:2515;width:600;height:242" coordorigin="5075,2515" coordsize="600,242">
              <v:shape id="_x0000_s1800" style="position:absolute;left:5075;top:2515;width:600;height:242" coordorigin="5075,2515" coordsize="600,242" path="m5075,2757r600,l5675,2515r-600,l5075,2757xe" filled="f" strokecolor="#c7c7c7" strokeweight=".1175mm">
                <v:path arrowok="t"/>
              </v:shape>
              <v:shape id="_x0000_s1799" type="#_x0000_t75" style="position:absolute;left:5805;top:2407;width:700;height:605">
                <v:imagedata r:id="rId101" o:title=""/>
              </v:shape>
            </v:group>
            <v:group id="_x0000_s1796" style="position:absolute;left:5850;top:2434;width:600;height:506" coordorigin="5850,2434" coordsize="600,506">
              <v:shape id="_x0000_s1797" style="position:absolute;left:5850;top:2434;width:600;height:506" coordorigin="5850,2434" coordsize="600,506" path="m6150,2434r-61,2l6028,2443r-60,11l5908,2470r-58,20l5850,2883r58,20l5968,2919r60,11l6089,2937r61,2l6180,2938r61,-4l6302,2925r60,-13l6421,2894r29,-11l6450,2490r-59,-20l6332,2454r-60,-11l6211,2436r-61,-2xe" fillcolor="#d7d7d7" stroked="f">
                <v:path arrowok="t"/>
              </v:shape>
            </v:group>
            <v:group id="_x0000_s1794" style="position:absolute;left:5850;top:2434;width:600;height:506" coordorigin="5850,2434" coordsize="600,506">
              <v:shape id="_x0000_s1795" style="position:absolute;left:5850;top:2434;width:600;height:506" coordorigin="5850,2434" coordsize="600,506" path="m5850,2883r,-393l5879,2479r59,-18l5998,2448r60,-9l6119,2434r31,l6180,2434r61,5l6302,2448r60,13l6421,2479r29,11l6450,2883r-59,20l6332,2919r-60,11l6211,2937r-61,2l6119,2938r-61,-4l5998,2925r-60,-13l5879,2894r-29,-11xe" filled="f" strokecolor="#c7c7c7" strokeweight=".1176mm">
                <v:path arrowok="t"/>
              </v:shape>
            </v:group>
            <v:group id="_x0000_s1791" style="position:absolute;left:5850;top:2490;width:600;height:57" coordorigin="5850,2490" coordsize="600,57">
              <v:shape id="_x0000_s1793" style="position:absolute;left:5850;top:2490;width:600;height:57" coordorigin="5850,2490" coordsize="600,57" path="m5850,2490r58,20l5968,2526r60,11l6089,2544r61,2l6180,2545r61,-4l6302,2532r60,-13l6421,2501r29,-11e" filled="f" strokecolor="#c7c7c7" strokeweight=".1175mm">
                <v:path arrowok="t"/>
              </v:shape>
              <v:shape id="_x0000_s1792" type="#_x0000_t75" style="position:absolute;left:5805;top:2487;width:700;height:339">
                <v:imagedata r:id="rId102" o:title=""/>
              </v:shape>
            </v:group>
            <v:group id="_x0000_s1789" style="position:absolute;left:5850;top:2514;width:600;height:239" coordorigin="5850,2514" coordsize="600,239">
              <v:shape id="_x0000_s1790" style="position:absolute;left:5850;top:2514;width:600;height:239" coordorigin="5850,2514" coordsize="600,239" path="m5850,2752r600,l6450,2514r-600,l5850,2752xe" fillcolor="#d7d7d7" stroked="f">
                <v:path arrowok="t"/>
              </v:shape>
            </v:group>
            <v:group id="_x0000_s1785" style="position:absolute;left:5850;top:2514;width:600;height:239" coordorigin="5850,2514" coordsize="600,239">
              <v:shape id="_x0000_s1788" style="position:absolute;left:5850;top:2514;width:600;height:239" coordorigin="5850,2514" coordsize="600,239" path="m5850,2752r600,l6450,2514r-600,l5850,2752xe" filled="f" strokecolor="#c7c7c7" strokeweight=".1175mm">
                <v:path arrowok="t"/>
              </v:shape>
              <v:shape id="_x0000_s1787" type="#_x0000_t75" style="position:absolute;left:4938;top:3086;width:633;height:559">
                <v:imagedata r:id="rId103" o:title=""/>
              </v:shape>
              <v:shape id="_x0000_s1786" type="#_x0000_t75" style="position:absolute;left:4978;top:3106;width:553;height:479">
                <v:imagedata r:id="rId104" o:title=""/>
              </v:shape>
            </v:group>
            <v:group id="_x0000_s1783" style="position:absolute;left:5025;top:3134;width:450;height:379" coordorigin="5025,3134" coordsize="450,379">
              <v:shape id="_x0000_s1784" style="position:absolute;left:5025;top:3134;width:450;height:379" coordorigin="5025,3134" coordsize="450,379" path="m5250,3134r-69,4l5113,3149r-66,19l5025,3176r,295l5091,3492r68,14l5227,3512r23,1l5273,3512r68,-6l5409,3492r66,-21l5475,3176r-66,-22l5341,3141r-68,-7l5250,3134xe" fillcolor="#d7d7d7" stroked="f">
                <v:path arrowok="t"/>
              </v:shape>
            </v:group>
            <v:group id="_x0000_s1781" style="position:absolute;left:5025;top:3134;width:450;height:379" coordorigin="5025,3134" coordsize="450,379">
              <v:shape id="_x0000_s1782" style="position:absolute;left:5025;top:3134;width:450;height:379" coordorigin="5025,3134" coordsize="450,379" path="m5025,3471r,-295l5047,3168r66,-19l5181,3138r69,-4l5273,3134r68,7l5409,3154r66,22l5475,3471r-66,21l5341,3506r-68,6l5250,3513r-23,-1l5159,3506r-68,-14l5025,3471xe" filled="f" strokecolor="#c7c7c7" strokeweight=".1176mm">
                <v:path arrowok="t"/>
              </v:shape>
            </v:group>
            <v:group id="_x0000_s1777" style="position:absolute;left:5025;top:3176;width:450;height:43" coordorigin="5025,3176" coordsize="450,43">
              <v:shape id="_x0000_s1780" style="position:absolute;left:5025;top:3176;width:450;height:43" coordorigin="5025,3176" coordsize="450,43" path="m5025,3176r66,21l5159,3211r68,7l5250,3218r23,l5341,3211r68,-14l5453,3184r22,-8e" filled="f" strokecolor="#c7c7c7" strokeweight=".1175mm">
                <v:path arrowok="t"/>
              </v:shape>
              <v:shape id="_x0000_s1779" type="#_x0000_t75" style="position:absolute;left:4945;top:3226;width:600;height:379">
                <v:imagedata r:id="rId105" o:title=""/>
              </v:shape>
              <v:shape id="_x0000_s1778" type="#_x0000_t75" style="position:absolute;left:4978;top:3272;width:527;height:273">
                <v:imagedata r:id="rId106" o:title=""/>
              </v:shape>
            </v:group>
            <v:group id="_x0000_s1775" style="position:absolute;left:5025;top:3299;width:425;height:172" coordorigin="5025,3299" coordsize="425,172">
              <v:shape id="_x0000_s1776" style="position:absolute;left:5025;top:3299;width:425;height:172" coordorigin="5025,3299" coordsize="425,172" path="m5025,3470r425,l5450,3299r-425,l5025,3470xe" fillcolor="#d7d7d7" stroked="f">
                <v:path arrowok="t"/>
              </v:shape>
            </v:group>
            <v:group id="_x0000_s1771" style="position:absolute;left:5025;top:3299;width:425;height:172" coordorigin="5025,3299" coordsize="425,172">
              <v:shape id="_x0000_s1774" style="position:absolute;left:5025;top:3299;width:425;height:172" coordorigin="5025,3299" coordsize="425,172" path="m5025,3470r425,l5450,3299r-425,l5025,3470xe" filled="f" strokecolor="#c7c7c7" strokeweight=".1175mm">
                <v:path arrowok="t"/>
              </v:shape>
              <v:shape id="_x0000_s1773" type="#_x0000_t75" style="position:absolute;left:5438;top:3086;width:633;height:559">
                <v:imagedata r:id="rId107" o:title=""/>
              </v:shape>
              <v:shape id="_x0000_s1772" type="#_x0000_t75" style="position:absolute;left:5478;top:3099;width:553;height:479">
                <v:imagedata r:id="rId108" o:title=""/>
              </v:shape>
            </v:group>
            <v:group id="_x0000_s1769" style="position:absolute;left:5525;top:3130;width:450;height:379" coordorigin="5525,3130" coordsize="450,379">
              <v:shape id="_x0000_s1770" style="position:absolute;left:5525;top:3130;width:450;height:379" coordorigin="5525,3130" coordsize="450,379" path="m5750,3130r-69,4l5613,3145r-66,19l5525,3172r,295l5591,3488r68,14l5727,3508r23,1l5773,3508r68,-6l5909,3488r66,-21l5975,3172r-66,-21l5841,3137r-68,-7l5750,3130xe" fillcolor="#d7d7d7" stroked="f">
                <v:path arrowok="t"/>
              </v:shape>
            </v:group>
            <v:group id="_x0000_s1767" style="position:absolute;left:5525;top:3130;width:450;height:379" coordorigin="5525,3130" coordsize="450,379">
              <v:shape id="_x0000_s1768" style="position:absolute;left:5525;top:3130;width:450;height:379" coordorigin="5525,3130" coordsize="450,379" path="m5525,3467r,-295l5547,3164r66,-19l5681,3134r69,-4l5773,3130r68,7l5909,3151r66,21l5975,3467r-66,21l5841,3502r-68,6l5750,3509r-23,-1l5659,3502r-68,-14l5525,3467xe" filled="f" strokecolor="#c7c7c7" strokeweight=".1176mm">
                <v:path arrowok="t"/>
              </v:shape>
            </v:group>
            <v:group id="_x0000_s1763" style="position:absolute;left:5525;top:3172;width:450;height:43" coordorigin="5525,3172" coordsize="450,43">
              <v:shape id="_x0000_s1766" style="position:absolute;left:5525;top:3172;width:450;height:43" coordorigin="5525,3172" coordsize="450,43" path="m5525,3172r66,22l5659,3207r68,7l5750,3214r23,l5841,3207r68,-13l5953,3180r22,-8e" filled="f" strokecolor="#c7c7c7" strokeweight=".1175mm">
                <v:path arrowok="t"/>
              </v:shape>
              <v:shape id="_x0000_s1765" type="#_x0000_t75" style="position:absolute;left:5445;top:3226;width:600;height:373">
                <v:imagedata r:id="rId109" o:title=""/>
              </v:shape>
              <v:shape id="_x0000_s1764" type="#_x0000_t75" style="position:absolute;left:5478;top:3266;width:527;height:273">
                <v:imagedata r:id="rId110" o:title=""/>
              </v:shape>
            </v:group>
            <v:group id="_x0000_s1761" style="position:absolute;left:5525;top:3295;width:425;height:172" coordorigin="5525,3295" coordsize="425,172">
              <v:shape id="_x0000_s1762" style="position:absolute;left:5525;top:3295;width:425;height:172" coordorigin="5525,3295" coordsize="425,172" path="m5525,3466r425,l5950,3295r-425,l5525,3466xe" fillcolor="#d7d7d7" stroked="f">
                <v:path arrowok="t"/>
              </v:shape>
            </v:group>
            <v:group id="_x0000_s1757" style="position:absolute;left:5525;top:3295;width:425;height:172" coordorigin="5525,3295" coordsize="425,172">
              <v:shape id="_x0000_s1760" style="position:absolute;left:5525;top:3295;width:425;height:172" coordorigin="5525,3295" coordsize="425,172" path="m5525,3466r425,l5950,3295r-425,l5525,3466xe" filled="f" strokecolor="#c7c7c7" strokeweight=".1175mm">
                <v:path arrowok="t"/>
              </v:shape>
              <v:shape id="_x0000_s1759" type="#_x0000_t75" style="position:absolute;left:5918;top:3086;width:633;height:559">
                <v:imagedata r:id="rId111" o:title=""/>
              </v:shape>
              <v:shape id="_x0000_s1758" type="#_x0000_t75" style="position:absolute;left:5951;top:3106;width:553;height:479">
                <v:imagedata r:id="rId112" o:title=""/>
              </v:shape>
            </v:group>
            <v:group id="_x0000_s1755" style="position:absolute;left:6000;top:3134;width:450;height:379" coordorigin="6000,3134" coordsize="450,379">
              <v:shape id="_x0000_s1756" style="position:absolute;left:6000;top:3134;width:450;height:379" coordorigin="6000,3134" coordsize="450,379" path="m6225,3134r-69,4l6088,3149r-66,19l6000,3176r,295l6066,3492r67,14l6202,3512r23,1l6248,3512r68,-6l6384,3492r66,-21l6450,3176r-66,-22l6316,3141r-68,-7l6225,3134xe" fillcolor="#d7d7d7" stroked="f">
                <v:path arrowok="t"/>
              </v:shape>
            </v:group>
            <v:group id="_x0000_s1753" style="position:absolute;left:6000;top:3134;width:450;height:379" coordorigin="6000,3134" coordsize="450,379">
              <v:shape id="_x0000_s1754" style="position:absolute;left:6000;top:3134;width:450;height:379" coordorigin="6000,3134" coordsize="450,379" path="m6000,3471r,-295l6022,3168r66,-19l6156,3138r69,-4l6248,3134r68,7l6384,3154r66,22l6450,3471r-66,21l6316,3506r-68,6l6225,3513r-23,-1l6133,3506r-67,-14l6000,3471xe" filled="f" strokecolor="#c7c7c7" strokeweight=".1176mm">
                <v:path arrowok="t"/>
              </v:shape>
            </v:group>
            <v:group id="_x0000_s1749" style="position:absolute;left:6000;top:3176;width:450;height:43" coordorigin="6000,3176" coordsize="450,43">
              <v:shape id="_x0000_s1752" style="position:absolute;left:6000;top:3176;width:450;height:43" coordorigin="6000,3176" coordsize="450,43" path="m6000,3176r66,21l6133,3211r69,7l6225,3218r23,l6316,3211r68,-14l6428,3184r22,-8e" filled="f" strokecolor="#c7c7c7" strokeweight=".1175mm">
                <v:path arrowok="t"/>
              </v:shape>
              <v:shape id="_x0000_s1751" type="#_x0000_t75" style="position:absolute;left:5918;top:3226;width:607;height:379">
                <v:imagedata r:id="rId113" o:title=""/>
              </v:shape>
              <v:shape id="_x0000_s1750" type="#_x0000_t75" style="position:absolute;left:5951;top:3272;width:527;height:273">
                <v:imagedata r:id="rId114" o:title=""/>
              </v:shape>
            </v:group>
            <v:group id="_x0000_s1747" style="position:absolute;left:6000;top:3299;width:425;height:172" coordorigin="6000,3299" coordsize="425,172">
              <v:shape id="_x0000_s1748" style="position:absolute;left:6000;top:3299;width:425;height:172" coordorigin="6000,3299" coordsize="425,172" path="m6000,3470r425,l6425,3299r-425,l6000,3470xe" fillcolor="#d7d7d7" stroked="f">
                <v:path arrowok="t"/>
              </v:shape>
            </v:group>
            <v:group id="_x0000_s1743" style="position:absolute;left:6000;top:3299;width:425;height:172" coordorigin="6000,3299" coordsize="425,172">
              <v:shape id="_x0000_s1746" style="position:absolute;left:6000;top:3299;width:425;height:172" coordorigin="6000,3299" coordsize="425,172" path="m6000,3470r425,l6425,3299r-425,l6000,3470xe" filled="f" strokecolor="#c7c7c7" strokeweight=".1175mm">
                <v:path arrowok="t"/>
              </v:shape>
              <v:shape id="_x0000_s1745" type="#_x0000_t75" style="position:absolute;left:8519;top:1493;width:1802;height:893">
                <v:imagedata r:id="rId115" o:title=""/>
              </v:shape>
              <v:shape id="_x0000_s1744" type="#_x0000_t75" style="position:absolute;left:7778;top:1695;width:827;height:738">
                <v:imagedata r:id="rId116" o:title=""/>
              </v:shape>
            </v:group>
            <v:group id="_x0000_s1741" style="position:absolute;left:7825;top:1720;width:725;height:645" coordorigin="7825,1720" coordsize="725,645">
              <v:shape id="_x0000_s1742" style="position:absolute;left:7825;top:1720;width:725;height:645" coordorigin="7825,1720" coordsize="725,645" path="m7825,2365r725,l8550,1720r-725,l7825,2365xe" fillcolor="#ffc000" stroked="f">
                <v:path arrowok="t"/>
              </v:shape>
            </v:group>
            <v:group id="_x0000_s1739" style="position:absolute;left:7825;top:1720;width:725;height:645" coordorigin="7825,1720" coordsize="725,645">
              <v:shape id="_x0000_s1740" style="position:absolute;left:7825;top:1720;width:725;height:645" coordorigin="7825,1720" coordsize="725,645" path="m7825,2365r725,l8550,1720r-725,l7825,2365xe" filled="f" strokecolor="#c7c7c7" strokeweight=".1176mm">
                <v:path arrowok="t"/>
              </v:shape>
            </v:group>
            <v:group id="_x0000_s1735" style="position:absolute;left:8653;top:503;width:76;height:139" coordorigin="8653,503" coordsize="76,139">
              <v:shape id="_x0000_s1738" style="position:absolute;left:8653;top:503;width:76;height:139" coordorigin="8653,503" coordsize="76,139" path="m8729,503r,l8722,510r-6,8l8709,525r-7,7l8695,540r-32,51l8653,641r3,l8656,641r1,-10l8658,622r2,-9l8687,552r21,-24l8716,520r6,-9l8729,503xe" fillcolor="black" stroked="f">
                <v:path arrowok="t"/>
              </v:shape>
              <v:shape id="_x0000_s1737" type="#_x0000_t75" style="position:absolute;left:8204;top:2913;width:1247;height:1098">
                <v:imagedata r:id="rId117" o:title=""/>
              </v:shape>
              <v:shape id="_x0000_s1736" type="#_x0000_t75" style="position:absolute;left:8231;top:2913;width:1193;height:1111">
                <v:imagedata r:id="rId118" o:title=""/>
              </v:shape>
            </v:group>
            <v:group id="_x0000_s1733" style="position:absolute;left:7147;top:2043;width:678;height:734" coordorigin="7147,2043" coordsize="678,734">
              <v:shape id="_x0000_s1734" style="position:absolute;left:7147;top:2043;width:678;height:734" coordorigin="7147,2043" coordsize="678,734" path="m7825,2043r-74,39l7708,2144r-42,83l7644,2274r-23,49l7569,2426r-63,102l7470,2577r-41,45l7384,2664r-51,37l7277,2733r-62,25l7147,2776e" filled="f" strokecolor="#5b9bd4" strokeweight=".29369mm">
                <v:path arrowok="t"/>
              </v:shape>
            </v:group>
            <v:group id="_x0000_s1731" style="position:absolute;left:7025;top:2731;width:138;height:89" coordorigin="7025,2731" coordsize="138,89">
              <v:shape id="_x0000_s1732" style="position:absolute;left:7025;top:2731;width:138;height:89" coordorigin="7025,2731" coordsize="138,89" path="m7154,2731r-129,57l7162,2820r-8,-89xe" fillcolor="#5b9bd4" stroked="f">
                <v:path arrowok="t"/>
              </v:shape>
            </v:group>
            <v:group id="_x0000_s1727" style="position:absolute;left:7062;top:2385;width:902;height:267" coordorigin="7062,2385" coordsize="902,267">
              <v:shape id="_x0000_s1730" style="position:absolute;left:7062;top:2385;width:902;height:267" coordorigin="7062,2385" coordsize="902,267" path="m7062,2651r902,l7964,2385r-902,l7062,2651xe" stroked="f">
                <v:path arrowok="t"/>
              </v:shape>
              <v:shape id="_x0000_s1729" type="#_x0000_t75" style="position:absolute;left:5185;top:3951;width:740;height:273">
                <v:imagedata r:id="rId119" o:title=""/>
              </v:shape>
              <v:shape id="_x0000_s1728" type="#_x0000_t75" style="position:absolute;left:4845;top:2993;width:1833;height:220">
                <v:imagedata r:id="rId120" o:title=""/>
              </v:shape>
            </v:group>
            <v:group id="_x0000_s1724" style="position:absolute;left:4890;top:3018;width:1736;height:130" coordorigin="4890,3018" coordsize="1736,130">
              <v:shape id="_x0000_s1726" style="position:absolute;left:4890;top:3018;width:1736;height:130" coordorigin="4890,3018" coordsize="1736,130" path="m4890,3147r1735,l6625,3018r-1735,l4890,3147xe" stroked="f">
                <v:path arrowok="t"/>
              </v:shape>
              <v:shape id="_x0000_s1725" type="#_x0000_t75" style="position:absolute;left:6585;top:1097;width:813;height:579">
                <v:imagedata r:id="rId121" o:title=""/>
              </v:shape>
            </v:group>
            <v:group id="_x0000_s1720" style="position:absolute;left:6625;top:1121;width:725;height:489" coordorigin="6625,1121" coordsize="725,489">
              <v:shape id="_x0000_s1723" style="position:absolute;left:6625;top:1121;width:725;height:489" coordorigin="6625,1121" coordsize="725,489" path="m6625,1610r725,l7350,1121r-725,l6625,1610xe" stroked="f">
                <v:path arrowok="t"/>
              </v:shape>
              <v:shape id="_x0000_s1722" type="#_x0000_t75" style="position:absolute;left:9455;top:-399;width:758;height:931">
                <v:imagedata r:id="rId122" o:title=""/>
              </v:shape>
              <v:shape id="_x0000_s1721" type="#_x0000_t75" style="position:absolute;left:9344;top:518;width:1047;height:393">
                <v:imagedata r:id="rId123" o:title=""/>
              </v:shape>
            </v:group>
            <v:group id="_x0000_s1716" style="position:absolute;left:9385;top:545;width:954;height:297" coordorigin="9385,545" coordsize="954,297">
              <v:shape id="_x0000_s1719" style="position:absolute;left:9385;top:545;width:954;height:297" coordorigin="9385,545" coordsize="954,297" path="m9385,842r954,l10339,545r-954,l9385,842xe" stroked="f">
                <v:path arrowok="t"/>
              </v:shape>
              <v:shape id="_x0000_s1718" type="#_x0000_t75" style="position:absolute;left:8751;top:-261;width:827;height:858">
                <v:imagedata r:id="rId124" o:title=""/>
              </v:shape>
              <v:shape id="_x0000_s1717" type="#_x0000_t75" style="position:absolute;left:9384;top:2294;width:1047;height:386">
                <v:imagedata r:id="rId125" o:title=""/>
              </v:shape>
            </v:group>
            <v:group id="_x0000_s1714" style="position:absolute;left:9425;top:2317;width:954;height:297" coordorigin="9425,2317" coordsize="954,297">
              <v:shape id="_x0000_s1715" style="position:absolute;left:9425;top:2317;width:954;height:297" coordorigin="9425,2317" coordsize="954,297" path="m9425,2613r953,l10378,2317r-953,l9425,2613xe" stroked="f">
                <v:path arrowok="t"/>
              </v:shape>
            </v:group>
            <v:group id="_x0000_s1712" style="position:absolute;left:7883;top:220;width:917;height:527" coordorigin="7883,220" coordsize="917,527">
              <v:shape id="_x0000_s1713" style="position:absolute;left:7883;top:220;width:917;height:527" coordorigin="7883,220" coordsize="917,527" path="m8800,220r-95,2l8618,230r-80,13l8465,260r-67,21l8337,305r-56,27l8185,393r-79,67l8041,530r-53,70l7943,665r-21,30l7902,722r-19,24e" filled="f" strokecolor="#5b9bd4" strokeweight=".29353mm">
                <v:path arrowok="t"/>
              </v:shape>
            </v:group>
            <v:group id="_x0000_s1710" style="position:absolute;left:7777;top:702;width:138;height:107" coordorigin="7777,702" coordsize="138,107">
              <v:shape id="_x0000_s1711" style="position:absolute;left:7777;top:702;width:138;height:107" coordorigin="7777,702" coordsize="138,107" path="m7870,702r-93,107l7915,779r-45,-77xe" fillcolor="#5b9bd4" stroked="f">
                <v:path arrowok="t"/>
              </v:shape>
            </v:group>
            <v:group id="_x0000_s1707" style="position:absolute;left:7716;top:177;width:983;height:400" coordorigin="7716,177" coordsize="983,400">
              <v:shape id="_x0000_s1709" style="position:absolute;left:7716;top:177;width:983;height:400" coordorigin="7716,177" coordsize="983,400" path="m7716,576r983,l8699,177r-983,l7716,576xe" stroked="f">
                <v:path arrowok="t"/>
              </v:shape>
              <v:shape id="_x0000_s1708" type="#_x0000_t75" style="position:absolute;left:4105;top:4536;width:1047;height:393">
                <v:imagedata r:id="rId126" o:title=""/>
              </v:shape>
            </v:group>
            <v:group id="_x0000_s1705" style="position:absolute;left:4146;top:4562;width:954;height:297" coordorigin="4146,4562" coordsize="954,297">
              <v:shape id="_x0000_s1706" style="position:absolute;left:4146;top:4562;width:954;height:297" coordorigin="4146,4562" coordsize="954,297" path="m4146,4859r954,l5100,4562r-954,l4146,4859xe" stroked="f">
                <v:path arrowok="t"/>
              </v:shape>
            </v:group>
            <v:group id="_x0000_s1703" style="position:absolute;left:5309;top:1600;width:1133;height:233" coordorigin="5309,1600" coordsize="1133,233">
              <v:shape id="_x0000_s1704" style="position:absolute;left:5309;top:1600;width:1133;height:233" coordorigin="5309,1600" coordsize="1133,233" path="m5309,1833r1132,l6441,1600r-1132,l5309,1833xe" fillcolor="#5b9bd4" stroked="f">
                <v:path arrowok="t"/>
              </v:shape>
            </v:group>
            <v:group id="_x0000_s1701" style="position:absolute;left:5309;top:1600;width:1133;height:233" coordorigin="5309,1600" coordsize="1133,233">
              <v:shape id="_x0000_s1702" style="position:absolute;left:5309;top:1600;width:1133;height:233" coordorigin="5309,1600" coordsize="1133,233" path="m5309,1833r1132,l6441,1600r-1132,l5309,1833xe" filled="f" strokecolor="#c7c7c7" strokeweight=".1175mm">
                <v:path arrowok="t"/>
              </v:shape>
            </v:group>
            <v:group id="_x0000_s1699" style="position:absolute;left:5310;top:1799;width:1130;height:2" coordorigin="5310,1799" coordsize="1130,2">
              <v:shape id="_x0000_s1700" style="position:absolute;left:5310;top:1799;width:1130;height:2" coordorigin="5310,1799" coordsize="1130,0" path="m5310,1799r1130,e" filled="f" strokecolor="white" strokeweight=".1175mm">
                <v:path arrowok="t"/>
              </v:shape>
            </v:group>
            <v:group id="_x0000_s1697" style="position:absolute;left:5310;top:1766;width:1130;height:2" coordorigin="5310,1766" coordsize="1130,2">
              <v:shape id="_x0000_s1698" style="position:absolute;left:5310;top:1766;width:1130;height:2" coordorigin="5310,1766" coordsize="1130,0" path="m5310,1766r1130,e" filled="f" strokecolor="white" strokeweight=".1175mm">
                <v:path arrowok="t"/>
              </v:shape>
            </v:group>
            <v:group id="_x0000_s1695" style="position:absolute;left:5310;top:1733;width:1130;height:2" coordorigin="5310,1733" coordsize="1130,2">
              <v:shape id="_x0000_s1696" style="position:absolute;left:5310;top:1733;width:1130;height:2" coordorigin="5310,1733" coordsize="1130,0" path="m5310,1733r1130,e" filled="f" strokecolor="white" strokeweight=".1175mm">
                <v:path arrowok="t"/>
              </v:shape>
            </v:group>
            <v:group id="_x0000_s1693" style="position:absolute;left:5310;top:1700;width:1130;height:2" coordorigin="5310,1700" coordsize="1130,2">
              <v:shape id="_x0000_s1694" style="position:absolute;left:5310;top:1700;width:1130;height:2" coordorigin="5310,1700" coordsize="1130,0" path="m5310,1700r1130,e" filled="f" strokecolor="white" strokeweight=".1175mm">
                <v:path arrowok="t"/>
              </v:shape>
            </v:group>
            <v:group id="_x0000_s1691" style="position:absolute;left:5310;top:1667;width:1130;height:2" coordorigin="5310,1667" coordsize="1130,2">
              <v:shape id="_x0000_s1692" style="position:absolute;left:5310;top:1667;width:1130;height:2" coordorigin="5310,1667" coordsize="1130,0" path="m5310,1667r1130,e" filled="f" strokecolor="white" strokeweight=".1175mm">
                <v:path arrowok="t"/>
              </v:shape>
            </v:group>
            <v:group id="_x0000_s1689" style="position:absolute;left:5310;top:1634;width:1130;height:2" coordorigin="5310,1634" coordsize="1130,2">
              <v:shape id="_x0000_s1690" style="position:absolute;left:5310;top:1634;width:1130;height:2" coordorigin="5310,1634" coordsize="1130,0" path="m5310,1634r1130,e" filled="f" strokecolor="white" strokeweight=".1175mm">
                <v:path arrowok="t"/>
              </v:shape>
            </v:group>
            <v:group id="_x0000_s1687" style="position:absolute;left:5592;top:1601;width:2;height:231" coordorigin="5592,1601" coordsize="2,231">
              <v:shape id="_x0000_s1688" style="position:absolute;left:5592;top:1601;width:2;height:231" coordorigin="5592,1601" coordsize="0,231" path="m5592,1601r,231e" filled="f" strokecolor="white" strokeweight=".1177mm">
                <v:path arrowok="t"/>
              </v:shape>
            </v:group>
            <v:group id="_x0000_s1685" style="position:absolute;left:5875;top:1601;width:2;height:231" coordorigin="5875,1601" coordsize="2,231">
              <v:shape id="_x0000_s1686" style="position:absolute;left:5875;top:1601;width:2;height:231" coordorigin="5875,1601" coordsize="0,231" path="m5875,1601r,231e" filled="f" strokecolor="white" strokeweight=".1177mm">
                <v:path arrowok="t"/>
              </v:shape>
            </v:group>
            <v:group id="_x0000_s1683" style="position:absolute;left:6157;top:1601;width:2;height:231" coordorigin="6157,1601" coordsize="2,231">
              <v:shape id="_x0000_s1684" style="position:absolute;left:6157;top:1601;width:2;height:231" coordorigin="6157,1601" coordsize="0,231" path="m6157,1601r,231e" filled="f" strokecolor="white" strokeweight=".1177mm">
                <v:path arrowok="t"/>
              </v:shape>
            </v:group>
            <v:group id="_x0000_s1681" style="position:absolute;left:5451;top:1634;width:2;height:165" coordorigin="5451,1634" coordsize="2,165">
              <v:shape id="_x0000_s1682" style="position:absolute;left:5451;top:1634;width:2;height:165" coordorigin="5451,1634" coordsize="0,165" path="m5451,1634r,165e" filled="f" strokecolor="white" strokeweight=".1177mm">
                <v:path arrowok="t"/>
              </v:shape>
            </v:group>
            <v:group id="_x0000_s1679" style="position:absolute;left:5734;top:1634;width:2;height:165" coordorigin="5734,1634" coordsize="2,165">
              <v:shape id="_x0000_s1680" style="position:absolute;left:5734;top:1634;width:2;height:165" coordorigin="5734,1634" coordsize="0,165" path="m5734,1634r,165e" filled="f" strokecolor="white" strokeweight=".1177mm">
                <v:path arrowok="t"/>
              </v:shape>
            </v:group>
            <v:group id="_x0000_s1677" style="position:absolute;left:6016;top:1634;width:2;height:165" coordorigin="6016,1634" coordsize="2,165">
              <v:shape id="_x0000_s1678" style="position:absolute;left:6016;top:1634;width:2;height:165" coordorigin="6016,1634" coordsize="0,165" path="m6016,1634r,165e" filled="f" strokecolor="white" strokeweight=".1177mm">
                <v:path arrowok="t"/>
              </v:shape>
            </v:group>
            <v:group id="_x0000_s1675" style="position:absolute;left:6298;top:1634;width:2;height:165" coordorigin="6298,1634" coordsize="2,165">
              <v:shape id="_x0000_s1676" style="position:absolute;left:6298;top:1634;width:2;height:165" coordorigin="6298,1634" coordsize="0,165" path="m6298,1634r,165e" filled="f" strokecolor="white" strokeweight=".1177mm">
                <v:path arrowok="t"/>
              </v:shape>
            </v:group>
            <v:group id="_x0000_s1673" style="position:absolute;left:5984;top:703;width:1133;height:233" coordorigin="5984,703" coordsize="1133,233">
              <v:shape id="_x0000_s1674" style="position:absolute;left:5984;top:703;width:1133;height:233" coordorigin="5984,703" coordsize="1133,233" path="m5984,936r1132,l7116,703r-1132,l5984,936xe" fillcolor="#5b9bd4" stroked="f">
                <v:path arrowok="t"/>
              </v:shape>
            </v:group>
            <v:group id="_x0000_s1671" style="position:absolute;left:5984;top:703;width:1133;height:233" coordorigin="5984,703" coordsize="1133,233">
              <v:shape id="_x0000_s1672" style="position:absolute;left:5984;top:703;width:1133;height:233" coordorigin="5984,703" coordsize="1133,233" path="m5984,936r1132,l7116,703r-1132,l5984,936xe" filled="f" strokecolor="#c7c7c7" strokeweight=".1175mm">
                <v:path arrowok="t"/>
              </v:shape>
            </v:group>
            <v:group id="_x0000_s1669" style="position:absolute;left:5985;top:902;width:1130;height:2" coordorigin="5985,902" coordsize="1130,2">
              <v:shape id="_x0000_s1670" style="position:absolute;left:5985;top:902;width:1130;height:2" coordorigin="5985,902" coordsize="1130,0" path="m5985,902r1129,e" filled="f" strokecolor="white" strokeweight=".1175mm">
                <v:path arrowok="t"/>
              </v:shape>
            </v:group>
            <v:group id="_x0000_s1667" style="position:absolute;left:5985;top:869;width:1130;height:2" coordorigin="5985,869" coordsize="1130,2">
              <v:shape id="_x0000_s1668" style="position:absolute;left:5985;top:869;width:1130;height:2" coordorigin="5985,869" coordsize="1130,0" path="m5985,869r1129,e" filled="f" strokecolor="white" strokeweight=".1175mm">
                <v:path arrowok="t"/>
              </v:shape>
            </v:group>
            <v:group id="_x0000_s1665" style="position:absolute;left:5985;top:836;width:1130;height:2" coordorigin="5985,836" coordsize="1130,2">
              <v:shape id="_x0000_s1666" style="position:absolute;left:5985;top:836;width:1130;height:2" coordorigin="5985,836" coordsize="1130,0" path="m5985,836r1129,e" filled="f" strokecolor="white" strokeweight=".1175mm">
                <v:path arrowok="t"/>
              </v:shape>
            </v:group>
            <v:group id="_x0000_s1663" style="position:absolute;left:5985;top:803;width:1130;height:2" coordorigin="5985,803" coordsize="1130,2">
              <v:shape id="_x0000_s1664" style="position:absolute;left:5985;top:803;width:1130;height:2" coordorigin="5985,803" coordsize="1130,0" path="m5985,803r1129,e" filled="f" strokecolor="white" strokeweight=".1175mm">
                <v:path arrowok="t"/>
              </v:shape>
            </v:group>
            <v:group id="_x0000_s1661" style="position:absolute;left:5985;top:770;width:1130;height:2" coordorigin="5985,770" coordsize="1130,2">
              <v:shape id="_x0000_s1662" style="position:absolute;left:5985;top:770;width:1130;height:2" coordorigin="5985,770" coordsize="1130,0" path="m5985,770r1129,e" filled="f" strokecolor="white" strokeweight=".1175mm">
                <v:path arrowok="t"/>
              </v:shape>
            </v:group>
            <v:group id="_x0000_s1659" style="position:absolute;left:5985;top:737;width:1130;height:2" coordorigin="5985,737" coordsize="1130,2">
              <v:shape id="_x0000_s1660" style="position:absolute;left:5985;top:737;width:1130;height:2" coordorigin="5985,737" coordsize="1130,0" path="m5985,737r1129,e" filled="f" strokecolor="white" strokeweight=".1175mm">
                <v:path arrowok="t"/>
              </v:shape>
            </v:group>
            <v:group id="_x0000_s1657" style="position:absolute;left:6267;top:705;width:2;height:231" coordorigin="6267,705" coordsize="2,231">
              <v:shape id="_x0000_s1658" style="position:absolute;left:6267;top:705;width:2;height:231" coordorigin="6267,705" coordsize="0,231" path="m6267,705r,230e" filled="f" strokecolor="white" strokeweight=".1177mm">
                <v:path arrowok="t"/>
              </v:shape>
            </v:group>
            <v:group id="_x0000_s1655" style="position:absolute;left:6550;top:705;width:2;height:231" coordorigin="6550,705" coordsize="2,231">
              <v:shape id="_x0000_s1656" style="position:absolute;left:6550;top:705;width:2;height:231" coordorigin="6550,705" coordsize="0,231" path="m6550,705r,230e" filled="f" strokecolor="white" strokeweight=".1177mm">
                <v:path arrowok="t"/>
              </v:shape>
            </v:group>
            <v:group id="_x0000_s1653" style="position:absolute;left:6832;top:705;width:2;height:231" coordorigin="6832,705" coordsize="2,231">
              <v:shape id="_x0000_s1654" style="position:absolute;left:6832;top:705;width:2;height:231" coordorigin="6832,705" coordsize="0,231" path="m6832,705r,230e" filled="f" strokecolor="white" strokeweight=".1177mm">
                <v:path arrowok="t"/>
              </v:shape>
            </v:group>
            <v:group id="_x0000_s1651" style="position:absolute;left:6126;top:737;width:2;height:165" coordorigin="6126,737" coordsize="2,165">
              <v:shape id="_x0000_s1652" style="position:absolute;left:6126;top:737;width:2;height:165" coordorigin="6126,737" coordsize="0,165" path="m6126,737r,165e" filled="f" strokecolor="white" strokeweight=".1177mm">
                <v:path arrowok="t"/>
              </v:shape>
            </v:group>
            <v:group id="_x0000_s1649" style="position:absolute;left:6409;top:737;width:2;height:165" coordorigin="6409,737" coordsize="2,165">
              <v:shape id="_x0000_s1650" style="position:absolute;left:6409;top:737;width:2;height:165" coordorigin="6409,737" coordsize="0,165" path="m6409,737r,165e" filled="f" strokecolor="white" strokeweight=".1177mm">
                <v:path arrowok="t"/>
              </v:shape>
            </v:group>
            <v:group id="_x0000_s1647" style="position:absolute;left:6691;top:737;width:2;height:165" coordorigin="6691,737" coordsize="2,165">
              <v:shape id="_x0000_s1648" style="position:absolute;left:6691;top:737;width:2;height:165" coordorigin="6691,737" coordsize="0,165" path="m6691,737r,165e" filled="f" strokecolor="white" strokeweight=".1177mm">
                <v:path arrowok="t"/>
              </v:shape>
            </v:group>
            <v:group id="_x0000_s1640" style="position:absolute;left:6973;top:737;width:2;height:165" coordorigin="6973,737" coordsize="2,165">
              <v:shape id="_x0000_s1646" style="position:absolute;left:6973;top:737;width:2;height:165" coordorigin="6973,737" coordsize="0,165" path="m6973,737r,165e" filled="f" strokecolor="white" strokeweight=".1177mm">
                <v:path arrowok="t"/>
              </v:shape>
              <v:shape id="_x0000_s1645" type="#_x0000_t202" style="position:absolute;left:8800;top:-234;width:725;height:758" fillcolor="#ffc000" strokecolor="#c7c7c7" strokeweight=".1176mm">
                <v:textbox inset="0,0,0,0">
                  <w:txbxContent>
                    <w:p w:rsidR="0057493F" w:rsidRDefault="0057493F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i/>
                          <w:sz w:val="9"/>
                          <w:szCs w:val="9"/>
                        </w:rPr>
                      </w:pPr>
                    </w:p>
                    <w:p w:rsidR="0057493F" w:rsidRDefault="0057493F">
                      <w:pPr>
                        <w:ind w:left="50" w:right="40" w:firstLine="7"/>
                        <w:jc w:val="center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spacing w:val="-1"/>
                          <w:w w:val="105"/>
                          <w:sz w:val="11"/>
                        </w:rPr>
                        <w:t>S</w:t>
                      </w:r>
                      <w:r>
                        <w:rPr>
                          <w:rFonts w:ascii="Calibri"/>
                          <w:spacing w:val="-2"/>
                          <w:w w:val="105"/>
                          <w:sz w:val="11"/>
                        </w:rPr>
                        <w:t>y</w:t>
                      </w:r>
                      <w:r>
                        <w:rPr>
                          <w:rFonts w:ascii="Calibri"/>
                          <w:spacing w:val="-1"/>
                          <w:w w:val="105"/>
                          <w:sz w:val="11"/>
                        </w:rPr>
                        <w:t>st</w:t>
                      </w:r>
                      <w:r>
                        <w:rPr>
                          <w:rFonts w:ascii="Calibri"/>
                          <w:spacing w:val="-2"/>
                          <w:w w:val="105"/>
                          <w:sz w:val="11"/>
                        </w:rPr>
                        <w:t>e</w:t>
                      </w:r>
                      <w:r>
                        <w:rPr>
                          <w:rFonts w:ascii="Calibri"/>
                          <w:spacing w:val="-1"/>
                          <w:w w:val="105"/>
                          <w:sz w:val="11"/>
                        </w:rPr>
                        <w:t>m</w:t>
                      </w:r>
                      <w:r>
                        <w:rPr>
                          <w:rFonts w:ascii="Calibri"/>
                          <w:spacing w:val="22"/>
                          <w:w w:val="103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3"/>
                          <w:w w:val="105"/>
                          <w:sz w:val="11"/>
                        </w:rPr>
                        <w:t>Administrator</w:t>
                      </w:r>
                      <w:r>
                        <w:rPr>
                          <w:rFonts w:ascii="Calibri"/>
                          <w:spacing w:val="23"/>
                          <w:w w:val="103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3"/>
                          <w:w w:val="105"/>
                          <w:sz w:val="11"/>
                        </w:rPr>
                        <w:t>Dashboard</w:t>
                      </w:r>
                    </w:p>
                  </w:txbxContent>
                </v:textbox>
              </v:shape>
              <v:shape id="_x0000_s1644" type="#_x0000_t202" style="position:absolute;left:8250;top:2939;width:1150;height:998" filled="f" strokecolor="#c7c7c7" strokeweight=".1176mm">
                <v:textbox inset="0,0,0,0">
                  <w:txbxContent>
                    <w:p w:rsidR="0057493F" w:rsidRDefault="0057493F">
                      <w:pPr>
                        <w:spacing w:before="29" w:line="134" w:lineRule="exact"/>
                        <w:ind w:left="10"/>
                        <w:jc w:val="center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proofErr w:type="spellStart"/>
                      <w:r>
                        <w:rPr>
                          <w:rFonts w:ascii="Calibri"/>
                          <w:b/>
                          <w:spacing w:val="-3"/>
                          <w:w w:val="105"/>
                          <w:sz w:val="11"/>
                        </w:rPr>
                        <w:t>GenISIS</w:t>
                      </w:r>
                      <w:proofErr w:type="spellEnd"/>
                      <w:r>
                        <w:rPr>
                          <w:rFonts w:ascii="Calibri"/>
                          <w:b/>
                          <w:spacing w:val="-8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3"/>
                          <w:w w:val="105"/>
                          <w:sz w:val="11"/>
                        </w:rPr>
                        <w:t>Storage</w:t>
                      </w:r>
                    </w:p>
                    <w:p w:rsidR="0057493F" w:rsidRDefault="0057493F">
                      <w:pPr>
                        <w:spacing w:line="134" w:lineRule="exact"/>
                        <w:ind w:left="11"/>
                        <w:jc w:val="center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proofErr w:type="spellStart"/>
                      <w:r>
                        <w:rPr>
                          <w:rFonts w:ascii="Calibri"/>
                          <w:b/>
                          <w:spacing w:val="-2"/>
                          <w:sz w:val="11"/>
                        </w:rPr>
                        <w:t>PetaByte</w:t>
                      </w:r>
                      <w:proofErr w:type="spellEnd"/>
                      <w:r>
                        <w:rPr>
                          <w:rFonts w:ascii="Calibri"/>
                          <w:b/>
                          <w:spacing w:val="20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  <w:sz w:val="11"/>
                        </w:rPr>
                        <w:t>Projections:</w:t>
                      </w:r>
                    </w:p>
                    <w:p w:rsidR="0057493F" w:rsidRDefault="0057493F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i/>
                          <w:sz w:val="11"/>
                          <w:szCs w:val="11"/>
                        </w:rPr>
                      </w:pPr>
                    </w:p>
                    <w:p w:rsidR="0057493F" w:rsidRDefault="0057493F">
                      <w:pPr>
                        <w:spacing w:line="134" w:lineRule="exact"/>
                        <w:ind w:left="12"/>
                        <w:jc w:val="center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spacing w:val="-3"/>
                          <w:w w:val="105"/>
                          <w:sz w:val="11"/>
                        </w:rPr>
                        <w:t>2015:</w:t>
                      </w:r>
                      <w:r>
                        <w:rPr>
                          <w:rFonts w:ascii="Calibri"/>
                          <w:b/>
                          <w:spacing w:val="19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  <w:w w:val="105"/>
                          <w:sz w:val="11"/>
                        </w:rPr>
                        <w:t>2.4</w:t>
                      </w:r>
                      <w:r>
                        <w:rPr>
                          <w:rFonts w:ascii="Calibri"/>
                          <w:b/>
                          <w:spacing w:val="-4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  <w:w w:val="105"/>
                          <w:sz w:val="11"/>
                        </w:rPr>
                        <w:t>PB</w:t>
                      </w:r>
                    </w:p>
                    <w:p w:rsidR="0057493F" w:rsidRDefault="0057493F">
                      <w:pPr>
                        <w:spacing w:line="133" w:lineRule="exact"/>
                        <w:ind w:left="12"/>
                        <w:jc w:val="center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spacing w:val="-2"/>
                          <w:sz w:val="11"/>
                        </w:rPr>
                        <w:t>2016:</w:t>
                      </w:r>
                      <w:r>
                        <w:rPr>
                          <w:rFonts w:ascii="Calibri"/>
                          <w:b/>
                          <w:spacing w:val="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2"/>
                          <w:sz w:val="11"/>
                        </w:rPr>
                        <w:t>10.9</w:t>
                      </w:r>
                      <w:r>
                        <w:rPr>
                          <w:rFonts w:ascii="Calibri"/>
                          <w:b/>
                          <w:spacing w:val="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  <w:sz w:val="11"/>
                        </w:rPr>
                        <w:t>PB</w:t>
                      </w:r>
                    </w:p>
                    <w:p w:rsidR="0057493F" w:rsidRDefault="0057493F">
                      <w:pPr>
                        <w:spacing w:line="133" w:lineRule="exact"/>
                        <w:ind w:left="12"/>
                        <w:jc w:val="center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spacing w:val="-3"/>
                          <w:w w:val="105"/>
                          <w:sz w:val="11"/>
                        </w:rPr>
                        <w:t>2017:</w:t>
                      </w:r>
                      <w:r>
                        <w:rPr>
                          <w:rFonts w:ascii="Calibri"/>
                          <w:b/>
                          <w:spacing w:val="-4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3"/>
                          <w:w w:val="105"/>
                          <w:sz w:val="11"/>
                        </w:rPr>
                        <w:t xml:space="preserve">21.9 </w:t>
                      </w:r>
                      <w:r>
                        <w:rPr>
                          <w:rFonts w:ascii="Calibri"/>
                          <w:b/>
                          <w:spacing w:val="-1"/>
                          <w:w w:val="105"/>
                          <w:sz w:val="11"/>
                        </w:rPr>
                        <w:t>PB</w:t>
                      </w:r>
                    </w:p>
                    <w:p w:rsidR="0057493F" w:rsidRDefault="0057493F">
                      <w:pPr>
                        <w:spacing w:line="134" w:lineRule="exact"/>
                        <w:ind w:left="12"/>
                        <w:jc w:val="center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spacing w:val="-2"/>
                          <w:sz w:val="11"/>
                        </w:rPr>
                        <w:t>2018:</w:t>
                      </w:r>
                      <w:r>
                        <w:rPr>
                          <w:rFonts w:ascii="Calibri"/>
                          <w:b/>
                          <w:spacing w:val="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2"/>
                          <w:sz w:val="11"/>
                        </w:rPr>
                        <w:t>45.7</w:t>
                      </w:r>
                      <w:r>
                        <w:rPr>
                          <w:rFonts w:ascii="Calibri"/>
                          <w:b/>
                          <w:spacing w:val="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  <w:sz w:val="11"/>
                        </w:rPr>
                        <w:t>PB</w:t>
                      </w:r>
                    </w:p>
                  </w:txbxContent>
                </v:textbox>
              </v:shape>
              <v:shape id="_x0000_s1643" type="#_x0000_t202" style="position:absolute;left:2425;top:3774;width:1650;height:1198" filled="f" stroked="f">
                <v:textbox inset="0,0,0,0">
                  <w:txbxContent>
                    <w:p w:rsidR="0057493F" w:rsidRDefault="0057493F">
                      <w:pPr>
                        <w:rPr>
                          <w:rFonts w:ascii="Times New Roman" w:eastAsia="Times New Roman" w:hAnsi="Times New Roman" w:cs="Times New Roman"/>
                          <w:i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rPr>
                          <w:rFonts w:ascii="Times New Roman" w:eastAsia="Times New Roman" w:hAnsi="Times New Roman" w:cs="Times New Roman"/>
                          <w:i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rPr>
                          <w:rFonts w:ascii="Times New Roman" w:eastAsia="Times New Roman" w:hAnsi="Times New Roman" w:cs="Times New Roman"/>
                          <w:i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rPr>
                          <w:rFonts w:ascii="Times New Roman" w:eastAsia="Times New Roman" w:hAnsi="Times New Roman" w:cs="Times New Roman"/>
                          <w:i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i/>
                          <w:sz w:val="17"/>
                          <w:szCs w:val="17"/>
                        </w:rPr>
                      </w:pPr>
                    </w:p>
                    <w:p w:rsidR="0057493F" w:rsidRDefault="0057493F">
                      <w:pPr>
                        <w:spacing w:line="154" w:lineRule="exact"/>
                        <w:ind w:left="339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proofErr w:type="spellStart"/>
                      <w:r>
                        <w:rPr>
                          <w:rFonts w:ascii="Calibri"/>
                          <w:color w:val="1E4973"/>
                          <w:spacing w:val="-3"/>
                          <w:w w:val="105"/>
                          <w:sz w:val="11"/>
                        </w:rPr>
                        <w:t>WholeGenotype</w:t>
                      </w:r>
                      <w:proofErr w:type="spellEnd"/>
                      <w:r>
                        <w:rPr>
                          <w:rFonts w:ascii="Calibri"/>
                          <w:color w:val="1E4973"/>
                          <w:spacing w:val="-15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1E4973"/>
                          <w:spacing w:val="-4"/>
                          <w:w w:val="105"/>
                          <w:position w:val="2"/>
                          <w:sz w:val="11"/>
                        </w:rPr>
                        <w:t>Exome</w:t>
                      </w:r>
                    </w:p>
                    <w:p w:rsidR="0057493F" w:rsidRDefault="0057493F">
                      <w:pPr>
                        <w:spacing w:line="134" w:lineRule="exact"/>
                        <w:ind w:left="287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color w:val="1E4973"/>
                          <w:spacing w:val="-1"/>
                          <w:sz w:val="11"/>
                        </w:rPr>
                        <w:t>Genome</w:t>
                      </w:r>
                      <w:r>
                        <w:rPr>
                          <w:rFonts w:ascii="Calibri"/>
                          <w:color w:val="1E4973"/>
                          <w:sz w:val="11"/>
                        </w:rPr>
                        <w:t xml:space="preserve">   </w:t>
                      </w:r>
                      <w:r>
                        <w:rPr>
                          <w:rFonts w:ascii="Calibri"/>
                          <w:color w:val="1E4973"/>
                          <w:spacing w:val="8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1E4973"/>
                          <w:spacing w:val="-2"/>
                          <w:sz w:val="11"/>
                        </w:rPr>
                        <w:t>SNP</w:t>
                      </w:r>
                    </w:p>
                  </w:txbxContent>
                </v:textbox>
              </v:shape>
              <v:shape id="_x0000_s1642" type="#_x0000_t202" style="position:absolute;left:5525;top:3297;width:475;height:172" filled="f" stroked="f">
                <v:textbox inset="0,0,0,0">
                  <w:txbxContent>
                    <w:p w:rsidR="0057493F" w:rsidRDefault="0057493F">
                      <w:pPr>
                        <w:spacing w:line="83" w:lineRule="exact"/>
                        <w:ind w:left="123" w:hanging="14"/>
                        <w:rPr>
                          <w:rFonts w:ascii="Calibri" w:eastAsia="Calibri" w:hAnsi="Calibri" w:cs="Calibri"/>
                          <w:sz w:val="8"/>
                          <w:szCs w:val="8"/>
                        </w:rPr>
                      </w:pPr>
                      <w:r>
                        <w:rPr>
                          <w:rFonts w:ascii="Calibri"/>
                          <w:b/>
                          <w:w w:val="110"/>
                          <w:sz w:val="8"/>
                        </w:rPr>
                        <w:t>Study</w:t>
                      </w:r>
                    </w:p>
                    <w:p w:rsidR="0057493F" w:rsidRDefault="0057493F">
                      <w:pPr>
                        <w:spacing w:before="9" w:line="79" w:lineRule="exact"/>
                        <w:ind w:left="123"/>
                        <w:rPr>
                          <w:rFonts w:ascii="Calibri" w:eastAsia="Calibri" w:hAnsi="Calibri" w:cs="Calibri"/>
                          <w:sz w:val="8"/>
                          <w:szCs w:val="8"/>
                        </w:rPr>
                      </w:pPr>
                      <w:r>
                        <w:rPr>
                          <w:rFonts w:ascii="Calibri"/>
                          <w:b/>
                          <w:w w:val="110"/>
                          <w:sz w:val="8"/>
                        </w:rPr>
                        <w:t>Mart</w:t>
                      </w:r>
                    </w:p>
                  </w:txbxContent>
                </v:textbox>
              </v:shape>
              <v:shape id="_x0000_s1641" type="#_x0000_t202" style="position:absolute;left:6000;top:3297;width:425;height:172" filled="f" stroked="f">
                <v:textbox inset="0,0,0,0">
                  <w:txbxContent>
                    <w:p w:rsidR="0057493F" w:rsidRDefault="0057493F">
                      <w:pPr>
                        <w:spacing w:line="87" w:lineRule="exact"/>
                        <w:ind w:left="123" w:hanging="13"/>
                        <w:rPr>
                          <w:rFonts w:ascii="Calibri" w:eastAsia="Calibri" w:hAnsi="Calibri" w:cs="Calibri"/>
                          <w:sz w:val="8"/>
                          <w:szCs w:val="8"/>
                        </w:rPr>
                      </w:pPr>
                      <w:r>
                        <w:rPr>
                          <w:rFonts w:ascii="Calibri"/>
                          <w:b/>
                          <w:w w:val="110"/>
                          <w:sz w:val="8"/>
                        </w:rPr>
                        <w:t>Study</w:t>
                      </w:r>
                    </w:p>
                    <w:p w:rsidR="0057493F" w:rsidRDefault="0057493F">
                      <w:pPr>
                        <w:spacing w:before="9" w:line="75" w:lineRule="exact"/>
                        <w:ind w:left="123"/>
                        <w:rPr>
                          <w:rFonts w:ascii="Calibri" w:eastAsia="Calibri" w:hAnsi="Calibri" w:cs="Calibri"/>
                          <w:sz w:val="8"/>
                          <w:szCs w:val="8"/>
                        </w:rPr>
                      </w:pPr>
                      <w:r>
                        <w:rPr>
                          <w:rFonts w:ascii="Calibri"/>
                          <w:b/>
                          <w:w w:val="110"/>
                          <w:sz w:val="8"/>
                        </w:rPr>
                        <w:t>Mart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rPr>
          <w:rFonts w:ascii="Calibri" w:eastAsia="Calibri" w:hAnsi="Calibri" w:cs="Calibri"/>
          <w:b/>
          <w:bCs/>
          <w:color w:val="4F87BA"/>
          <w:spacing w:val="-1"/>
          <w:sz w:val="13"/>
          <w:szCs w:val="13"/>
        </w:rPr>
        <w:t>Science</w:t>
      </w:r>
      <w:r>
        <w:rPr>
          <w:rFonts w:ascii="Calibri" w:eastAsia="Calibri" w:hAnsi="Calibri" w:cs="Calibri"/>
          <w:b/>
          <w:bCs/>
          <w:color w:val="4F87BA"/>
          <w:spacing w:val="2"/>
          <w:sz w:val="13"/>
          <w:szCs w:val="13"/>
        </w:rPr>
        <w:t xml:space="preserve"> </w:t>
      </w:r>
      <w:r>
        <w:rPr>
          <w:rFonts w:ascii="Calibri" w:eastAsia="Calibri" w:hAnsi="Calibri" w:cs="Calibri"/>
          <w:b/>
          <w:bCs/>
          <w:color w:val="4F87BA"/>
          <w:sz w:val="13"/>
          <w:szCs w:val="13"/>
        </w:rPr>
        <w:t>DMZ</w:t>
      </w:r>
      <w:r>
        <w:rPr>
          <w:rFonts w:ascii="Calibri" w:eastAsia="Calibri" w:hAnsi="Calibri" w:cs="Calibri"/>
          <w:b/>
          <w:bCs/>
          <w:color w:val="4F87BA"/>
          <w:spacing w:val="6"/>
          <w:sz w:val="13"/>
          <w:szCs w:val="13"/>
        </w:rPr>
        <w:t xml:space="preserve"> </w:t>
      </w:r>
      <w:r>
        <w:rPr>
          <w:rFonts w:ascii="Calibri" w:eastAsia="Calibri" w:hAnsi="Calibri" w:cs="Calibri"/>
          <w:b/>
          <w:bCs/>
          <w:color w:val="4F87BA"/>
          <w:sz w:val="13"/>
          <w:szCs w:val="13"/>
        </w:rPr>
        <w:t>–</w:t>
      </w:r>
      <w:r>
        <w:rPr>
          <w:rFonts w:ascii="Calibri" w:eastAsia="Calibri" w:hAnsi="Calibri" w:cs="Calibri"/>
          <w:b/>
          <w:bCs/>
          <w:color w:val="4F87BA"/>
          <w:spacing w:val="8"/>
          <w:sz w:val="13"/>
          <w:szCs w:val="13"/>
        </w:rPr>
        <w:t xml:space="preserve"> </w:t>
      </w:r>
      <w:r>
        <w:rPr>
          <w:rFonts w:ascii="Calibri" w:eastAsia="Calibri" w:hAnsi="Calibri" w:cs="Calibri"/>
          <w:b/>
          <w:bCs/>
          <w:color w:val="4F87BA"/>
          <w:spacing w:val="-1"/>
          <w:sz w:val="13"/>
          <w:szCs w:val="13"/>
        </w:rPr>
        <w:t>Allocate</w:t>
      </w:r>
      <w:r>
        <w:rPr>
          <w:rFonts w:ascii="Calibri" w:eastAsia="Calibri" w:hAnsi="Calibri" w:cs="Calibri"/>
          <w:b/>
          <w:bCs/>
          <w:color w:val="4F87BA"/>
          <w:spacing w:val="3"/>
          <w:sz w:val="13"/>
          <w:szCs w:val="13"/>
        </w:rPr>
        <w:t xml:space="preserve"> </w:t>
      </w:r>
      <w:r>
        <w:rPr>
          <w:rFonts w:ascii="Calibri" w:eastAsia="Calibri" w:hAnsi="Calibri" w:cs="Calibri"/>
          <w:b/>
          <w:bCs/>
          <w:color w:val="4F87BA"/>
          <w:spacing w:val="-1"/>
          <w:sz w:val="13"/>
          <w:szCs w:val="13"/>
        </w:rPr>
        <w:t>Cloud</w:t>
      </w:r>
      <w:r>
        <w:rPr>
          <w:rFonts w:ascii="Calibri" w:eastAsia="Calibri" w:hAnsi="Calibri" w:cs="Calibri"/>
          <w:b/>
          <w:bCs/>
          <w:color w:val="4F87BA"/>
          <w:spacing w:val="14"/>
          <w:sz w:val="13"/>
          <w:szCs w:val="13"/>
        </w:rPr>
        <w:t xml:space="preserve"> </w:t>
      </w:r>
      <w:r>
        <w:rPr>
          <w:rFonts w:ascii="Calibri" w:eastAsia="Calibri" w:hAnsi="Calibri" w:cs="Calibri"/>
          <w:b/>
          <w:bCs/>
          <w:color w:val="4F87BA"/>
          <w:spacing w:val="-1"/>
          <w:sz w:val="13"/>
          <w:szCs w:val="13"/>
        </w:rPr>
        <w:t>during</w:t>
      </w:r>
      <w:r>
        <w:rPr>
          <w:rFonts w:ascii="Calibri" w:eastAsia="Calibri" w:hAnsi="Calibri" w:cs="Calibri"/>
          <w:b/>
          <w:bCs/>
          <w:color w:val="4F87BA"/>
          <w:spacing w:val="9"/>
          <w:sz w:val="13"/>
          <w:szCs w:val="13"/>
        </w:rPr>
        <w:t xml:space="preserve"> </w:t>
      </w:r>
      <w:r>
        <w:rPr>
          <w:rFonts w:ascii="Calibri" w:eastAsia="Calibri" w:hAnsi="Calibri" w:cs="Calibri"/>
          <w:b/>
          <w:bCs/>
          <w:color w:val="4F87BA"/>
          <w:sz w:val="13"/>
          <w:szCs w:val="13"/>
        </w:rPr>
        <w:t>Peak</w:t>
      </w:r>
      <w:r>
        <w:rPr>
          <w:rFonts w:ascii="Calibri" w:eastAsia="Calibri" w:hAnsi="Calibri" w:cs="Calibri"/>
          <w:b/>
          <w:bCs/>
          <w:color w:val="4F87BA"/>
          <w:spacing w:val="7"/>
          <w:sz w:val="13"/>
          <w:szCs w:val="13"/>
        </w:rPr>
        <w:t xml:space="preserve"> </w:t>
      </w:r>
      <w:r>
        <w:rPr>
          <w:rFonts w:ascii="Calibri" w:eastAsia="Calibri" w:hAnsi="Calibri" w:cs="Calibri"/>
          <w:b/>
          <w:bCs/>
          <w:color w:val="4F87BA"/>
          <w:spacing w:val="-2"/>
          <w:sz w:val="13"/>
          <w:szCs w:val="13"/>
        </w:rPr>
        <w:t>“High</w:t>
      </w:r>
      <w:r>
        <w:rPr>
          <w:rFonts w:ascii="Calibri" w:eastAsia="Calibri" w:hAnsi="Calibri" w:cs="Calibri"/>
          <w:b/>
          <w:bCs/>
          <w:color w:val="4F87BA"/>
          <w:spacing w:val="14"/>
          <w:sz w:val="13"/>
          <w:szCs w:val="13"/>
        </w:rPr>
        <w:t xml:space="preserve"> </w:t>
      </w:r>
      <w:r>
        <w:rPr>
          <w:rFonts w:ascii="Calibri" w:eastAsia="Calibri" w:hAnsi="Calibri" w:cs="Calibri"/>
          <w:b/>
          <w:bCs/>
          <w:color w:val="4F87BA"/>
          <w:spacing w:val="-1"/>
          <w:sz w:val="13"/>
          <w:szCs w:val="13"/>
        </w:rPr>
        <w:t>Burst”</w:t>
      </w:r>
      <w:r>
        <w:rPr>
          <w:rFonts w:ascii="Calibri" w:eastAsia="Calibri" w:hAnsi="Calibri" w:cs="Calibri"/>
          <w:b/>
          <w:bCs/>
          <w:color w:val="4F87BA"/>
          <w:spacing w:val="6"/>
          <w:sz w:val="13"/>
          <w:szCs w:val="13"/>
        </w:rPr>
        <w:t xml:space="preserve"> </w:t>
      </w:r>
      <w:r>
        <w:rPr>
          <w:rFonts w:ascii="Calibri" w:eastAsia="Calibri" w:hAnsi="Calibri" w:cs="Calibri"/>
          <w:b/>
          <w:bCs/>
          <w:color w:val="4F87BA"/>
          <w:spacing w:val="-1"/>
          <w:sz w:val="13"/>
          <w:szCs w:val="13"/>
        </w:rPr>
        <w:t>Demands</w:t>
      </w:r>
    </w:p>
    <w:p w:rsidR="00442590" w:rsidRDefault="00442590">
      <w:pPr>
        <w:rPr>
          <w:rFonts w:ascii="Calibri" w:eastAsia="Calibri" w:hAnsi="Calibri" w:cs="Calibri"/>
          <w:b/>
          <w:bCs/>
          <w:sz w:val="12"/>
          <w:szCs w:val="12"/>
        </w:rPr>
      </w:pPr>
    </w:p>
    <w:p w:rsidR="00442590" w:rsidRDefault="0057493F">
      <w:pPr>
        <w:spacing w:before="106"/>
        <w:ind w:right="765"/>
        <w:jc w:val="right"/>
        <w:rPr>
          <w:rFonts w:ascii="Calibri" w:eastAsia="Calibri" w:hAnsi="Calibri" w:cs="Calibri"/>
          <w:sz w:val="13"/>
          <w:szCs w:val="13"/>
        </w:rPr>
      </w:pPr>
      <w:r>
        <w:rPr>
          <w:rFonts w:ascii="Calibri"/>
          <w:b/>
          <w:color w:val="FDFFFF"/>
          <w:spacing w:val="-1"/>
          <w:sz w:val="13"/>
        </w:rPr>
        <w:t>VINCI/CDW</w:t>
      </w:r>
    </w:p>
    <w:p w:rsidR="00442590" w:rsidRDefault="00442590">
      <w:pPr>
        <w:spacing w:before="3"/>
        <w:rPr>
          <w:rFonts w:ascii="Calibri" w:eastAsia="Calibri" w:hAnsi="Calibri" w:cs="Calibri"/>
          <w:b/>
          <w:bCs/>
          <w:sz w:val="14"/>
          <w:szCs w:val="14"/>
        </w:rPr>
      </w:pPr>
    </w:p>
    <w:p w:rsidR="00442590" w:rsidRDefault="0057493F">
      <w:pPr>
        <w:ind w:right="681"/>
        <w:jc w:val="right"/>
        <w:rPr>
          <w:rFonts w:ascii="Calibri" w:eastAsia="Calibri" w:hAnsi="Calibri" w:cs="Calibri"/>
          <w:sz w:val="10"/>
          <w:szCs w:val="10"/>
        </w:rPr>
      </w:pPr>
      <w:r>
        <w:rPr>
          <w:rFonts w:ascii="Calibri"/>
          <w:b/>
          <w:sz w:val="10"/>
        </w:rPr>
        <w:t>VINCI</w:t>
      </w:r>
      <w:r>
        <w:rPr>
          <w:rFonts w:ascii="Calibri"/>
          <w:b/>
          <w:spacing w:val="-3"/>
          <w:sz w:val="10"/>
        </w:rPr>
        <w:t xml:space="preserve"> </w:t>
      </w:r>
      <w:r>
        <w:rPr>
          <w:rFonts w:ascii="Calibri"/>
          <w:b/>
          <w:sz w:val="10"/>
        </w:rPr>
        <w:t>Landing</w:t>
      </w:r>
      <w:r>
        <w:rPr>
          <w:rFonts w:ascii="Calibri"/>
          <w:b/>
          <w:spacing w:val="-4"/>
          <w:sz w:val="10"/>
        </w:rPr>
        <w:t xml:space="preserve"> </w:t>
      </w:r>
      <w:r>
        <w:rPr>
          <w:rFonts w:ascii="Calibri"/>
          <w:b/>
          <w:spacing w:val="-1"/>
          <w:sz w:val="10"/>
        </w:rPr>
        <w:t>Zone</w:t>
      </w:r>
    </w:p>
    <w:p w:rsidR="00442590" w:rsidRDefault="0057493F">
      <w:pPr>
        <w:rPr>
          <w:rFonts w:ascii="Calibri" w:eastAsia="Calibri" w:hAnsi="Calibri" w:cs="Calibri"/>
          <w:b/>
          <w:bCs/>
          <w:sz w:val="10"/>
          <w:szCs w:val="10"/>
        </w:rPr>
      </w:pPr>
      <w:r>
        <w:br w:type="column"/>
      </w: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spacing w:before="5"/>
        <w:rPr>
          <w:rFonts w:ascii="Calibri" w:eastAsia="Calibri" w:hAnsi="Calibri" w:cs="Calibri"/>
          <w:b/>
          <w:bCs/>
          <w:sz w:val="13"/>
          <w:szCs w:val="13"/>
        </w:rPr>
      </w:pPr>
    </w:p>
    <w:p w:rsidR="00442590" w:rsidRDefault="0057493F">
      <w:pPr>
        <w:ind w:left="40"/>
        <w:jc w:val="center"/>
        <w:rPr>
          <w:rFonts w:ascii="Calibri" w:eastAsia="Calibri" w:hAnsi="Calibri" w:cs="Calibri"/>
          <w:sz w:val="11"/>
          <w:szCs w:val="11"/>
        </w:rPr>
      </w:pPr>
      <w:r>
        <w:rPr>
          <w:rFonts w:ascii="Calibri"/>
          <w:b/>
          <w:color w:val="4F87BA"/>
          <w:spacing w:val="-2"/>
          <w:sz w:val="11"/>
        </w:rPr>
        <w:t>Redistribute</w:t>
      </w:r>
      <w:r>
        <w:rPr>
          <w:rFonts w:ascii="Calibri"/>
          <w:b/>
          <w:color w:val="4F87BA"/>
          <w:spacing w:val="7"/>
          <w:sz w:val="11"/>
        </w:rPr>
        <w:t xml:space="preserve"> </w:t>
      </w:r>
      <w:r>
        <w:rPr>
          <w:rFonts w:ascii="Calibri"/>
          <w:b/>
          <w:color w:val="4F87BA"/>
          <w:spacing w:val="-2"/>
          <w:sz w:val="11"/>
        </w:rPr>
        <w:t>Loads</w:t>
      </w:r>
      <w:r>
        <w:rPr>
          <w:rFonts w:ascii="Calibri"/>
          <w:b/>
          <w:color w:val="4F87BA"/>
          <w:spacing w:val="15"/>
          <w:sz w:val="11"/>
        </w:rPr>
        <w:t xml:space="preserve"> </w:t>
      </w:r>
      <w:r>
        <w:rPr>
          <w:rFonts w:ascii="Calibri"/>
          <w:b/>
          <w:color w:val="4F87BA"/>
          <w:spacing w:val="-3"/>
          <w:sz w:val="11"/>
        </w:rPr>
        <w:t>to</w:t>
      </w:r>
      <w:r>
        <w:rPr>
          <w:rFonts w:ascii="Calibri"/>
          <w:b/>
          <w:color w:val="4F87BA"/>
          <w:spacing w:val="23"/>
          <w:w w:val="102"/>
          <w:sz w:val="11"/>
        </w:rPr>
        <w:t xml:space="preserve"> </w:t>
      </w:r>
      <w:r>
        <w:rPr>
          <w:rFonts w:ascii="Calibri"/>
          <w:b/>
          <w:color w:val="4F87BA"/>
          <w:spacing w:val="-2"/>
          <w:sz w:val="11"/>
        </w:rPr>
        <w:t>Hybrid</w:t>
      </w:r>
      <w:r>
        <w:rPr>
          <w:rFonts w:ascii="Calibri"/>
          <w:b/>
          <w:color w:val="4F87BA"/>
          <w:spacing w:val="10"/>
          <w:sz w:val="11"/>
        </w:rPr>
        <w:t xml:space="preserve"> </w:t>
      </w:r>
      <w:r>
        <w:rPr>
          <w:rFonts w:ascii="Calibri"/>
          <w:b/>
          <w:color w:val="4F87BA"/>
          <w:spacing w:val="-1"/>
          <w:sz w:val="11"/>
        </w:rPr>
        <w:t>Cloud</w:t>
      </w:r>
      <w:r>
        <w:rPr>
          <w:rFonts w:ascii="Calibri"/>
          <w:b/>
          <w:color w:val="4F87BA"/>
          <w:spacing w:val="9"/>
          <w:sz w:val="11"/>
        </w:rPr>
        <w:t xml:space="preserve"> </w:t>
      </w:r>
      <w:r>
        <w:rPr>
          <w:rFonts w:ascii="Calibri"/>
          <w:b/>
          <w:color w:val="4F87BA"/>
          <w:spacing w:val="-3"/>
          <w:sz w:val="11"/>
        </w:rPr>
        <w:t>during</w:t>
      </w:r>
      <w:r>
        <w:rPr>
          <w:rFonts w:ascii="Calibri"/>
          <w:b/>
          <w:color w:val="4F87BA"/>
          <w:spacing w:val="28"/>
          <w:w w:val="103"/>
          <w:sz w:val="11"/>
        </w:rPr>
        <w:t xml:space="preserve"> </w:t>
      </w:r>
      <w:r>
        <w:rPr>
          <w:rFonts w:ascii="Calibri"/>
          <w:b/>
          <w:color w:val="4F87BA"/>
          <w:spacing w:val="-2"/>
          <w:sz w:val="11"/>
        </w:rPr>
        <w:t>Peak</w:t>
      </w:r>
      <w:r>
        <w:rPr>
          <w:rFonts w:ascii="Calibri"/>
          <w:b/>
          <w:color w:val="4F87BA"/>
          <w:spacing w:val="18"/>
          <w:sz w:val="11"/>
        </w:rPr>
        <w:t xml:space="preserve"> </w:t>
      </w:r>
      <w:r>
        <w:rPr>
          <w:rFonts w:ascii="Calibri"/>
          <w:b/>
          <w:color w:val="4F87BA"/>
          <w:spacing w:val="-1"/>
          <w:sz w:val="11"/>
        </w:rPr>
        <w:t>Demands</w:t>
      </w:r>
    </w:p>
    <w:p w:rsidR="00442590" w:rsidRDefault="0057493F">
      <w:pPr>
        <w:rPr>
          <w:rFonts w:ascii="Calibri" w:eastAsia="Calibri" w:hAnsi="Calibri" w:cs="Calibri"/>
          <w:b/>
          <w:bCs/>
          <w:sz w:val="8"/>
          <w:szCs w:val="8"/>
        </w:rPr>
      </w:pPr>
      <w:r>
        <w:br w:type="column"/>
      </w: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spacing w:before="9"/>
        <w:rPr>
          <w:rFonts w:ascii="Calibri" w:eastAsia="Calibri" w:hAnsi="Calibri" w:cs="Calibri"/>
          <w:b/>
          <w:bCs/>
          <w:sz w:val="11"/>
          <w:szCs w:val="11"/>
        </w:rPr>
      </w:pPr>
    </w:p>
    <w:p w:rsidR="00442590" w:rsidRDefault="0057493F">
      <w:pPr>
        <w:ind w:left="829" w:right="759"/>
        <w:jc w:val="center"/>
        <w:rPr>
          <w:rFonts w:ascii="Calibri" w:eastAsia="Calibri" w:hAnsi="Calibri" w:cs="Calibri"/>
          <w:sz w:val="8"/>
          <w:szCs w:val="8"/>
        </w:rPr>
      </w:pPr>
      <w:proofErr w:type="spellStart"/>
      <w:r>
        <w:rPr>
          <w:rFonts w:ascii="Calibri"/>
          <w:b/>
          <w:w w:val="110"/>
          <w:sz w:val="8"/>
        </w:rPr>
        <w:t>GenISIS</w:t>
      </w:r>
      <w:proofErr w:type="spellEnd"/>
      <w:r>
        <w:rPr>
          <w:rFonts w:ascii="Calibri"/>
          <w:b/>
          <w:spacing w:val="-12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System</w:t>
      </w:r>
    </w:p>
    <w:p w:rsidR="00442590" w:rsidRDefault="0057493F">
      <w:pPr>
        <w:spacing w:before="9"/>
        <w:ind w:left="829" w:right="754"/>
        <w:jc w:val="center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w w:val="110"/>
          <w:sz w:val="8"/>
        </w:rPr>
        <w:t>Administrator</w:t>
      </w:r>
    </w:p>
    <w:p w:rsidR="00442590" w:rsidRDefault="00442590">
      <w:pPr>
        <w:jc w:val="center"/>
        <w:rPr>
          <w:rFonts w:ascii="Calibri" w:eastAsia="Calibri" w:hAnsi="Calibri" w:cs="Calibri"/>
          <w:sz w:val="8"/>
          <w:szCs w:val="8"/>
        </w:rPr>
        <w:sectPr w:rsidR="00442590">
          <w:type w:val="continuous"/>
          <w:pgSz w:w="12240" w:h="15840"/>
          <w:pgMar w:top="1400" w:right="1320" w:bottom="280" w:left="1280" w:header="720" w:footer="720" w:gutter="0"/>
          <w:cols w:num="4" w:space="720" w:equalWidth="0">
            <w:col w:w="1831" w:space="40"/>
            <w:col w:w="4490" w:space="40"/>
            <w:col w:w="1021" w:space="40"/>
            <w:col w:w="2178"/>
          </w:cols>
        </w:sectPr>
      </w:pPr>
    </w:p>
    <w:p w:rsidR="00442590" w:rsidRDefault="00442590">
      <w:pPr>
        <w:spacing w:before="9"/>
        <w:rPr>
          <w:rFonts w:ascii="Calibri" w:eastAsia="Calibri" w:hAnsi="Calibri" w:cs="Calibri"/>
          <w:b/>
          <w:bCs/>
          <w:sz w:val="17"/>
          <w:szCs w:val="17"/>
        </w:rPr>
      </w:pPr>
    </w:p>
    <w:p w:rsidR="00442590" w:rsidRDefault="00442590">
      <w:pPr>
        <w:rPr>
          <w:rFonts w:ascii="Calibri" w:eastAsia="Calibri" w:hAnsi="Calibri" w:cs="Calibri"/>
          <w:sz w:val="17"/>
          <w:szCs w:val="17"/>
        </w:rPr>
        <w:sectPr w:rsidR="00442590">
          <w:type w:val="continuous"/>
          <w:pgSz w:w="12240" w:h="15840"/>
          <w:pgMar w:top="1400" w:right="1320" w:bottom="280" w:left="1280" w:header="720" w:footer="720" w:gutter="0"/>
          <w:cols w:space="720"/>
        </w:sect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57493F">
      <w:pPr>
        <w:spacing w:before="65"/>
        <w:jc w:val="right"/>
        <w:rPr>
          <w:rFonts w:ascii="Calibri" w:eastAsia="Calibri" w:hAnsi="Calibri" w:cs="Calibri"/>
          <w:sz w:val="11"/>
          <w:szCs w:val="11"/>
        </w:rPr>
      </w:pPr>
      <w:proofErr w:type="spellStart"/>
      <w:r>
        <w:rPr>
          <w:rFonts w:ascii="Calibri"/>
          <w:b/>
          <w:spacing w:val="-1"/>
          <w:sz w:val="11"/>
        </w:rPr>
        <w:t>GenISIS</w:t>
      </w:r>
      <w:proofErr w:type="spellEnd"/>
      <w:r>
        <w:rPr>
          <w:rFonts w:ascii="Calibri"/>
          <w:b/>
          <w:spacing w:val="4"/>
          <w:sz w:val="11"/>
        </w:rPr>
        <w:t xml:space="preserve"> </w:t>
      </w:r>
      <w:r>
        <w:rPr>
          <w:rFonts w:ascii="Calibri"/>
          <w:b/>
          <w:spacing w:val="-1"/>
          <w:sz w:val="11"/>
        </w:rPr>
        <w:t>Landing</w:t>
      </w:r>
      <w:r>
        <w:rPr>
          <w:rFonts w:ascii="Calibri"/>
          <w:b/>
          <w:spacing w:val="5"/>
          <w:sz w:val="11"/>
        </w:rPr>
        <w:t xml:space="preserve"> </w:t>
      </w:r>
      <w:r>
        <w:rPr>
          <w:rFonts w:ascii="Calibri"/>
          <w:b/>
          <w:spacing w:val="-1"/>
          <w:sz w:val="11"/>
        </w:rPr>
        <w:t>Zone</w:t>
      </w:r>
    </w:p>
    <w:p w:rsidR="00442590" w:rsidRDefault="0057493F">
      <w:pPr>
        <w:spacing w:before="70" w:line="87" w:lineRule="exact"/>
        <w:ind w:right="197"/>
        <w:jc w:val="right"/>
        <w:rPr>
          <w:rFonts w:ascii="Calibri" w:eastAsia="Calibri" w:hAnsi="Calibri" w:cs="Calibri"/>
          <w:sz w:val="13"/>
          <w:szCs w:val="13"/>
        </w:rPr>
      </w:pPr>
      <w:r>
        <w:rPr>
          <w:rFonts w:ascii="Calibri"/>
          <w:b/>
          <w:color w:val="FDFFFF"/>
          <w:spacing w:val="-1"/>
          <w:sz w:val="13"/>
        </w:rPr>
        <w:t>Honest</w:t>
      </w:r>
      <w:r>
        <w:rPr>
          <w:rFonts w:ascii="Calibri"/>
          <w:b/>
          <w:color w:val="FDFFFF"/>
          <w:spacing w:val="18"/>
          <w:sz w:val="13"/>
        </w:rPr>
        <w:t xml:space="preserve"> </w:t>
      </w:r>
      <w:r>
        <w:rPr>
          <w:rFonts w:ascii="Calibri"/>
          <w:b/>
          <w:color w:val="FDFFFF"/>
          <w:spacing w:val="-2"/>
          <w:sz w:val="13"/>
        </w:rPr>
        <w:t>Broker</w:t>
      </w:r>
    </w:p>
    <w:p w:rsidR="00442590" w:rsidRDefault="0057493F">
      <w:pPr>
        <w:spacing w:before="80"/>
        <w:ind w:left="255"/>
        <w:jc w:val="center"/>
        <w:rPr>
          <w:rFonts w:ascii="Calibri" w:eastAsia="Calibri" w:hAnsi="Calibri" w:cs="Calibri"/>
          <w:sz w:val="11"/>
          <w:szCs w:val="11"/>
        </w:rPr>
      </w:pPr>
      <w:r>
        <w:rPr>
          <w:w w:val="105"/>
        </w:rPr>
        <w:br w:type="column"/>
      </w:r>
      <w:r>
        <w:rPr>
          <w:rFonts w:ascii="Calibri"/>
          <w:b/>
          <w:spacing w:val="-3"/>
          <w:w w:val="105"/>
          <w:sz w:val="11"/>
        </w:rPr>
        <w:lastRenderedPageBreak/>
        <w:t>Expand VINCI</w:t>
      </w:r>
      <w:r>
        <w:rPr>
          <w:rFonts w:ascii="Calibri"/>
          <w:b/>
          <w:spacing w:val="26"/>
          <w:w w:val="103"/>
          <w:sz w:val="11"/>
        </w:rPr>
        <w:t xml:space="preserve"> </w:t>
      </w:r>
      <w:r>
        <w:rPr>
          <w:rFonts w:ascii="Calibri"/>
          <w:b/>
          <w:w w:val="105"/>
          <w:sz w:val="11"/>
        </w:rPr>
        <w:t>to</w:t>
      </w:r>
      <w:r>
        <w:rPr>
          <w:rFonts w:ascii="Calibri"/>
          <w:b/>
          <w:spacing w:val="-7"/>
          <w:w w:val="105"/>
          <w:sz w:val="11"/>
        </w:rPr>
        <w:t xml:space="preserve"> </w:t>
      </w:r>
      <w:proofErr w:type="spellStart"/>
      <w:r>
        <w:rPr>
          <w:rFonts w:ascii="Calibri"/>
          <w:b/>
          <w:spacing w:val="-3"/>
          <w:w w:val="105"/>
          <w:sz w:val="11"/>
        </w:rPr>
        <w:t>GenISIS</w:t>
      </w:r>
      <w:proofErr w:type="spellEnd"/>
      <w:r>
        <w:rPr>
          <w:rFonts w:ascii="Calibri"/>
          <w:b/>
          <w:spacing w:val="21"/>
          <w:w w:val="102"/>
          <w:sz w:val="11"/>
        </w:rPr>
        <w:t xml:space="preserve"> </w:t>
      </w:r>
      <w:r>
        <w:rPr>
          <w:rFonts w:ascii="Calibri"/>
          <w:b/>
          <w:spacing w:val="-3"/>
          <w:w w:val="105"/>
          <w:sz w:val="11"/>
        </w:rPr>
        <w:t>Bandwidth</w:t>
      </w:r>
      <w:r>
        <w:rPr>
          <w:rFonts w:ascii="Calibri"/>
          <w:b/>
          <w:spacing w:val="-8"/>
          <w:w w:val="105"/>
          <w:sz w:val="11"/>
        </w:rPr>
        <w:t xml:space="preserve"> </w:t>
      </w:r>
      <w:r>
        <w:rPr>
          <w:rFonts w:ascii="Calibri"/>
          <w:b/>
          <w:spacing w:val="-1"/>
          <w:w w:val="105"/>
          <w:sz w:val="11"/>
        </w:rPr>
        <w:t>2X</w:t>
      </w:r>
    </w:p>
    <w:p w:rsidR="00442590" w:rsidRDefault="0057493F">
      <w:pPr>
        <w:rPr>
          <w:rFonts w:ascii="Calibri" w:eastAsia="Calibri" w:hAnsi="Calibri" w:cs="Calibri"/>
          <w:b/>
          <w:bCs/>
          <w:sz w:val="10"/>
          <w:szCs w:val="10"/>
        </w:rPr>
      </w:pPr>
      <w:r>
        <w:br w:type="column"/>
      </w: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57493F">
      <w:pPr>
        <w:spacing w:before="81"/>
        <w:ind w:left="664"/>
        <w:rPr>
          <w:rFonts w:ascii="Calibri" w:eastAsia="Calibri" w:hAnsi="Calibri" w:cs="Calibri"/>
          <w:sz w:val="11"/>
          <w:szCs w:val="11"/>
        </w:rPr>
      </w:pPr>
      <w:proofErr w:type="spellStart"/>
      <w:r>
        <w:rPr>
          <w:rFonts w:ascii="Calibri"/>
          <w:spacing w:val="-1"/>
          <w:sz w:val="11"/>
        </w:rPr>
        <w:t>GenISIS</w:t>
      </w:r>
      <w:proofErr w:type="spellEnd"/>
    </w:p>
    <w:p w:rsidR="00442590" w:rsidRDefault="0057493F">
      <w:pPr>
        <w:rPr>
          <w:rFonts w:ascii="Calibri" w:eastAsia="Calibri" w:hAnsi="Calibri" w:cs="Calibri"/>
          <w:sz w:val="14"/>
          <w:szCs w:val="14"/>
        </w:rPr>
      </w:pPr>
      <w:r>
        <w:br w:type="column"/>
      </w:r>
    </w:p>
    <w:p w:rsidR="00442590" w:rsidRDefault="00442590">
      <w:pPr>
        <w:rPr>
          <w:rFonts w:ascii="Calibri" w:eastAsia="Calibri" w:hAnsi="Calibri" w:cs="Calibri"/>
          <w:sz w:val="14"/>
          <w:szCs w:val="14"/>
        </w:rPr>
      </w:pPr>
    </w:p>
    <w:p w:rsidR="00442590" w:rsidRDefault="00442590">
      <w:pPr>
        <w:rPr>
          <w:rFonts w:ascii="Calibri" w:eastAsia="Calibri" w:hAnsi="Calibri" w:cs="Calibri"/>
          <w:sz w:val="14"/>
          <w:szCs w:val="14"/>
        </w:rPr>
      </w:pPr>
    </w:p>
    <w:p w:rsidR="00442590" w:rsidRDefault="00442590">
      <w:pPr>
        <w:spacing w:before="2"/>
        <w:rPr>
          <w:rFonts w:ascii="Calibri" w:eastAsia="Calibri" w:hAnsi="Calibri" w:cs="Calibri"/>
          <w:sz w:val="17"/>
          <w:szCs w:val="17"/>
        </w:rPr>
      </w:pPr>
    </w:p>
    <w:p w:rsidR="00442590" w:rsidRDefault="0057493F">
      <w:pPr>
        <w:spacing w:line="122" w:lineRule="exact"/>
        <w:ind w:left="342"/>
        <w:rPr>
          <w:rFonts w:ascii="Calibri" w:eastAsia="Calibri" w:hAnsi="Calibri" w:cs="Calibri"/>
          <w:sz w:val="7"/>
          <w:szCs w:val="7"/>
        </w:rPr>
      </w:pPr>
      <w:r>
        <w:rPr>
          <w:rFonts w:ascii="Calibri"/>
          <w:b/>
          <w:color w:val="4F87BA"/>
          <w:spacing w:val="-3"/>
          <w:w w:val="105"/>
          <w:sz w:val="11"/>
        </w:rPr>
        <w:t xml:space="preserve">PIV </w:t>
      </w:r>
      <w:r>
        <w:rPr>
          <w:rFonts w:ascii="Calibri"/>
          <w:b/>
          <w:color w:val="4F87BA"/>
          <w:w w:val="105"/>
          <w:sz w:val="11"/>
        </w:rPr>
        <w:t>+</w:t>
      </w:r>
      <w:r>
        <w:rPr>
          <w:rFonts w:ascii="Calibri"/>
          <w:b/>
          <w:color w:val="4F87BA"/>
          <w:spacing w:val="-3"/>
          <w:w w:val="105"/>
          <w:sz w:val="11"/>
        </w:rPr>
        <w:t xml:space="preserve"> </w:t>
      </w:r>
      <w:r>
        <w:rPr>
          <w:rFonts w:ascii="Calibri"/>
          <w:b/>
          <w:color w:val="4F87BA"/>
          <w:spacing w:val="-2"/>
          <w:w w:val="105"/>
          <w:sz w:val="11"/>
        </w:rPr>
        <w:t>2</w:t>
      </w:r>
      <w:proofErr w:type="spellStart"/>
      <w:r>
        <w:rPr>
          <w:rFonts w:ascii="Calibri"/>
          <w:b/>
          <w:color w:val="4F87BA"/>
          <w:spacing w:val="-1"/>
          <w:w w:val="105"/>
          <w:position w:val="5"/>
          <w:sz w:val="7"/>
        </w:rPr>
        <w:t>nd</w:t>
      </w:r>
      <w:proofErr w:type="spellEnd"/>
    </w:p>
    <w:p w:rsidR="00442590" w:rsidRDefault="0057493F">
      <w:pPr>
        <w:rPr>
          <w:rFonts w:ascii="Calibri" w:eastAsia="Calibri" w:hAnsi="Calibri" w:cs="Calibri"/>
          <w:b/>
          <w:bCs/>
          <w:sz w:val="10"/>
          <w:szCs w:val="10"/>
        </w:rPr>
      </w:pPr>
      <w:r>
        <w:br w:type="column"/>
      </w: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442590">
      <w:pPr>
        <w:spacing w:before="2"/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57493F">
      <w:pPr>
        <w:spacing w:line="110" w:lineRule="exact"/>
        <w:ind w:left="-18"/>
        <w:rPr>
          <w:rFonts w:ascii="Calibri" w:eastAsia="Calibri" w:hAnsi="Calibri" w:cs="Calibri"/>
          <w:sz w:val="11"/>
          <w:szCs w:val="11"/>
        </w:rPr>
      </w:pPr>
      <w:r>
        <w:rPr>
          <w:rFonts w:ascii="Calibri"/>
          <w:b/>
          <w:color w:val="4F87BA"/>
          <w:spacing w:val="-1"/>
          <w:w w:val="105"/>
          <w:sz w:val="11"/>
        </w:rPr>
        <w:t>T</w:t>
      </w:r>
      <w:r>
        <w:rPr>
          <w:rFonts w:ascii="Calibri"/>
          <w:b/>
          <w:color w:val="4F87BA"/>
          <w:spacing w:val="-2"/>
          <w:w w:val="105"/>
          <w:sz w:val="11"/>
        </w:rPr>
        <w:t>o</w:t>
      </w:r>
      <w:r>
        <w:rPr>
          <w:rFonts w:ascii="Calibri"/>
          <w:b/>
          <w:color w:val="4F87BA"/>
          <w:spacing w:val="-1"/>
          <w:w w:val="105"/>
          <w:sz w:val="11"/>
        </w:rPr>
        <w:t>ke</w:t>
      </w:r>
      <w:r>
        <w:rPr>
          <w:rFonts w:ascii="Calibri"/>
          <w:b/>
          <w:color w:val="4F87BA"/>
          <w:spacing w:val="-2"/>
          <w:w w:val="105"/>
          <w:sz w:val="11"/>
        </w:rPr>
        <w:t>n</w:t>
      </w:r>
    </w:p>
    <w:p w:rsidR="00442590" w:rsidRDefault="00442590">
      <w:pPr>
        <w:spacing w:line="110" w:lineRule="exact"/>
        <w:rPr>
          <w:rFonts w:ascii="Calibri" w:eastAsia="Calibri" w:hAnsi="Calibri" w:cs="Calibri"/>
          <w:sz w:val="11"/>
          <w:szCs w:val="11"/>
        </w:rPr>
        <w:sectPr w:rsidR="00442590">
          <w:type w:val="continuous"/>
          <w:pgSz w:w="12240" w:h="15840"/>
          <w:pgMar w:top="1400" w:right="1320" w:bottom="280" w:left="1280" w:header="720" w:footer="720" w:gutter="0"/>
          <w:cols w:num="5" w:space="720" w:equalWidth="0">
            <w:col w:w="5092" w:space="40"/>
            <w:col w:w="905" w:space="40"/>
            <w:col w:w="1012" w:space="40"/>
            <w:col w:w="740" w:space="40"/>
            <w:col w:w="1731"/>
          </w:cols>
        </w:sectPr>
      </w:pPr>
    </w:p>
    <w:p w:rsidR="00442590" w:rsidRDefault="00442590">
      <w:pPr>
        <w:spacing w:before="3"/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57493F">
      <w:pPr>
        <w:ind w:left="1096"/>
        <w:jc w:val="center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color w:val="4F87BA"/>
          <w:w w:val="110"/>
          <w:sz w:val="8"/>
        </w:rPr>
        <w:t>Blood</w:t>
      </w:r>
      <w:r>
        <w:rPr>
          <w:rFonts w:ascii="Calibri"/>
          <w:b/>
          <w:color w:val="4F87BA"/>
          <w:spacing w:val="-11"/>
          <w:w w:val="110"/>
          <w:sz w:val="8"/>
        </w:rPr>
        <w:t xml:space="preserve"> </w:t>
      </w:r>
      <w:r>
        <w:rPr>
          <w:rFonts w:ascii="Calibri"/>
          <w:b/>
          <w:color w:val="4F87BA"/>
          <w:w w:val="110"/>
          <w:sz w:val="8"/>
        </w:rPr>
        <w:t>Samples</w:t>
      </w:r>
    </w:p>
    <w:p w:rsidR="00442590" w:rsidRDefault="0057493F">
      <w:pPr>
        <w:spacing w:before="9"/>
        <w:ind w:right="345"/>
        <w:jc w:val="right"/>
        <w:rPr>
          <w:rFonts w:ascii="Calibri" w:eastAsia="Calibri" w:hAnsi="Calibri" w:cs="Calibri"/>
          <w:sz w:val="8"/>
          <w:szCs w:val="8"/>
        </w:rPr>
      </w:pPr>
      <w:proofErr w:type="gramStart"/>
      <w:r>
        <w:rPr>
          <w:rFonts w:ascii="Calibri"/>
          <w:b/>
          <w:color w:val="4F87BA"/>
          <w:w w:val="105"/>
          <w:sz w:val="8"/>
        </w:rPr>
        <w:t>from</w:t>
      </w:r>
      <w:proofErr w:type="gramEnd"/>
    </w:p>
    <w:p w:rsidR="00442590" w:rsidRDefault="0057493F">
      <w:pPr>
        <w:spacing w:before="8" w:line="262" w:lineRule="auto"/>
        <w:ind w:left="1185" w:right="88" w:firstLine="189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color w:val="4F87BA"/>
          <w:w w:val="110"/>
          <w:sz w:val="8"/>
        </w:rPr>
        <w:t>Enrollees</w:t>
      </w:r>
      <w:r>
        <w:rPr>
          <w:rFonts w:ascii="Calibri"/>
          <w:b/>
          <w:color w:val="4F87BA"/>
          <w:spacing w:val="28"/>
          <w:w w:val="108"/>
          <w:sz w:val="8"/>
        </w:rPr>
        <w:t xml:space="preserve"> </w:t>
      </w:r>
      <w:r>
        <w:rPr>
          <w:rFonts w:ascii="Calibri"/>
          <w:b/>
          <w:color w:val="4F87BA"/>
          <w:w w:val="110"/>
          <w:sz w:val="8"/>
        </w:rPr>
        <w:t>(DNA</w:t>
      </w:r>
      <w:r>
        <w:rPr>
          <w:rFonts w:ascii="Calibri"/>
          <w:b/>
          <w:color w:val="4F87BA"/>
          <w:spacing w:val="-6"/>
          <w:w w:val="110"/>
          <w:sz w:val="8"/>
        </w:rPr>
        <w:t xml:space="preserve"> </w:t>
      </w:r>
      <w:r>
        <w:rPr>
          <w:rFonts w:ascii="Calibri"/>
          <w:b/>
          <w:color w:val="4F87BA"/>
          <w:w w:val="110"/>
          <w:sz w:val="8"/>
        </w:rPr>
        <w:t>PREP</w:t>
      </w:r>
      <w:r>
        <w:rPr>
          <w:rFonts w:ascii="Calibri"/>
          <w:b/>
          <w:color w:val="4F87BA"/>
          <w:spacing w:val="-6"/>
          <w:w w:val="110"/>
          <w:sz w:val="8"/>
        </w:rPr>
        <w:t xml:space="preserve"> </w:t>
      </w:r>
      <w:r>
        <w:rPr>
          <w:rFonts w:ascii="Calibri"/>
          <w:b/>
          <w:color w:val="4F87BA"/>
          <w:w w:val="110"/>
          <w:sz w:val="8"/>
        </w:rPr>
        <w:t>shipped</w:t>
      </w:r>
    </w:p>
    <w:p w:rsidR="00442590" w:rsidRDefault="0057493F">
      <w:pPr>
        <w:spacing w:line="81" w:lineRule="exact"/>
        <w:ind w:left="1098"/>
        <w:jc w:val="center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color w:val="4F87BA"/>
          <w:spacing w:val="1"/>
          <w:w w:val="110"/>
          <w:sz w:val="8"/>
        </w:rPr>
        <w:t>To</w:t>
      </w:r>
      <w:r>
        <w:rPr>
          <w:rFonts w:ascii="Calibri"/>
          <w:b/>
          <w:color w:val="4F87BA"/>
          <w:spacing w:val="-9"/>
          <w:w w:val="110"/>
          <w:sz w:val="8"/>
        </w:rPr>
        <w:t xml:space="preserve"> </w:t>
      </w:r>
      <w:r>
        <w:rPr>
          <w:rFonts w:ascii="Calibri"/>
          <w:b/>
          <w:color w:val="4F87BA"/>
          <w:w w:val="110"/>
          <w:sz w:val="8"/>
        </w:rPr>
        <w:t>Sequencing</w:t>
      </w:r>
      <w:r>
        <w:rPr>
          <w:rFonts w:ascii="Calibri"/>
          <w:b/>
          <w:color w:val="4F87BA"/>
          <w:spacing w:val="-9"/>
          <w:w w:val="110"/>
          <w:sz w:val="8"/>
        </w:rPr>
        <w:t xml:space="preserve"> </w:t>
      </w:r>
      <w:r>
        <w:rPr>
          <w:rFonts w:ascii="Calibri"/>
          <w:b/>
          <w:color w:val="4F87BA"/>
          <w:spacing w:val="1"/>
          <w:w w:val="110"/>
          <w:sz w:val="8"/>
        </w:rPr>
        <w:t>Vendors)</w:t>
      </w:r>
    </w:p>
    <w:p w:rsidR="00442590" w:rsidRDefault="0057493F">
      <w:pPr>
        <w:spacing w:before="71"/>
        <w:ind w:left="1099" w:right="1"/>
        <w:jc w:val="center"/>
        <w:rPr>
          <w:rFonts w:ascii="Calibri" w:eastAsia="Calibri" w:hAnsi="Calibri" w:cs="Calibri"/>
          <w:sz w:val="10"/>
          <w:szCs w:val="10"/>
        </w:rPr>
      </w:pPr>
      <w:r>
        <w:br w:type="column"/>
      </w:r>
      <w:r>
        <w:rPr>
          <w:rFonts w:ascii="Calibri"/>
          <w:color w:val="FDFFFF"/>
          <w:spacing w:val="-1"/>
          <w:sz w:val="10"/>
        </w:rPr>
        <w:lastRenderedPageBreak/>
        <w:t>De-Couples</w:t>
      </w:r>
      <w:r>
        <w:rPr>
          <w:rFonts w:ascii="Calibri"/>
          <w:color w:val="FDFFFF"/>
          <w:spacing w:val="-2"/>
          <w:sz w:val="10"/>
        </w:rPr>
        <w:t xml:space="preserve"> </w:t>
      </w:r>
      <w:r>
        <w:rPr>
          <w:rFonts w:ascii="Calibri"/>
          <w:color w:val="FDFFFF"/>
          <w:spacing w:val="-1"/>
          <w:sz w:val="10"/>
        </w:rPr>
        <w:t>PII,</w:t>
      </w:r>
      <w:r>
        <w:rPr>
          <w:rFonts w:ascii="Calibri"/>
          <w:color w:val="FDFFFF"/>
          <w:sz w:val="10"/>
        </w:rPr>
        <w:t xml:space="preserve"> </w:t>
      </w:r>
      <w:r>
        <w:rPr>
          <w:rFonts w:ascii="Calibri"/>
          <w:color w:val="FDFFFF"/>
          <w:spacing w:val="-1"/>
          <w:sz w:val="10"/>
        </w:rPr>
        <w:t>PHI</w:t>
      </w:r>
      <w:r>
        <w:rPr>
          <w:rFonts w:ascii="Calibri"/>
          <w:color w:val="FDFFFF"/>
          <w:spacing w:val="-2"/>
          <w:sz w:val="10"/>
        </w:rPr>
        <w:t xml:space="preserve"> </w:t>
      </w:r>
      <w:r>
        <w:rPr>
          <w:rFonts w:ascii="Calibri"/>
          <w:color w:val="FDFFFF"/>
          <w:spacing w:val="-1"/>
          <w:sz w:val="10"/>
        </w:rPr>
        <w:t>and</w:t>
      </w:r>
      <w:r>
        <w:rPr>
          <w:rFonts w:ascii="Calibri"/>
          <w:color w:val="FDFFFF"/>
          <w:spacing w:val="4"/>
          <w:sz w:val="10"/>
        </w:rPr>
        <w:t xml:space="preserve"> </w:t>
      </w:r>
      <w:r>
        <w:rPr>
          <w:rFonts w:ascii="Calibri"/>
          <w:color w:val="FDFFFF"/>
          <w:spacing w:val="-1"/>
          <w:sz w:val="10"/>
        </w:rPr>
        <w:t>other</w:t>
      </w:r>
      <w:r>
        <w:rPr>
          <w:rFonts w:ascii="Calibri"/>
          <w:color w:val="FDFFFF"/>
          <w:spacing w:val="2"/>
          <w:sz w:val="10"/>
        </w:rPr>
        <w:t xml:space="preserve"> </w:t>
      </w:r>
      <w:r>
        <w:rPr>
          <w:rFonts w:ascii="Calibri"/>
          <w:color w:val="FDFFFF"/>
          <w:spacing w:val="-1"/>
          <w:sz w:val="10"/>
        </w:rPr>
        <w:t>Identifiable</w:t>
      </w:r>
      <w:r>
        <w:rPr>
          <w:rFonts w:ascii="Calibri"/>
          <w:color w:val="FDFFFF"/>
          <w:spacing w:val="-6"/>
          <w:sz w:val="10"/>
        </w:rPr>
        <w:t xml:space="preserve"> </w:t>
      </w:r>
      <w:r>
        <w:rPr>
          <w:rFonts w:ascii="Calibri"/>
          <w:color w:val="FDFFFF"/>
          <w:spacing w:val="-1"/>
          <w:sz w:val="10"/>
        </w:rPr>
        <w:t>data</w:t>
      </w:r>
    </w:p>
    <w:p w:rsidR="00442590" w:rsidRDefault="0057493F">
      <w:pPr>
        <w:spacing w:before="28"/>
        <w:ind w:left="1103" w:right="1"/>
        <w:jc w:val="center"/>
        <w:rPr>
          <w:rFonts w:ascii="Calibri" w:eastAsia="Calibri" w:hAnsi="Calibri" w:cs="Calibri"/>
          <w:sz w:val="10"/>
          <w:szCs w:val="10"/>
        </w:rPr>
      </w:pPr>
      <w:proofErr w:type="gramStart"/>
      <w:r>
        <w:rPr>
          <w:rFonts w:ascii="Calibri"/>
          <w:color w:val="FDFFFF"/>
          <w:spacing w:val="-1"/>
          <w:sz w:val="10"/>
        </w:rPr>
        <w:t>external</w:t>
      </w:r>
      <w:proofErr w:type="gramEnd"/>
      <w:r>
        <w:rPr>
          <w:rFonts w:ascii="Calibri"/>
          <w:color w:val="FDFFFF"/>
          <w:spacing w:val="-1"/>
          <w:sz w:val="10"/>
        </w:rPr>
        <w:t xml:space="preserve"> inputs</w:t>
      </w:r>
      <w:r>
        <w:rPr>
          <w:rFonts w:ascii="Calibri"/>
          <w:color w:val="FDFFFF"/>
          <w:spacing w:val="-3"/>
          <w:sz w:val="10"/>
        </w:rPr>
        <w:t xml:space="preserve"> </w:t>
      </w:r>
      <w:r>
        <w:rPr>
          <w:rFonts w:ascii="Calibri"/>
          <w:color w:val="FDFFFF"/>
          <w:spacing w:val="-1"/>
          <w:sz w:val="10"/>
        </w:rPr>
        <w:t>into</w:t>
      </w:r>
      <w:r>
        <w:rPr>
          <w:rFonts w:ascii="Calibri"/>
          <w:color w:val="FDFFFF"/>
          <w:spacing w:val="3"/>
          <w:sz w:val="10"/>
        </w:rPr>
        <w:t xml:space="preserve"> </w:t>
      </w:r>
      <w:proofErr w:type="spellStart"/>
      <w:r>
        <w:rPr>
          <w:rFonts w:ascii="Calibri"/>
          <w:color w:val="FDFFFF"/>
          <w:spacing w:val="-1"/>
          <w:sz w:val="10"/>
        </w:rPr>
        <w:t>GenISIS</w:t>
      </w:r>
      <w:proofErr w:type="spellEnd"/>
    </w:p>
    <w:p w:rsidR="00442590" w:rsidRDefault="0057493F">
      <w:pPr>
        <w:spacing w:before="36"/>
        <w:ind w:left="1456" w:right="421"/>
        <w:jc w:val="center"/>
        <w:rPr>
          <w:rFonts w:ascii="Calibri" w:eastAsia="Calibri" w:hAnsi="Calibri" w:cs="Calibri"/>
          <w:sz w:val="13"/>
          <w:szCs w:val="13"/>
        </w:rPr>
      </w:pPr>
      <w:proofErr w:type="spellStart"/>
      <w:r>
        <w:rPr>
          <w:rFonts w:ascii="Calibri"/>
          <w:b/>
          <w:color w:val="FDFFFF"/>
          <w:spacing w:val="-1"/>
          <w:sz w:val="13"/>
        </w:rPr>
        <w:t>GenISIS</w:t>
      </w:r>
      <w:proofErr w:type="spellEnd"/>
    </w:p>
    <w:p w:rsidR="00442590" w:rsidRDefault="0057493F">
      <w:pPr>
        <w:spacing w:before="18" w:line="52" w:lineRule="exact"/>
        <w:ind w:left="1051" w:right="752"/>
        <w:jc w:val="center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w w:val="110"/>
          <w:sz w:val="8"/>
        </w:rPr>
        <w:t>Scientific</w:t>
      </w:r>
    </w:p>
    <w:p w:rsidR="00442590" w:rsidRDefault="0057493F">
      <w:pPr>
        <w:spacing w:line="114" w:lineRule="exact"/>
        <w:jc w:val="right"/>
        <w:rPr>
          <w:rFonts w:ascii="Calibri" w:eastAsia="Calibri" w:hAnsi="Calibri" w:cs="Calibri"/>
          <w:sz w:val="11"/>
          <w:szCs w:val="11"/>
        </w:rPr>
      </w:pPr>
      <w:r>
        <w:br w:type="column"/>
      </w:r>
      <w:r>
        <w:rPr>
          <w:rFonts w:ascii="Calibri"/>
          <w:spacing w:val="-2"/>
          <w:sz w:val="11"/>
        </w:rPr>
        <w:lastRenderedPageBreak/>
        <w:t>Researcher</w:t>
      </w:r>
    </w:p>
    <w:p w:rsidR="00442590" w:rsidRDefault="0057493F">
      <w:pPr>
        <w:spacing w:line="134" w:lineRule="exact"/>
        <w:ind w:left="309" w:firstLine="879"/>
        <w:rPr>
          <w:rFonts w:ascii="Calibri" w:eastAsia="Calibri" w:hAnsi="Calibri" w:cs="Calibri"/>
          <w:sz w:val="11"/>
          <w:szCs w:val="11"/>
        </w:rPr>
      </w:pPr>
      <w:r>
        <w:rPr>
          <w:rFonts w:ascii="Calibri"/>
          <w:spacing w:val="-3"/>
          <w:w w:val="105"/>
          <w:sz w:val="11"/>
        </w:rPr>
        <w:t>Dashboard</w:t>
      </w:r>
    </w:p>
    <w:p w:rsidR="00442590" w:rsidRDefault="00442590">
      <w:pPr>
        <w:rPr>
          <w:rFonts w:ascii="Calibri" w:eastAsia="Calibri" w:hAnsi="Calibri" w:cs="Calibri"/>
          <w:sz w:val="10"/>
          <w:szCs w:val="10"/>
        </w:rPr>
      </w:pPr>
    </w:p>
    <w:p w:rsidR="00442590" w:rsidRDefault="0057493F">
      <w:pPr>
        <w:spacing w:before="86"/>
        <w:ind w:left="309"/>
        <w:rPr>
          <w:rFonts w:ascii="Calibri" w:eastAsia="Calibri" w:hAnsi="Calibri" w:cs="Calibri"/>
          <w:sz w:val="11"/>
          <w:szCs w:val="11"/>
        </w:rPr>
      </w:pPr>
      <w:r>
        <w:rPr>
          <w:rFonts w:ascii="Calibri"/>
          <w:b/>
          <w:color w:val="4F87BA"/>
          <w:spacing w:val="-1"/>
          <w:w w:val="105"/>
          <w:sz w:val="11"/>
        </w:rPr>
        <w:t>Re</w:t>
      </w:r>
      <w:r>
        <w:rPr>
          <w:rFonts w:ascii="Calibri"/>
          <w:b/>
          <w:color w:val="4F87BA"/>
          <w:spacing w:val="-2"/>
          <w:w w:val="105"/>
          <w:sz w:val="11"/>
        </w:rPr>
        <w:t>qu</w:t>
      </w:r>
      <w:r>
        <w:rPr>
          <w:rFonts w:ascii="Calibri"/>
          <w:b/>
          <w:color w:val="4F87BA"/>
          <w:spacing w:val="-1"/>
          <w:w w:val="105"/>
          <w:sz w:val="11"/>
        </w:rPr>
        <w:t>es</w:t>
      </w:r>
      <w:r>
        <w:rPr>
          <w:rFonts w:ascii="Calibri"/>
          <w:b/>
          <w:color w:val="4F87BA"/>
          <w:spacing w:val="-2"/>
          <w:w w:val="105"/>
          <w:sz w:val="11"/>
        </w:rPr>
        <w:t>t</w:t>
      </w:r>
      <w:r>
        <w:rPr>
          <w:rFonts w:ascii="Calibri"/>
          <w:b/>
          <w:color w:val="4F87BA"/>
          <w:spacing w:val="-10"/>
          <w:w w:val="105"/>
          <w:sz w:val="11"/>
        </w:rPr>
        <w:t xml:space="preserve"> </w:t>
      </w:r>
      <w:r>
        <w:rPr>
          <w:rFonts w:ascii="Calibri"/>
          <w:b/>
          <w:color w:val="4F87BA"/>
          <w:spacing w:val="-3"/>
          <w:w w:val="105"/>
          <w:sz w:val="11"/>
        </w:rPr>
        <w:t>VINCI Data</w:t>
      </w:r>
    </w:p>
    <w:p w:rsidR="00442590" w:rsidRDefault="0057493F">
      <w:pPr>
        <w:spacing w:before="22"/>
        <w:ind w:left="270"/>
        <w:rPr>
          <w:rFonts w:ascii="Calibri" w:eastAsia="Calibri" w:hAnsi="Calibri" w:cs="Calibri"/>
          <w:sz w:val="11"/>
          <w:szCs w:val="11"/>
        </w:rPr>
      </w:pPr>
      <w:r>
        <w:rPr>
          <w:w w:val="105"/>
        </w:rPr>
        <w:br w:type="column"/>
      </w:r>
      <w:r>
        <w:rPr>
          <w:rFonts w:ascii="Calibri"/>
          <w:b/>
          <w:color w:val="4F87BA"/>
          <w:spacing w:val="-3"/>
          <w:w w:val="105"/>
          <w:sz w:val="11"/>
        </w:rPr>
        <w:lastRenderedPageBreak/>
        <w:t>Authentication</w:t>
      </w:r>
    </w:p>
    <w:p w:rsidR="00442590" w:rsidRDefault="0057493F">
      <w:pPr>
        <w:rPr>
          <w:rFonts w:ascii="Calibri" w:eastAsia="Calibri" w:hAnsi="Calibri" w:cs="Calibri"/>
          <w:b/>
          <w:bCs/>
          <w:sz w:val="8"/>
          <w:szCs w:val="8"/>
        </w:rPr>
      </w:pPr>
      <w:r>
        <w:br w:type="column"/>
      </w: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spacing w:before="3"/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57493F">
      <w:pPr>
        <w:ind w:left="62"/>
        <w:rPr>
          <w:rFonts w:ascii="Calibri" w:eastAsia="Calibri" w:hAnsi="Calibri" w:cs="Calibri"/>
          <w:sz w:val="8"/>
          <w:szCs w:val="8"/>
        </w:rPr>
      </w:pPr>
      <w:proofErr w:type="spellStart"/>
      <w:r>
        <w:rPr>
          <w:rFonts w:ascii="Calibri"/>
          <w:b/>
          <w:w w:val="105"/>
          <w:sz w:val="8"/>
        </w:rPr>
        <w:t>GenISIS</w:t>
      </w:r>
      <w:proofErr w:type="spellEnd"/>
      <w:r>
        <w:rPr>
          <w:rFonts w:ascii="Calibri"/>
          <w:b/>
          <w:spacing w:val="17"/>
          <w:w w:val="105"/>
          <w:sz w:val="8"/>
        </w:rPr>
        <w:t xml:space="preserve"> </w:t>
      </w:r>
      <w:r>
        <w:rPr>
          <w:rFonts w:ascii="Calibri"/>
          <w:b/>
          <w:w w:val="105"/>
          <w:sz w:val="8"/>
        </w:rPr>
        <w:t>Researcher</w:t>
      </w:r>
    </w:p>
    <w:p w:rsidR="00442590" w:rsidRDefault="00442590">
      <w:pPr>
        <w:rPr>
          <w:rFonts w:ascii="Calibri" w:eastAsia="Calibri" w:hAnsi="Calibri" w:cs="Calibri"/>
          <w:sz w:val="8"/>
          <w:szCs w:val="8"/>
        </w:rPr>
        <w:sectPr w:rsidR="00442590">
          <w:type w:val="continuous"/>
          <w:pgSz w:w="12240" w:h="15840"/>
          <w:pgMar w:top="1400" w:right="1320" w:bottom="280" w:left="1280" w:header="720" w:footer="720" w:gutter="0"/>
          <w:cols w:num="5" w:space="720" w:equalWidth="0">
            <w:col w:w="1990" w:space="465"/>
            <w:col w:w="2983" w:space="40"/>
            <w:col w:w="1688" w:space="40"/>
            <w:col w:w="965" w:space="40"/>
            <w:col w:w="1429"/>
          </w:cols>
        </w:sectPr>
      </w:pPr>
    </w:p>
    <w:p w:rsidR="00442590" w:rsidRDefault="0057493F">
      <w:pPr>
        <w:spacing w:before="55" w:line="261" w:lineRule="auto"/>
        <w:ind w:left="3885" w:firstLine="125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spacing w:val="-3"/>
          <w:w w:val="110"/>
          <w:sz w:val="8"/>
        </w:rPr>
        <w:lastRenderedPageBreak/>
        <w:t>D</w:t>
      </w:r>
      <w:r>
        <w:rPr>
          <w:rFonts w:ascii="Calibri"/>
          <w:b/>
          <w:spacing w:val="3"/>
          <w:w w:val="110"/>
          <w:sz w:val="8"/>
        </w:rPr>
        <w:t>at</w:t>
      </w:r>
      <w:r>
        <w:rPr>
          <w:rFonts w:ascii="Calibri"/>
          <w:b/>
          <w:w w:val="110"/>
          <w:sz w:val="8"/>
        </w:rPr>
        <w:t>a</w:t>
      </w:r>
      <w:r>
        <w:rPr>
          <w:rFonts w:ascii="Calibri"/>
          <w:b/>
          <w:w w:val="108"/>
          <w:sz w:val="8"/>
        </w:rPr>
        <w:t xml:space="preserve"> </w:t>
      </w:r>
      <w:r>
        <w:rPr>
          <w:rFonts w:ascii="Calibri"/>
          <w:b/>
          <w:w w:val="110"/>
          <w:sz w:val="8"/>
        </w:rPr>
        <w:t>Warehouse</w:t>
      </w:r>
    </w:p>
    <w:p w:rsidR="00442590" w:rsidRDefault="0057493F">
      <w:pPr>
        <w:spacing w:line="95" w:lineRule="exact"/>
        <w:ind w:left="360"/>
        <w:rPr>
          <w:rFonts w:ascii="Calibri" w:eastAsia="Calibri" w:hAnsi="Calibri" w:cs="Calibri"/>
          <w:sz w:val="8"/>
          <w:szCs w:val="8"/>
        </w:rPr>
      </w:pPr>
      <w:r>
        <w:rPr>
          <w:w w:val="110"/>
        </w:rPr>
        <w:br w:type="column"/>
      </w:r>
      <w:r>
        <w:rPr>
          <w:rFonts w:ascii="Calibri"/>
          <w:b/>
          <w:w w:val="110"/>
          <w:sz w:val="8"/>
        </w:rPr>
        <w:lastRenderedPageBreak/>
        <w:t>Genomic</w:t>
      </w:r>
    </w:p>
    <w:p w:rsidR="00442590" w:rsidRDefault="0057493F">
      <w:pPr>
        <w:spacing w:before="8"/>
        <w:ind w:left="437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spacing w:val="-3"/>
          <w:w w:val="110"/>
          <w:sz w:val="8"/>
        </w:rPr>
        <w:t>D</w:t>
      </w:r>
      <w:r>
        <w:rPr>
          <w:rFonts w:ascii="Calibri"/>
          <w:b/>
          <w:spacing w:val="3"/>
          <w:w w:val="110"/>
          <w:sz w:val="8"/>
        </w:rPr>
        <w:t>at</w:t>
      </w:r>
      <w:r>
        <w:rPr>
          <w:rFonts w:ascii="Calibri"/>
          <w:b/>
          <w:w w:val="110"/>
          <w:sz w:val="8"/>
        </w:rPr>
        <w:t>a</w:t>
      </w:r>
    </w:p>
    <w:p w:rsidR="00442590" w:rsidRDefault="0057493F">
      <w:pPr>
        <w:spacing w:line="115" w:lineRule="exact"/>
        <w:ind w:left="838"/>
        <w:rPr>
          <w:rFonts w:ascii="Calibri" w:eastAsia="Calibri" w:hAnsi="Calibri" w:cs="Calibri"/>
          <w:sz w:val="11"/>
          <w:szCs w:val="11"/>
        </w:rPr>
      </w:pPr>
      <w:r>
        <w:rPr>
          <w:w w:val="105"/>
        </w:rPr>
        <w:br w:type="column"/>
      </w:r>
      <w:r>
        <w:rPr>
          <w:rFonts w:ascii="Calibri"/>
          <w:b/>
          <w:color w:val="4F87BA"/>
          <w:w w:val="105"/>
          <w:sz w:val="11"/>
        </w:rPr>
        <w:lastRenderedPageBreak/>
        <w:t>&amp;</w:t>
      </w:r>
      <w:r>
        <w:rPr>
          <w:rFonts w:ascii="Calibri"/>
          <w:b/>
          <w:color w:val="4F87BA"/>
          <w:spacing w:val="-7"/>
          <w:w w:val="105"/>
          <w:sz w:val="11"/>
        </w:rPr>
        <w:t xml:space="preserve"> </w:t>
      </w:r>
      <w:r>
        <w:rPr>
          <w:rFonts w:ascii="Calibri"/>
          <w:b/>
          <w:color w:val="4F87BA"/>
          <w:spacing w:val="-3"/>
          <w:w w:val="105"/>
          <w:sz w:val="11"/>
        </w:rPr>
        <w:t>Track</w:t>
      </w:r>
      <w:r>
        <w:rPr>
          <w:rFonts w:ascii="Calibri"/>
          <w:b/>
          <w:color w:val="4F87BA"/>
          <w:spacing w:val="-5"/>
          <w:w w:val="105"/>
          <w:sz w:val="11"/>
        </w:rPr>
        <w:t xml:space="preserve"> </w:t>
      </w:r>
      <w:r>
        <w:rPr>
          <w:rFonts w:ascii="Calibri"/>
          <w:b/>
          <w:color w:val="4F87BA"/>
          <w:spacing w:val="-1"/>
          <w:w w:val="105"/>
          <w:sz w:val="11"/>
        </w:rPr>
        <w:t>Study</w:t>
      </w:r>
    </w:p>
    <w:p w:rsidR="00442590" w:rsidRDefault="00442590">
      <w:pPr>
        <w:spacing w:line="115" w:lineRule="exact"/>
        <w:rPr>
          <w:rFonts w:ascii="Calibri" w:eastAsia="Calibri" w:hAnsi="Calibri" w:cs="Calibri"/>
          <w:sz w:val="11"/>
          <w:szCs w:val="11"/>
        </w:rPr>
        <w:sectPr w:rsidR="00442590">
          <w:type w:val="continuous"/>
          <w:pgSz w:w="12240" w:h="15840"/>
          <w:pgMar w:top="1400" w:right="1320" w:bottom="280" w:left="1280" w:header="720" w:footer="720" w:gutter="0"/>
          <w:cols w:num="3" w:space="720" w:equalWidth="0">
            <w:col w:w="4309" w:space="40"/>
            <w:col w:w="690" w:space="40"/>
            <w:col w:w="4561"/>
          </w:cols>
        </w:sectPr>
      </w:pPr>
    </w:p>
    <w:p w:rsidR="00442590" w:rsidRDefault="00442590">
      <w:pPr>
        <w:spacing w:before="10"/>
        <w:rPr>
          <w:rFonts w:ascii="Calibri" w:eastAsia="Calibri" w:hAnsi="Calibri" w:cs="Calibri"/>
          <w:b/>
          <w:bCs/>
          <w:sz w:val="11"/>
          <w:szCs w:val="11"/>
        </w:rPr>
      </w:pPr>
    </w:p>
    <w:p w:rsidR="00442590" w:rsidRDefault="00442590">
      <w:pPr>
        <w:spacing w:before="3"/>
        <w:rPr>
          <w:rFonts w:ascii="Calibri" w:eastAsia="Calibri" w:hAnsi="Calibri" w:cs="Calibri"/>
          <w:b/>
          <w:bCs/>
          <w:sz w:val="7"/>
          <w:szCs w:val="7"/>
        </w:rPr>
      </w:pPr>
    </w:p>
    <w:p w:rsidR="00442590" w:rsidRDefault="0057493F">
      <w:pPr>
        <w:ind w:left="3676" w:right="4356"/>
        <w:jc w:val="center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spacing w:val="-1"/>
          <w:w w:val="110"/>
          <w:sz w:val="8"/>
        </w:rPr>
        <w:t>Access</w:t>
      </w:r>
      <w:r>
        <w:rPr>
          <w:rFonts w:ascii="Calibri"/>
          <w:b/>
          <w:w w:val="110"/>
          <w:sz w:val="8"/>
        </w:rPr>
        <w:t xml:space="preserve"> Control</w:t>
      </w:r>
      <w:r>
        <w:rPr>
          <w:rFonts w:ascii="Calibri"/>
          <w:b/>
          <w:spacing w:val="-5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Lists</w:t>
      </w:r>
      <w:r>
        <w:rPr>
          <w:rFonts w:ascii="Calibri"/>
          <w:b/>
          <w:spacing w:val="-3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(ACL)</w:t>
      </w:r>
      <w:r>
        <w:rPr>
          <w:rFonts w:ascii="Calibri"/>
          <w:b/>
          <w:spacing w:val="-4"/>
          <w:w w:val="110"/>
          <w:sz w:val="8"/>
        </w:rPr>
        <w:t xml:space="preserve"> </w:t>
      </w:r>
      <w:r>
        <w:rPr>
          <w:rFonts w:ascii="Calibri"/>
          <w:b/>
          <w:spacing w:val="1"/>
          <w:w w:val="110"/>
          <w:sz w:val="8"/>
        </w:rPr>
        <w:t>to</w:t>
      </w:r>
      <w:r>
        <w:rPr>
          <w:rFonts w:ascii="Calibri"/>
          <w:b/>
          <w:spacing w:val="-4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all</w:t>
      </w:r>
      <w:r>
        <w:rPr>
          <w:rFonts w:ascii="Calibri"/>
          <w:b/>
          <w:spacing w:val="-5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 xml:space="preserve">Study </w:t>
      </w:r>
      <w:r>
        <w:rPr>
          <w:rFonts w:ascii="Calibri"/>
          <w:b/>
          <w:spacing w:val="-1"/>
          <w:w w:val="110"/>
          <w:sz w:val="8"/>
        </w:rPr>
        <w:t>Marts</w:t>
      </w: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57493F">
      <w:pPr>
        <w:spacing w:before="54"/>
        <w:ind w:left="2636" w:right="4356"/>
        <w:jc w:val="center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w w:val="110"/>
          <w:sz w:val="8"/>
        </w:rPr>
        <w:t>Study</w:t>
      </w:r>
    </w:p>
    <w:p w:rsidR="00442590" w:rsidRDefault="0057493F">
      <w:pPr>
        <w:spacing w:before="9"/>
        <w:ind w:left="2637" w:right="4356"/>
        <w:jc w:val="center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w w:val="110"/>
          <w:sz w:val="8"/>
        </w:rPr>
        <w:t>Mart</w:t>
      </w:r>
    </w:p>
    <w:p w:rsidR="00442590" w:rsidRDefault="00442590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442590" w:rsidRDefault="00442590">
      <w:pPr>
        <w:spacing w:before="7"/>
        <w:rPr>
          <w:rFonts w:ascii="Calibri" w:eastAsia="Calibri" w:hAnsi="Calibri" w:cs="Calibri"/>
          <w:b/>
          <w:bCs/>
          <w:sz w:val="15"/>
          <w:szCs w:val="15"/>
        </w:rPr>
      </w:pPr>
    </w:p>
    <w:p w:rsidR="00442590" w:rsidRDefault="00442590">
      <w:pPr>
        <w:rPr>
          <w:rFonts w:ascii="Calibri" w:eastAsia="Calibri" w:hAnsi="Calibri" w:cs="Calibri"/>
          <w:sz w:val="15"/>
          <w:szCs w:val="15"/>
        </w:rPr>
        <w:sectPr w:rsidR="00442590">
          <w:type w:val="continuous"/>
          <w:pgSz w:w="12240" w:h="15840"/>
          <w:pgMar w:top="1400" w:right="1320" w:bottom="280" w:left="1280" w:header="720" w:footer="720" w:gutter="0"/>
          <w:cols w:space="720"/>
        </w:sect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57493F">
      <w:pPr>
        <w:spacing w:before="59"/>
        <w:jc w:val="right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w w:val="110"/>
          <w:sz w:val="8"/>
        </w:rPr>
        <w:t>Sequenced</w:t>
      </w:r>
      <w:r>
        <w:rPr>
          <w:rFonts w:ascii="Calibri"/>
          <w:b/>
          <w:spacing w:val="-5"/>
          <w:w w:val="110"/>
          <w:sz w:val="8"/>
        </w:rPr>
        <w:t xml:space="preserve"> </w:t>
      </w:r>
      <w:r>
        <w:rPr>
          <w:rFonts w:ascii="Calibri"/>
          <w:b/>
          <w:spacing w:val="-1"/>
          <w:w w:val="110"/>
          <w:sz w:val="8"/>
        </w:rPr>
        <w:t>Data</w:t>
      </w:r>
    </w:p>
    <w:p w:rsidR="00442590" w:rsidRDefault="0057493F">
      <w:pPr>
        <w:spacing w:before="3"/>
        <w:rPr>
          <w:rFonts w:ascii="Calibri" w:eastAsia="Calibri" w:hAnsi="Calibri" w:cs="Calibri"/>
          <w:b/>
          <w:bCs/>
          <w:sz w:val="7"/>
          <w:szCs w:val="7"/>
        </w:rPr>
      </w:pPr>
      <w:r>
        <w:br w:type="column"/>
      </w:r>
    </w:p>
    <w:p w:rsidR="00442590" w:rsidRDefault="0057493F">
      <w:pPr>
        <w:ind w:left="313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w w:val="110"/>
          <w:sz w:val="8"/>
        </w:rPr>
        <w:t>Genotype</w:t>
      </w:r>
      <w:r>
        <w:rPr>
          <w:rFonts w:ascii="Calibri"/>
          <w:b/>
          <w:spacing w:val="-14"/>
          <w:w w:val="110"/>
          <w:sz w:val="8"/>
        </w:rPr>
        <w:t xml:space="preserve"> </w:t>
      </w:r>
      <w:r>
        <w:rPr>
          <w:rFonts w:ascii="Calibri"/>
          <w:b/>
          <w:spacing w:val="1"/>
          <w:w w:val="110"/>
          <w:sz w:val="8"/>
        </w:rPr>
        <w:t>Data</w:t>
      </w:r>
    </w:p>
    <w:p w:rsidR="00442590" w:rsidRDefault="0057493F">
      <w:pPr>
        <w:rPr>
          <w:rFonts w:ascii="Calibri" w:eastAsia="Calibri" w:hAnsi="Calibri" w:cs="Calibri"/>
          <w:b/>
          <w:bCs/>
          <w:sz w:val="10"/>
          <w:szCs w:val="10"/>
        </w:rPr>
      </w:pPr>
      <w:r>
        <w:br w:type="column"/>
      </w:r>
    </w:p>
    <w:p w:rsidR="00442590" w:rsidRDefault="00442590">
      <w:pPr>
        <w:spacing w:before="8"/>
        <w:rPr>
          <w:rFonts w:ascii="Calibri" w:eastAsia="Calibri" w:hAnsi="Calibri" w:cs="Calibri"/>
          <w:b/>
          <w:bCs/>
          <w:sz w:val="9"/>
          <w:szCs w:val="9"/>
        </w:rPr>
      </w:pPr>
    </w:p>
    <w:p w:rsidR="00442590" w:rsidRDefault="0057493F">
      <w:pPr>
        <w:ind w:left="472" w:right="2837"/>
        <w:jc w:val="center"/>
        <w:rPr>
          <w:rFonts w:ascii="Calibri" w:eastAsia="Calibri" w:hAnsi="Calibri" w:cs="Calibri"/>
          <w:sz w:val="11"/>
          <w:szCs w:val="11"/>
        </w:rPr>
      </w:pPr>
      <w:r>
        <w:rPr>
          <w:rFonts w:ascii="Calibri"/>
          <w:b/>
          <w:spacing w:val="-4"/>
          <w:w w:val="105"/>
          <w:sz w:val="11"/>
        </w:rPr>
        <w:t>MAVERIC</w:t>
      </w:r>
      <w:r>
        <w:rPr>
          <w:rFonts w:ascii="Calibri"/>
          <w:b/>
          <w:spacing w:val="-3"/>
          <w:w w:val="105"/>
          <w:sz w:val="11"/>
        </w:rPr>
        <w:t xml:space="preserve"> </w:t>
      </w:r>
      <w:r>
        <w:rPr>
          <w:rFonts w:ascii="Calibri"/>
          <w:b/>
          <w:w w:val="105"/>
          <w:sz w:val="11"/>
        </w:rPr>
        <w:t>to</w:t>
      </w:r>
      <w:r>
        <w:rPr>
          <w:rFonts w:ascii="Calibri"/>
          <w:b/>
          <w:spacing w:val="-2"/>
          <w:w w:val="105"/>
          <w:sz w:val="11"/>
        </w:rPr>
        <w:t xml:space="preserve"> </w:t>
      </w:r>
      <w:proofErr w:type="spellStart"/>
      <w:r>
        <w:rPr>
          <w:rFonts w:ascii="Calibri"/>
          <w:b/>
          <w:spacing w:val="-3"/>
          <w:w w:val="105"/>
          <w:sz w:val="11"/>
        </w:rPr>
        <w:t>GenISIS</w:t>
      </w:r>
      <w:proofErr w:type="spellEnd"/>
    </w:p>
    <w:p w:rsidR="00442590" w:rsidRDefault="0057493F">
      <w:pPr>
        <w:spacing w:before="7"/>
        <w:ind w:left="471" w:right="2837"/>
        <w:jc w:val="center"/>
        <w:rPr>
          <w:rFonts w:ascii="Calibri" w:eastAsia="Calibri" w:hAnsi="Calibri" w:cs="Calibri"/>
          <w:sz w:val="8"/>
          <w:szCs w:val="8"/>
        </w:rPr>
      </w:pPr>
      <w:r>
        <w:rPr>
          <w:rFonts w:ascii="Calibri"/>
          <w:b/>
          <w:w w:val="110"/>
          <w:sz w:val="8"/>
        </w:rPr>
        <w:t>Boston</w:t>
      </w:r>
      <w:r>
        <w:rPr>
          <w:rFonts w:ascii="Calibri"/>
          <w:b/>
          <w:spacing w:val="-7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currently</w:t>
      </w:r>
      <w:r>
        <w:rPr>
          <w:rFonts w:ascii="Calibri"/>
          <w:b/>
          <w:spacing w:val="-8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manages</w:t>
      </w:r>
      <w:r>
        <w:rPr>
          <w:rFonts w:ascii="Calibri"/>
          <w:b/>
          <w:spacing w:val="-3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transmissions</w:t>
      </w:r>
      <w:r>
        <w:rPr>
          <w:rFonts w:ascii="Calibri"/>
          <w:b/>
          <w:spacing w:val="-8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by</w:t>
      </w:r>
    </w:p>
    <w:p w:rsidR="00442590" w:rsidRDefault="0057493F">
      <w:pPr>
        <w:spacing w:before="8"/>
        <w:ind w:left="474" w:right="2837"/>
        <w:jc w:val="center"/>
        <w:rPr>
          <w:rFonts w:ascii="Calibri" w:eastAsia="Calibri" w:hAnsi="Calibri" w:cs="Calibri"/>
          <w:sz w:val="8"/>
          <w:szCs w:val="8"/>
        </w:rPr>
      </w:pPr>
      <w:proofErr w:type="gramStart"/>
      <w:r>
        <w:rPr>
          <w:rFonts w:ascii="Calibri"/>
          <w:b/>
          <w:w w:val="110"/>
          <w:sz w:val="8"/>
        </w:rPr>
        <w:t>sending</w:t>
      </w:r>
      <w:proofErr w:type="gramEnd"/>
      <w:r>
        <w:rPr>
          <w:rFonts w:ascii="Calibri"/>
          <w:b/>
          <w:spacing w:val="-8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Genotype</w:t>
      </w:r>
      <w:r>
        <w:rPr>
          <w:rFonts w:ascii="Calibri"/>
          <w:b/>
          <w:spacing w:val="-9"/>
          <w:w w:val="110"/>
          <w:sz w:val="8"/>
        </w:rPr>
        <w:t xml:space="preserve"> </w:t>
      </w:r>
      <w:r>
        <w:rPr>
          <w:rFonts w:ascii="Calibri"/>
          <w:b/>
          <w:spacing w:val="1"/>
          <w:w w:val="110"/>
          <w:sz w:val="8"/>
        </w:rPr>
        <w:t>data</w:t>
      </w:r>
      <w:r>
        <w:rPr>
          <w:rFonts w:ascii="Calibri"/>
          <w:b/>
          <w:spacing w:val="-9"/>
          <w:w w:val="110"/>
          <w:sz w:val="8"/>
        </w:rPr>
        <w:t xml:space="preserve"> </w:t>
      </w:r>
      <w:r>
        <w:rPr>
          <w:rFonts w:ascii="Calibri"/>
          <w:b/>
          <w:spacing w:val="1"/>
          <w:w w:val="110"/>
          <w:sz w:val="8"/>
        </w:rPr>
        <w:t>during</w:t>
      </w:r>
      <w:r>
        <w:rPr>
          <w:rFonts w:ascii="Calibri"/>
          <w:b/>
          <w:spacing w:val="-8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non-peak</w:t>
      </w:r>
      <w:r>
        <w:rPr>
          <w:rFonts w:ascii="Calibri"/>
          <w:b/>
          <w:spacing w:val="-3"/>
          <w:w w:val="110"/>
          <w:sz w:val="8"/>
        </w:rPr>
        <w:t xml:space="preserve"> </w:t>
      </w:r>
      <w:r>
        <w:rPr>
          <w:rFonts w:ascii="Calibri"/>
          <w:b/>
          <w:w w:val="110"/>
          <w:sz w:val="8"/>
        </w:rPr>
        <w:t>hours.</w:t>
      </w:r>
    </w:p>
    <w:p w:rsidR="00442590" w:rsidRDefault="00442590">
      <w:pPr>
        <w:rPr>
          <w:rFonts w:ascii="Calibri" w:eastAsia="Calibri" w:hAnsi="Calibri" w:cs="Calibri"/>
          <w:b/>
          <w:bCs/>
          <w:sz w:val="8"/>
          <w:szCs w:val="8"/>
        </w:rPr>
      </w:pPr>
    </w:p>
    <w:p w:rsidR="00442590" w:rsidRDefault="00442590">
      <w:pPr>
        <w:spacing w:before="12"/>
        <w:rPr>
          <w:rFonts w:ascii="Calibri" w:eastAsia="Calibri" w:hAnsi="Calibri" w:cs="Calibri"/>
          <w:b/>
          <w:bCs/>
          <w:sz w:val="10"/>
          <w:szCs w:val="10"/>
        </w:rPr>
      </w:pPr>
    </w:p>
    <w:p w:rsidR="00442590" w:rsidRDefault="0057493F">
      <w:pPr>
        <w:ind w:left="337"/>
        <w:rPr>
          <w:rFonts w:ascii="Calibri" w:eastAsia="Calibri" w:hAnsi="Calibri" w:cs="Calibri"/>
          <w:sz w:val="11"/>
          <w:szCs w:val="11"/>
        </w:rPr>
      </w:pPr>
      <w:r>
        <w:rPr>
          <w:rFonts w:ascii="Calibri"/>
          <w:b/>
          <w:color w:val="FDFFFF"/>
          <w:spacing w:val="-4"/>
          <w:w w:val="105"/>
          <w:sz w:val="11"/>
        </w:rPr>
        <w:t>MAVERIC</w:t>
      </w:r>
    </w:p>
    <w:p w:rsidR="00442590" w:rsidRDefault="00442590">
      <w:pPr>
        <w:rPr>
          <w:rFonts w:ascii="Calibri" w:eastAsia="Calibri" w:hAnsi="Calibri" w:cs="Calibri"/>
          <w:sz w:val="11"/>
          <w:szCs w:val="11"/>
        </w:rPr>
        <w:sectPr w:rsidR="00442590">
          <w:type w:val="continuous"/>
          <w:pgSz w:w="12240" w:h="15840"/>
          <w:pgMar w:top="1400" w:right="1320" w:bottom="280" w:left="1280" w:header="720" w:footer="720" w:gutter="0"/>
          <w:cols w:num="3" w:space="720" w:equalWidth="0">
            <w:col w:w="3644" w:space="40"/>
            <w:col w:w="870" w:space="40"/>
            <w:col w:w="5046"/>
          </w:cols>
        </w:sectPr>
      </w:pPr>
    </w:p>
    <w:p w:rsidR="00442590" w:rsidRDefault="00442590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442590" w:rsidRDefault="00442590">
      <w:pPr>
        <w:spacing w:before="12"/>
        <w:rPr>
          <w:rFonts w:ascii="Calibri" w:eastAsia="Calibri" w:hAnsi="Calibri" w:cs="Calibri"/>
          <w:b/>
          <w:bCs/>
          <w:sz w:val="14"/>
          <w:szCs w:val="14"/>
        </w:rPr>
      </w:pPr>
    </w:p>
    <w:p w:rsidR="00442590" w:rsidRDefault="0057493F">
      <w:pPr>
        <w:spacing w:before="72"/>
        <w:ind w:left="51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Figure </w:t>
      </w:r>
      <w:r>
        <w:rPr>
          <w:rFonts w:ascii="Arial" w:eastAsia="Arial" w:hAnsi="Arial" w:cs="Arial"/>
          <w:b/>
          <w:bCs/>
          <w:spacing w:val="-2"/>
        </w:rPr>
        <w:t>21:</w:t>
      </w:r>
      <w:r>
        <w:rPr>
          <w:rFonts w:ascii="Arial" w:eastAsia="Arial" w:hAnsi="Arial" w:cs="Arial"/>
          <w:b/>
          <w:bCs/>
          <w:spacing w:val="-1"/>
        </w:rPr>
        <w:t xml:space="preserve"> Genisis2 “To</w:t>
      </w:r>
      <w:r>
        <w:rPr>
          <w:rFonts w:ascii="Arial" w:eastAsia="Arial" w:hAnsi="Arial" w:cs="Arial"/>
          <w:b/>
          <w:bCs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Be”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With</w:t>
      </w:r>
      <w:r>
        <w:rPr>
          <w:rFonts w:ascii="Arial" w:eastAsia="Arial" w:hAnsi="Arial" w:cs="Arial"/>
          <w:b/>
          <w:bCs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Expanded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Bandwidth, Storage,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>and</w:t>
      </w:r>
      <w:r>
        <w:rPr>
          <w:rFonts w:ascii="Arial" w:eastAsia="Arial" w:hAnsi="Arial" w:cs="Arial"/>
          <w:b/>
          <w:bCs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Hybrid</w:t>
      </w:r>
      <w:r>
        <w:rPr>
          <w:rFonts w:ascii="Arial" w:eastAsia="Arial" w:hAnsi="Arial" w:cs="Arial"/>
          <w:b/>
          <w:bCs/>
        </w:rPr>
        <w:t xml:space="preserve"> Cloud</w:t>
      </w:r>
    </w:p>
    <w:p w:rsidR="00442590" w:rsidRDefault="00442590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23"/>
        </w:numPr>
        <w:tabs>
          <w:tab w:val="left" w:pos="972"/>
        </w:tabs>
        <w:jc w:val="left"/>
        <w:rPr>
          <w:b w:val="0"/>
          <w:bCs w:val="0"/>
        </w:rPr>
      </w:pP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Criticality</w:t>
      </w:r>
      <w:r>
        <w:rPr>
          <w:spacing w:val="-4"/>
        </w:rPr>
        <w:t xml:space="preserve"> </w:t>
      </w:r>
      <w:r>
        <w:rPr>
          <w:spacing w:val="-1"/>
        </w:rPr>
        <w:t>and High</w:t>
      </w:r>
      <w:r>
        <w:rPr>
          <w:spacing w:val="2"/>
        </w:rPr>
        <w:t xml:space="preserve"> </w:t>
      </w:r>
      <w:r>
        <w:rPr>
          <w:spacing w:val="-1"/>
        </w:rPr>
        <w:t>Availability</w:t>
      </w:r>
    </w:p>
    <w:p w:rsidR="00442590" w:rsidRDefault="0057493F">
      <w:pPr>
        <w:pStyle w:val="BodyText"/>
        <w:ind w:left="160" w:right="19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</w:t>
      </w:r>
      <w:r>
        <w:rPr>
          <w:spacing w:val="3"/>
        </w:rPr>
        <w:t xml:space="preserve"> </w:t>
      </w:r>
      <w:r>
        <w:t xml:space="preserve">is not mission </w:t>
      </w:r>
      <w:r>
        <w:rPr>
          <w:spacing w:val="-1"/>
        </w:rPr>
        <w:t>critical.</w:t>
      </w:r>
      <w:r>
        <w:t xml:space="preserve"> </w:t>
      </w:r>
      <w:r>
        <w:rPr>
          <w:spacing w:val="-1"/>
        </w:rPr>
        <w:t>The Recruitment</w:t>
      </w:r>
      <w:r>
        <w:t xml:space="preserve"> and Enrollment </w:t>
      </w:r>
      <w:r>
        <w:rPr>
          <w:spacing w:val="-1"/>
        </w:rPr>
        <w:t>Platform</w:t>
      </w:r>
      <w:r>
        <w:t xml:space="preserve"> will</w:t>
      </w:r>
      <w:r>
        <w:rPr>
          <w:spacing w:val="75"/>
        </w:rPr>
        <w:t xml:space="preserve"> </w:t>
      </w:r>
      <w:r>
        <w:t xml:space="preserve">support </w:t>
      </w:r>
      <w:r>
        <w:rPr>
          <w:spacing w:val="-1"/>
        </w:rPr>
        <w:t>national</w:t>
      </w:r>
      <w:r>
        <w:t xml:space="preserve"> </w:t>
      </w:r>
      <w:r>
        <w:rPr>
          <w:spacing w:val="-1"/>
        </w:rPr>
        <w:t>users</w:t>
      </w:r>
      <w:r>
        <w:t xml:space="preserve"> during</w:t>
      </w:r>
      <w:r>
        <w:rPr>
          <w:spacing w:val="-3"/>
        </w:rPr>
        <w:t xml:space="preserve"> </w:t>
      </w:r>
      <w:r>
        <w:rPr>
          <w:spacing w:val="-1"/>
        </w:rPr>
        <w:t>business</w:t>
      </w:r>
      <w:r>
        <w:t xml:space="preserve"> hours</w:t>
      </w:r>
      <w:r>
        <w:rPr>
          <w:spacing w:val="2"/>
        </w:rPr>
        <w:t xml:space="preserve"> </w:t>
      </w:r>
      <w:r>
        <w:rPr>
          <w:spacing w:val="-1"/>
        </w:rPr>
        <w:t>from</w:t>
      </w:r>
      <w:r>
        <w:rPr>
          <w:spacing w:val="2"/>
        </w:rPr>
        <w:t xml:space="preserve"> </w:t>
      </w:r>
      <w:r>
        <w:t>8:00am</w:t>
      </w:r>
      <w:r>
        <w:rPr>
          <w:spacing w:val="2"/>
        </w:rPr>
        <w:t xml:space="preserve"> </w:t>
      </w:r>
      <w:r>
        <w:rPr>
          <w:rFonts w:cs="Times New Roman"/>
        </w:rPr>
        <w:t xml:space="preserve">– </w:t>
      </w:r>
      <w:r>
        <w:t xml:space="preserve">8:30pm ET, </w:t>
      </w:r>
      <w:r>
        <w:rPr>
          <w:spacing w:val="-1"/>
        </w:rPr>
        <w:t>with</w:t>
      </w:r>
      <w:r>
        <w:t xml:space="preserve"> 98%</w:t>
      </w:r>
      <w:r>
        <w:rPr>
          <w:spacing w:val="-1"/>
        </w:rPr>
        <w:t xml:space="preserve"> </w:t>
      </w:r>
      <w:r>
        <w:t>uptime.</w:t>
      </w:r>
    </w:p>
    <w:p w:rsidR="00442590" w:rsidRDefault="0057493F">
      <w:pPr>
        <w:pStyle w:val="BodyText"/>
        <w:spacing w:before="0"/>
        <w:ind w:left="160" w:right="237"/>
        <w:rPr>
          <w:rFonts w:cs="Times New Roman"/>
        </w:rPr>
      </w:pPr>
      <w:r>
        <w:rPr>
          <w:spacing w:val="-1"/>
        </w:rPr>
        <w:t>However,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Scientific</w:t>
      </w:r>
      <w:r>
        <w:rPr>
          <w:spacing w:val="1"/>
        </w:rPr>
        <w:t xml:space="preserve"> </w:t>
      </w:r>
      <w:r>
        <w:rPr>
          <w:spacing w:val="-1"/>
        </w:rPr>
        <w:t>Platform</w:t>
      </w:r>
      <w:r>
        <w:t xml:space="preserve"> </w:t>
      </w:r>
      <w:r>
        <w:rPr>
          <w:spacing w:val="-1"/>
        </w:rPr>
        <w:t>(HPC</w:t>
      </w:r>
      <w:r>
        <w:t xml:space="preserve"> </w:t>
      </w:r>
      <w:r>
        <w:rPr>
          <w:spacing w:val="-1"/>
        </w:rPr>
        <w:t>cluster</w:t>
      </w:r>
      <w:r>
        <w:rPr>
          <w:spacing w:val="1"/>
        </w:rPr>
        <w:t xml:space="preserve"> </w:t>
      </w:r>
      <w:r>
        <w:t xml:space="preserve">and </w:t>
      </w:r>
      <w:r>
        <w:rPr>
          <w:spacing w:val="-1"/>
        </w:rPr>
        <w:t>analysis</w:t>
      </w:r>
      <w:r>
        <w:t xml:space="preserve"> stations) </w:t>
      </w:r>
      <w:r>
        <w:rPr>
          <w:spacing w:val="-1"/>
        </w:rPr>
        <w:t>will</w:t>
      </w:r>
      <w:r>
        <w:t xml:space="preserve"> support </w:t>
      </w:r>
      <w:r>
        <w:rPr>
          <w:spacing w:val="-1"/>
        </w:rPr>
        <w:t>Researchers</w:t>
      </w:r>
      <w:r>
        <w:rPr>
          <w:spacing w:val="93"/>
        </w:rPr>
        <w:t xml:space="preserve"> </w:t>
      </w:r>
      <w:r>
        <w:t xml:space="preserve">with 100% uptime. </w:t>
      </w:r>
      <w:r>
        <w:rPr>
          <w:spacing w:val="-1"/>
        </w:rPr>
        <w:t xml:space="preserve">The </w:t>
      </w:r>
      <w:r>
        <w:t>Scientific</w:t>
      </w:r>
      <w:r>
        <w:rPr>
          <w:spacing w:val="-2"/>
        </w:rPr>
        <w:t xml:space="preserve"> </w:t>
      </w:r>
      <w:r>
        <w:rPr>
          <w:spacing w:val="-1"/>
        </w:rPr>
        <w:t>Platform</w:t>
      </w:r>
      <w:r>
        <w:t xml:space="preserve"> is used </w:t>
      </w:r>
      <w:r>
        <w:rPr>
          <w:spacing w:val="-1"/>
        </w:rPr>
        <w:t>across</w:t>
      </w:r>
      <w:r>
        <w:t xml:space="preserve"> multiple </w:t>
      </w:r>
      <w:r>
        <w:rPr>
          <w:spacing w:val="-1"/>
        </w:rPr>
        <w:t>geographic</w:t>
      </w:r>
      <w:r>
        <w:t xml:space="preserve"> time</w:t>
      </w:r>
      <w:r>
        <w:rPr>
          <w:spacing w:val="-1"/>
        </w:rPr>
        <w:t xml:space="preserve"> </w:t>
      </w:r>
      <w:r>
        <w:t xml:space="preserve">zones, </w:t>
      </w:r>
      <w:r>
        <w:rPr>
          <w:spacing w:val="-1"/>
        </w:rPr>
        <w:t>and</w:t>
      </w:r>
      <w:r>
        <w:rPr>
          <w:spacing w:val="41"/>
        </w:rPr>
        <w:t xml:space="preserve"> </w:t>
      </w:r>
      <w:r>
        <w:t>must</w:t>
      </w:r>
      <w:r>
        <w:rPr>
          <w:spacing w:val="1"/>
        </w:rPr>
        <w:t xml:space="preserve"> </w:t>
      </w:r>
      <w:r>
        <w:t xml:space="preserve">support </w:t>
      </w:r>
      <w:r>
        <w:rPr>
          <w:spacing w:val="-1"/>
        </w:rPr>
        <w:t>concurrent,</w:t>
      </w:r>
      <w:r>
        <w:rPr>
          <w:spacing w:val="2"/>
        </w:rPr>
        <w:t xml:space="preserve"> </w:t>
      </w:r>
      <w:r>
        <w:rPr>
          <w:spacing w:val="-1"/>
        </w:rPr>
        <w:t>long-running computational</w:t>
      </w:r>
      <w:r>
        <w:t xml:space="preserve"> jobs </w:t>
      </w:r>
      <w:r>
        <w:rPr>
          <w:spacing w:val="-1"/>
        </w:rPr>
        <w:t>that</w:t>
      </w:r>
      <w:r>
        <w:t xml:space="preserve"> may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 xml:space="preserve">scheduled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>time</w:t>
      </w:r>
      <w:r>
        <w:rPr>
          <w:spacing w:val="67"/>
        </w:rPr>
        <w:t xml:space="preserve"> </w:t>
      </w:r>
      <w:r>
        <w:t>during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 xml:space="preserve">24x7 </w:t>
      </w:r>
      <w:r>
        <w:rPr>
          <w:spacing w:val="-1"/>
        </w:rPr>
        <w:t>period.</w:t>
      </w:r>
      <w:r>
        <w:t xml:space="preserve"> The</w:t>
      </w:r>
      <w:r>
        <w:rPr>
          <w:spacing w:val="-2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requirements</w:t>
      </w:r>
      <w:r>
        <w:t xml:space="preserve"> for </w:t>
      </w:r>
      <w:r>
        <w:rPr>
          <w:spacing w:val="-1"/>
        </w:rPr>
        <w:t>Availability,</w:t>
      </w:r>
      <w:r>
        <w:t xml:space="preserve"> Allowable</w:t>
      </w:r>
      <w:r>
        <w:rPr>
          <w:spacing w:val="1"/>
        </w:rPr>
        <w:t xml:space="preserve"> </w:t>
      </w:r>
      <w:r>
        <w:rPr>
          <w:spacing w:val="-1"/>
        </w:rPr>
        <w:t>Downtime,</w:t>
      </w:r>
      <w:r>
        <w:rPr>
          <w:spacing w:val="79"/>
        </w:rPr>
        <w:t xml:space="preserve"> </w:t>
      </w:r>
      <w:r>
        <w:t>Recovery</w:t>
      </w:r>
      <w:r>
        <w:rPr>
          <w:spacing w:val="-5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Objectives</w:t>
      </w:r>
      <w:r>
        <w:rPr>
          <w:spacing w:val="1"/>
        </w:rPr>
        <w:t xml:space="preserve"> </w:t>
      </w:r>
      <w:r>
        <w:rPr>
          <w:spacing w:val="-1"/>
        </w:rPr>
        <w:t>(RTO)</w:t>
      </w:r>
      <w:r>
        <w:t xml:space="preserve"> (for</w:t>
      </w:r>
      <w:r>
        <w:rPr>
          <w:spacing w:val="-2"/>
        </w:rPr>
        <w:t xml:space="preserve"> </w:t>
      </w:r>
      <w:r>
        <w:t>disaster</w:t>
      </w:r>
      <w:r>
        <w:rPr>
          <w:spacing w:val="1"/>
        </w:rPr>
        <w:t xml:space="preserve"> </w:t>
      </w:r>
      <w:r>
        <w:rPr>
          <w:spacing w:val="-1"/>
        </w:rPr>
        <w:t>recovery)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Recovery</w:t>
      </w:r>
      <w:r>
        <w:rPr>
          <w:spacing w:val="-5"/>
        </w:rPr>
        <w:t xml:space="preserve"> </w:t>
      </w:r>
      <w:r>
        <w:t xml:space="preserve">Point </w:t>
      </w:r>
      <w:r>
        <w:rPr>
          <w:spacing w:val="-1"/>
        </w:rPr>
        <w:t>Objectives</w:t>
      </w:r>
      <w:r>
        <w:t xml:space="preserve"> (RPO)</w:t>
      </w:r>
      <w:r>
        <w:rPr>
          <w:spacing w:val="46"/>
        </w:rPr>
        <w:t xml:space="preserve"> </w:t>
      </w:r>
      <w:r>
        <w:rPr>
          <w:spacing w:val="-1"/>
        </w:rPr>
        <w:t>(for</w:t>
      </w:r>
      <w:r>
        <w:t xml:space="preserve"> </w:t>
      </w:r>
      <w:r>
        <w:rPr>
          <w:spacing w:val="-1"/>
        </w:rPr>
        <w:t>disaster</w:t>
      </w:r>
      <w:r>
        <w:rPr>
          <w:spacing w:val="1"/>
        </w:rPr>
        <w:t xml:space="preserve"> </w:t>
      </w:r>
      <w:r>
        <w:rPr>
          <w:spacing w:val="-1"/>
        </w:rPr>
        <w:t>recovery)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identified</w:t>
      </w:r>
      <w:r>
        <w:t xml:space="preserve"> in the</w:t>
      </w:r>
      <w:r>
        <w:rPr>
          <w:spacing w:val="1"/>
        </w:rPr>
        <w:t xml:space="preserve"> </w:t>
      </w:r>
      <w:r>
        <w:rPr>
          <w:color w:val="0000FF"/>
          <w:u w:val="single" w:color="0000FF"/>
        </w:rPr>
        <w:t>Genisis2 RSD</w:t>
      </w:r>
      <w:r>
        <w:rPr>
          <w:i/>
        </w:rPr>
        <w:t>.</w:t>
      </w:r>
    </w:p>
    <w:p w:rsidR="00442590" w:rsidRDefault="00442590">
      <w:pPr>
        <w:rPr>
          <w:rFonts w:ascii="Times New Roman" w:eastAsia="Times New Roman" w:hAnsi="Times New Roman" w:cs="Times New Roman"/>
        </w:rPr>
        <w:sectPr w:rsidR="00442590">
          <w:type w:val="continuous"/>
          <w:pgSz w:w="12240" w:h="15840"/>
          <w:pgMar w:top="1400" w:right="1320" w:bottom="280" w:left="1280" w:header="720" w:footer="720" w:gutter="0"/>
          <w:cols w:space="720"/>
        </w:sectPr>
      </w:pPr>
    </w:p>
    <w:p w:rsidR="00442590" w:rsidRDefault="0057493F">
      <w:pPr>
        <w:pStyle w:val="Heading3"/>
        <w:numPr>
          <w:ilvl w:val="2"/>
          <w:numId w:val="23"/>
        </w:numPr>
        <w:tabs>
          <w:tab w:val="left" w:pos="972"/>
        </w:tabs>
        <w:spacing w:before="39"/>
        <w:jc w:val="left"/>
        <w:rPr>
          <w:b w:val="0"/>
          <w:bCs w:val="0"/>
        </w:rPr>
      </w:pPr>
      <w:r>
        <w:rPr>
          <w:spacing w:val="-1"/>
        </w:rPr>
        <w:lastRenderedPageBreak/>
        <w:t>Special Technology</w:t>
      </w:r>
    </w:p>
    <w:p w:rsidR="00442590" w:rsidRDefault="0057493F">
      <w:pPr>
        <w:pStyle w:val="BodyText"/>
        <w:ind w:left="160" w:right="194"/>
      </w:pPr>
      <w:r>
        <w:rPr>
          <w:spacing w:val="-1"/>
        </w:rPr>
        <w:t>Special</w:t>
      </w:r>
      <w:r>
        <w:t xml:space="preserve"> Technology</w:t>
      </w:r>
      <w:r>
        <w:rPr>
          <w:spacing w:val="-5"/>
        </w:rPr>
        <w:t xml:space="preserve"> </w:t>
      </w:r>
      <w:r>
        <w:rPr>
          <w:spacing w:val="-1"/>
        </w:rPr>
        <w:t>has</w:t>
      </w:r>
      <w:r>
        <w:rPr>
          <w:spacing w:val="2"/>
        </w:rPr>
        <w:t xml:space="preserve"> </w:t>
      </w:r>
      <w:r>
        <w:t xml:space="preserve">not </w:t>
      </w:r>
      <w:r>
        <w:rPr>
          <w:spacing w:val="-1"/>
        </w:rPr>
        <w:t>been</w:t>
      </w:r>
      <w:r>
        <w:t xml:space="preserve"> identified for</w:t>
      </w:r>
      <w:r>
        <w:rPr>
          <w:spacing w:val="-2"/>
        </w:rPr>
        <w:t xml:space="preserve"> </w:t>
      </w:r>
      <w:r>
        <w:t xml:space="preserve">this </w:t>
      </w:r>
      <w:r>
        <w:rPr>
          <w:spacing w:val="-1"/>
        </w:rPr>
        <w:t>system.</w:t>
      </w:r>
      <w:r>
        <w:rPr>
          <w:spacing w:val="1"/>
        </w:rPr>
        <w:t xml:space="preserve"> </w:t>
      </w:r>
      <w:r>
        <w:rPr>
          <w:spacing w:val="-1"/>
        </w:rPr>
        <w:t>Table</w:t>
      </w:r>
      <w:r>
        <w:t xml:space="preserve"> 10 is a</w:t>
      </w:r>
      <w:r>
        <w:rPr>
          <w:spacing w:val="-1"/>
        </w:rPr>
        <w:t xml:space="preserve"> </w:t>
      </w:r>
      <w:r>
        <w:t xml:space="preserve">placeholder </w:t>
      </w:r>
      <w:r>
        <w:rPr>
          <w:spacing w:val="-1"/>
        </w:rPr>
        <w:t>for</w:t>
      </w:r>
      <w:r>
        <w:t xml:space="preserve"> this</w:t>
      </w:r>
      <w:r>
        <w:rPr>
          <w:spacing w:val="43"/>
        </w:rPr>
        <w:t xml:space="preserve"> </w:t>
      </w:r>
      <w:r>
        <w:rPr>
          <w:spacing w:val="-1"/>
        </w:rPr>
        <w:t>information</w:t>
      </w:r>
      <w:r>
        <w:t xml:space="preserve"> should it </w:t>
      </w:r>
      <w:proofErr w:type="gramStart"/>
      <w:r>
        <w:t>be</w:t>
      </w:r>
      <w:proofErr w:type="gramEnd"/>
      <w:r>
        <w:rPr>
          <w:spacing w:val="-1"/>
        </w:rPr>
        <w:t xml:space="preserve"> identified</w:t>
      </w:r>
      <w:r>
        <w:t xml:space="preserve"> in the</w:t>
      </w:r>
      <w:r>
        <w:rPr>
          <w:spacing w:val="-1"/>
        </w:rPr>
        <w:t xml:space="preserve"> future.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ind w:left="2537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10: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Special Technology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Requirements</w:t>
      </w:r>
    </w:p>
    <w:p w:rsidR="00442590" w:rsidRDefault="00442590">
      <w:pPr>
        <w:spacing w:before="9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1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79"/>
        <w:gridCol w:w="2168"/>
        <w:gridCol w:w="2165"/>
        <w:gridCol w:w="2640"/>
      </w:tblGrid>
      <w:tr w:rsidR="00442590">
        <w:trPr>
          <w:trHeight w:hRule="exact" w:val="382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Special</w:t>
            </w:r>
            <w:r>
              <w:rPr>
                <w:rFonts w:ascii="Arial"/>
                <w:b/>
                <w:spacing w:val="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Technology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Notional Location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TRM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Status</w:t>
            </w:r>
          </w:p>
        </w:tc>
      </w:tr>
      <w:tr w:rsidR="00442590">
        <w:trPr>
          <w:trHeight w:hRule="exact" w:val="264"/>
        </w:trPr>
        <w:tc>
          <w:tcPr>
            <w:tcW w:w="23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21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</w:tbl>
    <w:p w:rsidR="00442590" w:rsidRDefault="00442590">
      <w:pPr>
        <w:spacing w:before="6"/>
        <w:rPr>
          <w:rFonts w:ascii="Arial" w:eastAsia="Arial" w:hAnsi="Arial" w:cs="Arial"/>
          <w:b/>
          <w:bCs/>
          <w:sz w:val="14"/>
          <w:szCs w:val="14"/>
        </w:rPr>
      </w:pPr>
    </w:p>
    <w:p w:rsidR="00442590" w:rsidRDefault="0057493F">
      <w:pPr>
        <w:pStyle w:val="Heading3"/>
        <w:numPr>
          <w:ilvl w:val="2"/>
          <w:numId w:val="23"/>
        </w:numPr>
        <w:tabs>
          <w:tab w:val="left" w:pos="1061"/>
        </w:tabs>
        <w:spacing w:before="65"/>
        <w:ind w:left="1060"/>
        <w:jc w:val="left"/>
        <w:rPr>
          <w:b w:val="0"/>
          <w:bCs w:val="0"/>
        </w:rPr>
      </w:pPr>
      <w:r>
        <w:rPr>
          <w:spacing w:val="-1"/>
        </w:rPr>
        <w:t>Technology</w:t>
      </w:r>
      <w:r>
        <w:rPr>
          <w:spacing w:val="-7"/>
        </w:rPr>
        <w:t xml:space="preserve"> </w:t>
      </w:r>
      <w:r>
        <w:rPr>
          <w:spacing w:val="-1"/>
        </w:rPr>
        <w:t>Locations</w:t>
      </w:r>
    </w:p>
    <w:p w:rsidR="00442590" w:rsidRDefault="0057493F">
      <w:pPr>
        <w:spacing w:before="120"/>
        <w:ind w:left="160" w:right="1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This </w:t>
      </w:r>
      <w:r>
        <w:rPr>
          <w:rFonts w:ascii="Times New Roman"/>
          <w:spacing w:val="-1"/>
          <w:sz w:val="24"/>
        </w:rPr>
        <w:t>section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describes</w:t>
      </w:r>
      <w:r>
        <w:rPr>
          <w:rFonts w:ascii="Times New Roman"/>
          <w:sz w:val="24"/>
        </w:rPr>
        <w:t xml:space="preserve"> the</w:t>
      </w:r>
      <w:r>
        <w:rPr>
          <w:rFonts w:ascii="Times New Roman"/>
          <w:spacing w:val="-1"/>
          <w:sz w:val="24"/>
        </w:rPr>
        <w:t xml:space="preserve"> various</w:t>
      </w:r>
      <w:r>
        <w:rPr>
          <w:rFonts w:ascii="Times New Roman"/>
          <w:sz w:val="24"/>
        </w:rPr>
        <w:t xml:space="preserve"> technology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 xml:space="preserve">components </w:t>
      </w:r>
      <w:r>
        <w:rPr>
          <w:rFonts w:ascii="Times New Roman"/>
          <w:spacing w:val="-1"/>
          <w:sz w:val="24"/>
        </w:rPr>
        <w:t>that</w:t>
      </w:r>
      <w:r>
        <w:rPr>
          <w:rFonts w:ascii="Times New Roman"/>
          <w:sz w:val="24"/>
        </w:rPr>
        <w:t xml:space="preserve"> will be </w:t>
      </w:r>
      <w:r>
        <w:rPr>
          <w:rFonts w:ascii="Times New Roman"/>
          <w:spacing w:val="-1"/>
          <w:sz w:val="24"/>
        </w:rPr>
        <w:t>used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z w:val="24"/>
        </w:rPr>
        <w:t xml:space="preserve"> their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locations,</w:t>
      </w:r>
      <w:r>
        <w:rPr>
          <w:rFonts w:ascii="Times New Roman"/>
          <w:spacing w:val="61"/>
          <w:sz w:val="24"/>
        </w:rPr>
        <w:t xml:space="preserve"> </w:t>
      </w:r>
      <w:r>
        <w:rPr>
          <w:rFonts w:ascii="Times New Roman"/>
          <w:spacing w:val="-1"/>
          <w:sz w:val="24"/>
        </w:rPr>
        <w:t>as</w:t>
      </w:r>
      <w:r>
        <w:rPr>
          <w:rFonts w:ascii="Times New Roman"/>
          <w:sz w:val="24"/>
        </w:rPr>
        <w:t xml:space="preserve"> shown in </w:t>
      </w:r>
      <w:r>
        <w:rPr>
          <w:rFonts w:ascii="Times New Roman"/>
          <w:spacing w:val="-1"/>
          <w:sz w:val="24"/>
        </w:rPr>
        <w:t>Table</w:t>
      </w:r>
      <w:r>
        <w:rPr>
          <w:rFonts w:ascii="Times New Roman"/>
          <w:sz w:val="24"/>
        </w:rPr>
        <w:t xml:space="preserve"> 11. The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host site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 xml:space="preserve">is </w:t>
      </w:r>
      <w:r>
        <w:rPr>
          <w:rFonts w:ascii="Times New Roman"/>
          <w:spacing w:val="-1"/>
          <w:sz w:val="24"/>
        </w:rPr>
        <w:t>located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at</w:t>
      </w:r>
      <w:r>
        <w:rPr>
          <w:rFonts w:ascii="Times New Roman"/>
          <w:sz w:val="24"/>
        </w:rPr>
        <w:t xml:space="preserve"> the</w:t>
      </w:r>
      <w:r>
        <w:rPr>
          <w:rFonts w:ascii="Times New Roman"/>
          <w:spacing w:val="-1"/>
          <w:sz w:val="24"/>
        </w:rPr>
        <w:t xml:space="preserve"> Pittsburgh,</w:t>
      </w:r>
      <w:r>
        <w:rPr>
          <w:rFonts w:ascii="Times New Roman"/>
          <w:sz w:val="24"/>
        </w:rPr>
        <w:t xml:space="preserve"> PA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Information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Data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Center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with</w:t>
      </w:r>
      <w:r>
        <w:rPr>
          <w:rFonts w:ascii="Times New Roman"/>
          <w:spacing w:val="69"/>
          <w:sz w:val="24"/>
        </w:rPr>
        <w:t xml:space="preserve"> </w:t>
      </w:r>
      <w:r>
        <w:rPr>
          <w:rFonts w:ascii="Times New Roman"/>
          <w:sz w:val="24"/>
        </w:rPr>
        <w:t xml:space="preserve">the </w:t>
      </w:r>
      <w:r>
        <w:rPr>
          <w:rFonts w:ascii="Times New Roman"/>
          <w:spacing w:val="-1"/>
          <w:sz w:val="24"/>
        </w:rPr>
        <w:t>MAVERIC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facilities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at</w:t>
      </w:r>
      <w:r>
        <w:rPr>
          <w:rFonts w:ascii="Times New Roman"/>
          <w:sz w:val="24"/>
        </w:rPr>
        <w:t xml:space="preserve"> the</w:t>
      </w:r>
      <w:r>
        <w:rPr>
          <w:rFonts w:ascii="Times New Roman"/>
          <w:spacing w:val="-1"/>
          <w:sz w:val="24"/>
        </w:rPr>
        <w:t xml:space="preserve"> Boston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VA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Healthcare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System </w:t>
      </w:r>
      <w:r>
        <w:rPr>
          <w:rFonts w:ascii="Times New Roman"/>
          <w:spacing w:val="-1"/>
          <w:sz w:val="24"/>
        </w:rPr>
        <w:t>identified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as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 xml:space="preserve">the </w:t>
      </w:r>
      <w:r>
        <w:rPr>
          <w:rFonts w:ascii="Times New Roman"/>
          <w:spacing w:val="-1"/>
          <w:sz w:val="24"/>
        </w:rPr>
        <w:t>Disaster</w:t>
      </w:r>
      <w:r>
        <w:rPr>
          <w:rFonts w:ascii="Times New Roman"/>
          <w:spacing w:val="61"/>
          <w:sz w:val="24"/>
        </w:rPr>
        <w:t xml:space="preserve"> </w:t>
      </w:r>
      <w:r>
        <w:rPr>
          <w:rFonts w:ascii="Times New Roman"/>
          <w:sz w:val="24"/>
        </w:rPr>
        <w:t>Recovery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 xml:space="preserve">(DR), </w:t>
      </w:r>
      <w:r>
        <w:rPr>
          <w:rFonts w:ascii="Times New Roman"/>
          <w:spacing w:val="-1"/>
          <w:sz w:val="24"/>
        </w:rPr>
        <w:t>development,</w:t>
      </w:r>
      <w:r>
        <w:rPr>
          <w:rFonts w:ascii="Times New Roman"/>
          <w:sz w:val="24"/>
        </w:rPr>
        <w:t xml:space="preserve"> and </w:t>
      </w:r>
      <w:r>
        <w:rPr>
          <w:rFonts w:ascii="Times New Roman"/>
          <w:spacing w:val="-1"/>
          <w:sz w:val="24"/>
        </w:rPr>
        <w:t>test</w:t>
      </w:r>
      <w:r>
        <w:rPr>
          <w:rFonts w:ascii="Times New Roman"/>
          <w:sz w:val="24"/>
        </w:rPr>
        <w:t xml:space="preserve"> environment.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b/>
          <w:i/>
          <w:sz w:val="24"/>
        </w:rPr>
        <w:t xml:space="preserve">N/A </w:t>
      </w:r>
      <w:r>
        <w:rPr>
          <w:rFonts w:ascii="Times New Roman"/>
          <w:b/>
          <w:i/>
          <w:spacing w:val="-1"/>
          <w:sz w:val="24"/>
        </w:rPr>
        <w:t>below</w:t>
      </w:r>
      <w:r>
        <w:rPr>
          <w:rFonts w:ascii="Times New Roman"/>
          <w:b/>
          <w:i/>
          <w:sz w:val="24"/>
        </w:rPr>
        <w:t xml:space="preserve"> is Not </w:t>
      </w:r>
      <w:r>
        <w:rPr>
          <w:rFonts w:ascii="Times New Roman"/>
          <w:b/>
          <w:i/>
          <w:spacing w:val="-1"/>
          <w:sz w:val="24"/>
        </w:rPr>
        <w:t>Applicable</w:t>
      </w:r>
      <w:r>
        <w:rPr>
          <w:rFonts w:ascii="Times New Roman"/>
          <w:b/>
          <w:i/>
          <w:sz w:val="24"/>
        </w:rPr>
        <w:t xml:space="preserve"> in </w:t>
      </w:r>
      <w:r>
        <w:rPr>
          <w:rFonts w:ascii="Times New Roman"/>
          <w:b/>
          <w:i/>
          <w:spacing w:val="-1"/>
          <w:sz w:val="24"/>
        </w:rPr>
        <w:t>general</w:t>
      </w:r>
      <w:r>
        <w:rPr>
          <w:rFonts w:ascii="Times New Roman"/>
          <w:b/>
          <w:i/>
          <w:sz w:val="24"/>
        </w:rPr>
        <w:t xml:space="preserve"> or</w:t>
      </w:r>
      <w:r>
        <w:rPr>
          <w:rFonts w:ascii="Times New Roman"/>
          <w:b/>
          <w:i/>
          <w:spacing w:val="63"/>
          <w:sz w:val="24"/>
        </w:rPr>
        <w:t xml:space="preserve"> </w:t>
      </w:r>
      <w:r>
        <w:rPr>
          <w:rFonts w:ascii="Times New Roman"/>
          <w:b/>
          <w:i/>
          <w:sz w:val="24"/>
        </w:rPr>
        <w:t xml:space="preserve">at </w:t>
      </w:r>
      <w:r>
        <w:rPr>
          <w:rFonts w:ascii="Times New Roman"/>
          <w:b/>
          <w:i/>
          <w:spacing w:val="-1"/>
          <w:sz w:val="24"/>
        </w:rPr>
        <w:t>least</w:t>
      </w:r>
      <w:r>
        <w:rPr>
          <w:rFonts w:ascii="Times New Roman"/>
          <w:b/>
          <w:i/>
          <w:sz w:val="24"/>
        </w:rPr>
        <w:t xml:space="preserve"> as of</w:t>
      </w:r>
      <w:r>
        <w:rPr>
          <w:rFonts w:ascii="Times New Roman"/>
          <w:b/>
          <w:i/>
          <w:spacing w:val="-1"/>
          <w:sz w:val="24"/>
        </w:rPr>
        <w:t xml:space="preserve"> </w:t>
      </w:r>
      <w:r>
        <w:rPr>
          <w:rFonts w:ascii="Times New Roman"/>
          <w:b/>
          <w:i/>
          <w:sz w:val="24"/>
        </w:rPr>
        <w:t xml:space="preserve">this </w:t>
      </w:r>
      <w:r>
        <w:rPr>
          <w:rFonts w:ascii="Times New Roman"/>
          <w:b/>
          <w:i/>
          <w:spacing w:val="-1"/>
          <w:sz w:val="24"/>
        </w:rPr>
        <w:t>Release.</w:t>
      </w:r>
      <w:r>
        <w:rPr>
          <w:rFonts w:ascii="Times New Roman"/>
          <w:b/>
          <w:i/>
          <w:spacing w:val="1"/>
          <w:sz w:val="24"/>
        </w:rPr>
        <w:t xml:space="preserve"> </w:t>
      </w:r>
      <w:proofErr w:type="gramStart"/>
      <w:r>
        <w:rPr>
          <w:rFonts w:ascii="Times New Roman"/>
          <w:b/>
          <w:i/>
          <w:sz w:val="24"/>
        </w:rPr>
        <w:t>If the</w:t>
      </w:r>
      <w:r>
        <w:rPr>
          <w:rFonts w:ascii="Times New Roman"/>
          <w:b/>
          <w:i/>
          <w:spacing w:val="-1"/>
          <w:sz w:val="24"/>
        </w:rPr>
        <w:t xml:space="preserve"> </w:t>
      </w:r>
      <w:r>
        <w:rPr>
          <w:rFonts w:ascii="Times New Roman"/>
          <w:b/>
          <w:i/>
          <w:sz w:val="24"/>
        </w:rPr>
        <w:t xml:space="preserve">status </w:t>
      </w:r>
      <w:r>
        <w:rPr>
          <w:rFonts w:ascii="Times New Roman"/>
          <w:b/>
          <w:i/>
          <w:spacing w:val="-1"/>
          <w:sz w:val="24"/>
        </w:rPr>
        <w:t>changes,</w:t>
      </w:r>
      <w:r>
        <w:rPr>
          <w:rFonts w:ascii="Times New Roman"/>
          <w:b/>
          <w:i/>
          <w:spacing w:val="-3"/>
          <w:sz w:val="24"/>
        </w:rPr>
        <w:t xml:space="preserve"> </w:t>
      </w:r>
      <w:r>
        <w:rPr>
          <w:rFonts w:ascii="Times New Roman"/>
          <w:b/>
          <w:i/>
          <w:sz w:val="24"/>
        </w:rPr>
        <w:t>updates will be</w:t>
      </w:r>
      <w:r>
        <w:rPr>
          <w:rFonts w:ascii="Times New Roman"/>
          <w:b/>
          <w:i/>
          <w:spacing w:val="-4"/>
          <w:sz w:val="24"/>
        </w:rPr>
        <w:t xml:space="preserve"> </w:t>
      </w:r>
      <w:r>
        <w:rPr>
          <w:rFonts w:ascii="Times New Roman"/>
          <w:b/>
          <w:i/>
          <w:sz w:val="24"/>
        </w:rPr>
        <w:t>made</w:t>
      </w:r>
      <w:r>
        <w:rPr>
          <w:rFonts w:ascii="Times New Roman"/>
          <w:b/>
          <w:i/>
          <w:spacing w:val="-1"/>
          <w:sz w:val="24"/>
        </w:rPr>
        <w:t xml:space="preserve"> </w:t>
      </w:r>
      <w:r>
        <w:rPr>
          <w:rFonts w:ascii="Times New Roman"/>
          <w:b/>
          <w:i/>
          <w:sz w:val="24"/>
        </w:rPr>
        <w:t>as</w:t>
      </w:r>
      <w:r>
        <w:rPr>
          <w:rFonts w:ascii="Times New Roman"/>
          <w:b/>
          <w:i/>
          <w:spacing w:val="-3"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necessary</w:t>
      </w:r>
      <w:r>
        <w:rPr>
          <w:rFonts w:ascii="Times New Roman"/>
          <w:b/>
          <w:i/>
          <w:sz w:val="24"/>
        </w:rPr>
        <w:t xml:space="preserve"> in the</w:t>
      </w:r>
      <w:r>
        <w:rPr>
          <w:rFonts w:ascii="Times New Roman"/>
          <w:b/>
          <w:i/>
          <w:spacing w:val="51"/>
          <w:sz w:val="24"/>
        </w:rPr>
        <w:t xml:space="preserve"> </w:t>
      </w:r>
      <w:r>
        <w:rPr>
          <w:rFonts w:ascii="Times New Roman"/>
          <w:b/>
          <w:i/>
          <w:sz w:val="24"/>
        </w:rPr>
        <w:t>future.</w:t>
      </w:r>
      <w:proofErr w:type="gramEnd"/>
    </w:p>
    <w:p w:rsidR="00442590" w:rsidRDefault="00442590">
      <w:pPr>
        <w:spacing w:before="11"/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442590" w:rsidRDefault="0057493F">
      <w:pPr>
        <w:ind w:left="2237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11: (Grouping)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Technology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Location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Details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1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88"/>
        <w:gridCol w:w="2288"/>
        <w:gridCol w:w="3877"/>
      </w:tblGrid>
      <w:tr w:rsidR="00442590">
        <w:trPr>
          <w:trHeight w:hRule="exact" w:val="695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 w:line="295" w:lineRule="auto"/>
              <w:ind w:left="102" w:right="55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Technology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Component</w:t>
            </w:r>
            <w:r>
              <w:rPr>
                <w:rFonts w:ascii="Arial"/>
                <w:b/>
                <w:spacing w:val="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Production</w:t>
            </w:r>
            <w:r>
              <w:rPr>
                <w:rFonts w:ascii="Arial"/>
                <w:b/>
                <w:spacing w:val="-3"/>
              </w:rPr>
              <w:t xml:space="preserve"> </w:t>
            </w:r>
            <w:r>
              <w:rPr>
                <w:rFonts w:ascii="Arial"/>
                <w:b/>
              </w:rPr>
              <w:t>1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Location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6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Usage</w:t>
            </w:r>
          </w:p>
        </w:tc>
      </w:tr>
      <w:tr w:rsidR="00442590">
        <w:trPr>
          <w:trHeight w:hRule="exact" w:val="264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 w:line="251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Workstations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 w:line="251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research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sites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 w:line="251" w:lineRule="exact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access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2"/>
              </w:rPr>
              <w:t>via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web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browsers</w:t>
            </w:r>
          </w:p>
        </w:tc>
      </w:tr>
      <w:tr w:rsidR="00442590">
        <w:trPr>
          <w:trHeight w:hRule="exact" w:val="1080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Hardware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ind w:left="102" w:right="23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VAMC</w:t>
            </w:r>
            <w:r>
              <w:rPr>
                <w:rFonts w:ascii="Arial" w:eastAsia="Arial" w:hAnsi="Arial" w:cs="Arial"/>
              </w:rPr>
              <w:t xml:space="preserve"> –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Pittsburgh,</w:t>
            </w:r>
            <w:r>
              <w:rPr>
                <w:rFonts w:ascii="Arial" w:eastAsia="Arial" w:hAnsi="Arial" w:cs="Arial"/>
                <w:spacing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ListParagraph"/>
              <w:numPr>
                <w:ilvl w:val="0"/>
                <w:numId w:val="22"/>
              </w:numPr>
              <w:tabs>
                <w:tab w:val="left" w:pos="359"/>
              </w:tabs>
              <w:spacing w:before="1" w:line="268" w:lineRule="exact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host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site</w:t>
            </w:r>
            <w:r>
              <w:rPr>
                <w:rFonts w:ascii="Arial"/>
                <w:spacing w:val="-2"/>
              </w:rPr>
              <w:t xml:space="preserve"> web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</w:p>
          <w:p w:rsidR="00442590" w:rsidRDefault="0057493F">
            <w:pPr>
              <w:pStyle w:val="ListParagraph"/>
              <w:numPr>
                <w:ilvl w:val="0"/>
                <w:numId w:val="22"/>
              </w:numPr>
              <w:tabs>
                <w:tab w:val="left" w:pos="359"/>
              </w:tabs>
              <w:spacing w:line="268" w:lineRule="exact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Application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</w:p>
          <w:p w:rsidR="00442590" w:rsidRDefault="0057493F">
            <w:pPr>
              <w:pStyle w:val="ListParagraph"/>
              <w:numPr>
                <w:ilvl w:val="0"/>
                <w:numId w:val="22"/>
              </w:numPr>
              <w:tabs>
                <w:tab w:val="left" w:pos="359"/>
              </w:tabs>
              <w:spacing w:line="268" w:lineRule="exact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</w:p>
          <w:p w:rsidR="00442590" w:rsidRDefault="0057493F">
            <w:pPr>
              <w:pStyle w:val="ListParagraph"/>
              <w:numPr>
                <w:ilvl w:val="0"/>
                <w:numId w:val="22"/>
              </w:numPr>
              <w:tabs>
                <w:tab w:val="left" w:pos="359"/>
              </w:tabs>
              <w:spacing w:line="264" w:lineRule="exact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Mart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</w:p>
        </w:tc>
      </w:tr>
      <w:tr w:rsidR="00442590">
        <w:trPr>
          <w:trHeight w:hRule="exact" w:val="264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 w:line="251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Special Hardware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 w:line="251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" w:line="251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  <w:tr w:rsidR="00442590">
        <w:trPr>
          <w:trHeight w:hRule="exact" w:val="264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Interface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Processors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  <w:tr w:rsidR="00442590">
        <w:trPr>
          <w:trHeight w:hRule="exact" w:val="262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0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Legacy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Mainframe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0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0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  <w:tr w:rsidR="00442590">
        <w:trPr>
          <w:trHeight w:hRule="exact" w:val="264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Legacy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Application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  <w:tr w:rsidR="00442590">
        <w:trPr>
          <w:trHeight w:hRule="exact" w:val="262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0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Legacy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Databases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0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0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  <w:tr w:rsidR="00442590">
        <w:trPr>
          <w:trHeight w:hRule="exact" w:val="264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Other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</w:tbl>
    <w:p w:rsidR="00442590" w:rsidRDefault="00442590">
      <w:pPr>
        <w:spacing w:before="9"/>
        <w:rPr>
          <w:rFonts w:ascii="Arial" w:eastAsia="Arial" w:hAnsi="Arial" w:cs="Arial"/>
          <w:b/>
          <w:bCs/>
        </w:rPr>
      </w:pPr>
    </w:p>
    <w:tbl>
      <w:tblPr>
        <w:tblW w:w="0" w:type="auto"/>
        <w:tblInd w:w="1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88"/>
        <w:gridCol w:w="2288"/>
        <w:gridCol w:w="3877"/>
      </w:tblGrid>
      <w:tr w:rsidR="00442590">
        <w:trPr>
          <w:trHeight w:hRule="exact" w:val="696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 w:line="295" w:lineRule="auto"/>
              <w:ind w:left="102" w:right="55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Technology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Component</w:t>
            </w:r>
            <w:r>
              <w:rPr>
                <w:rFonts w:ascii="Arial"/>
                <w:b/>
                <w:spacing w:val="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Production</w:t>
            </w:r>
            <w:r>
              <w:rPr>
                <w:rFonts w:ascii="Arial"/>
                <w:b/>
                <w:spacing w:val="-3"/>
              </w:rPr>
              <w:t xml:space="preserve"> </w:t>
            </w:r>
            <w:r>
              <w:rPr>
                <w:rFonts w:ascii="Arial"/>
                <w:b/>
              </w:rPr>
              <w:t>2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Location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Usage</w:t>
            </w:r>
          </w:p>
        </w:tc>
      </w:tr>
      <w:tr w:rsidR="00442590">
        <w:trPr>
          <w:trHeight w:hRule="exact" w:val="262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0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0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0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</w:tbl>
    <w:p w:rsidR="00442590" w:rsidRDefault="00442590">
      <w:pPr>
        <w:spacing w:before="9"/>
        <w:rPr>
          <w:rFonts w:ascii="Arial" w:eastAsia="Arial" w:hAnsi="Arial" w:cs="Arial"/>
          <w:b/>
          <w:bCs/>
        </w:rPr>
      </w:pPr>
    </w:p>
    <w:tbl>
      <w:tblPr>
        <w:tblW w:w="0" w:type="auto"/>
        <w:tblInd w:w="1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88"/>
        <w:gridCol w:w="2288"/>
        <w:gridCol w:w="3877"/>
      </w:tblGrid>
      <w:tr w:rsidR="00442590">
        <w:trPr>
          <w:trHeight w:hRule="exact" w:val="697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 w:line="295" w:lineRule="auto"/>
              <w:ind w:left="102" w:right="55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Technology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Component</w:t>
            </w:r>
            <w:r>
              <w:rPr>
                <w:rFonts w:ascii="Arial"/>
                <w:b/>
                <w:spacing w:val="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Certification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Location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Usage</w:t>
            </w:r>
          </w:p>
        </w:tc>
      </w:tr>
      <w:tr w:rsidR="00442590">
        <w:trPr>
          <w:trHeight w:hRule="exact" w:val="264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</w:tbl>
    <w:p w:rsidR="00442590" w:rsidRDefault="00442590">
      <w:pPr>
        <w:spacing w:before="7"/>
        <w:rPr>
          <w:rFonts w:ascii="Arial" w:eastAsia="Arial" w:hAnsi="Arial" w:cs="Arial"/>
          <w:b/>
          <w:bCs/>
        </w:rPr>
      </w:pPr>
    </w:p>
    <w:tbl>
      <w:tblPr>
        <w:tblW w:w="0" w:type="auto"/>
        <w:tblInd w:w="15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88"/>
        <w:gridCol w:w="2288"/>
        <w:gridCol w:w="3877"/>
      </w:tblGrid>
      <w:tr w:rsidR="00442590">
        <w:trPr>
          <w:trHeight w:hRule="exact" w:val="696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 w:line="298" w:lineRule="auto"/>
              <w:ind w:left="102" w:right="553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Technology</w:t>
            </w:r>
            <w:r>
              <w:rPr>
                <w:rFonts w:ascii="Arial"/>
                <w:b/>
                <w:spacing w:val="-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Component</w:t>
            </w:r>
            <w:r>
              <w:rPr>
                <w:rFonts w:ascii="Arial"/>
                <w:b/>
                <w:spacing w:val="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Education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Location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Usage</w:t>
            </w:r>
          </w:p>
        </w:tc>
      </w:tr>
      <w:tr w:rsidR="00442590">
        <w:trPr>
          <w:trHeight w:hRule="exact" w:val="264"/>
        </w:trPr>
        <w:tc>
          <w:tcPr>
            <w:tcW w:w="3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22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  <w:tc>
          <w:tcPr>
            <w:tcW w:w="38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N/A</w:t>
            </w:r>
          </w:p>
        </w:tc>
      </w:tr>
    </w:tbl>
    <w:p w:rsidR="00442590" w:rsidRDefault="00442590">
      <w:pPr>
        <w:spacing w:line="252" w:lineRule="exact"/>
        <w:rPr>
          <w:rFonts w:ascii="Arial" w:eastAsia="Arial" w:hAnsi="Arial" w:cs="Arial"/>
        </w:rPr>
        <w:sectPr w:rsidR="00442590">
          <w:pgSz w:w="12240" w:h="15840"/>
          <w:pgMar w:top="1400" w:right="1320" w:bottom="1120" w:left="1280" w:header="0" w:footer="932" w:gutter="0"/>
          <w:cols w:space="720"/>
        </w:sectPr>
      </w:pPr>
    </w:p>
    <w:p w:rsidR="00442590" w:rsidRDefault="0057493F">
      <w:pPr>
        <w:pStyle w:val="Heading3"/>
        <w:numPr>
          <w:ilvl w:val="2"/>
          <w:numId w:val="23"/>
        </w:numPr>
        <w:tabs>
          <w:tab w:val="left" w:pos="1181"/>
        </w:tabs>
        <w:spacing w:before="39"/>
        <w:ind w:left="1180" w:hanging="1044"/>
        <w:jc w:val="left"/>
        <w:rPr>
          <w:b w:val="0"/>
          <w:bCs w:val="0"/>
        </w:rPr>
      </w:pPr>
      <w:r>
        <w:rPr>
          <w:spacing w:val="-1"/>
        </w:rPr>
        <w:lastRenderedPageBreak/>
        <w:t>Conceptual</w:t>
      </w:r>
      <w:r>
        <w:rPr>
          <w:spacing w:val="1"/>
        </w:rPr>
        <w:t xml:space="preserve"> </w:t>
      </w:r>
      <w:r>
        <w:rPr>
          <w:spacing w:val="-1"/>
        </w:rPr>
        <w:t>Infrastructure</w:t>
      </w:r>
      <w:r>
        <w:rPr>
          <w:spacing w:val="-2"/>
        </w:rPr>
        <w:t xml:space="preserve"> </w:t>
      </w:r>
      <w:r>
        <w:rPr>
          <w:spacing w:val="-1"/>
        </w:rPr>
        <w:t>Diagram</w:t>
      </w:r>
    </w:p>
    <w:p w:rsidR="00442590" w:rsidRDefault="0057493F">
      <w:pPr>
        <w:pStyle w:val="BodyText"/>
        <w:ind w:right="149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diagrams</w:t>
      </w:r>
      <w:r>
        <w:rPr>
          <w:spacing w:val="2"/>
        </w:rPr>
        <w:t xml:space="preserve"> </w:t>
      </w:r>
      <w:r>
        <w:rPr>
          <w:spacing w:val="-1"/>
        </w:rPr>
        <w:t>depict</w:t>
      </w:r>
      <w:r>
        <w:t xml:space="preserve"> a</w:t>
      </w:r>
      <w:r>
        <w:rPr>
          <w:spacing w:val="-1"/>
        </w:rPr>
        <w:t xml:space="preserve"> concept</w:t>
      </w:r>
      <w:r>
        <w:t xml:space="preserve"> for the</w:t>
      </w:r>
      <w:r>
        <w:rPr>
          <w:spacing w:val="-1"/>
        </w:rPr>
        <w:t xml:space="preserve"> </w:t>
      </w:r>
      <w:r>
        <w:t>future</w:t>
      </w:r>
      <w:r>
        <w:rPr>
          <w:spacing w:val="-1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infrastructure,</w:t>
      </w:r>
      <w:r>
        <w:t xml:space="preserve"> </w:t>
      </w:r>
      <w:r>
        <w:rPr>
          <w:spacing w:val="-1"/>
        </w:rPr>
        <w:t>which</w:t>
      </w:r>
      <w:r>
        <w:t xml:space="preserve"> provides</w:t>
      </w:r>
      <w:r>
        <w:rPr>
          <w:spacing w:val="85"/>
        </w:rPr>
        <w:t xml:space="preserve"> </w:t>
      </w:r>
      <w:r>
        <w:rPr>
          <w:spacing w:val="-1"/>
        </w:rPr>
        <w:t>flexible,</w:t>
      </w:r>
      <w:r>
        <w:t xml:space="preserve"> </w:t>
      </w:r>
      <w:r>
        <w:rPr>
          <w:spacing w:val="-1"/>
        </w:rPr>
        <w:t>on-demand</w:t>
      </w:r>
      <w:r>
        <w:t xml:space="preserve"> </w:t>
      </w:r>
      <w:r>
        <w:rPr>
          <w:spacing w:val="-1"/>
        </w:rPr>
        <w:t>access</w:t>
      </w:r>
      <w:r>
        <w:t xml:space="preserve"> to MVP cloud </w:t>
      </w:r>
      <w:r>
        <w:rPr>
          <w:spacing w:val="-1"/>
        </w:rPr>
        <w:t>services.</w:t>
      </w:r>
      <w:r>
        <w:t xml:space="preserve"> This cloud model is </w:t>
      </w:r>
      <w:r>
        <w:rPr>
          <w:spacing w:val="-1"/>
        </w:rPr>
        <w:t>expected</w:t>
      </w:r>
      <w:r>
        <w:t xml:space="preserve"> to enable</w:t>
      </w:r>
      <w:r>
        <w:rPr>
          <w:spacing w:val="63"/>
        </w:rPr>
        <w:t xml:space="preserve"> </w:t>
      </w:r>
      <w:r>
        <w:rPr>
          <w:spacing w:val="-1"/>
        </w:rPr>
        <w:t>implementation</w:t>
      </w:r>
      <w:r>
        <w:t xml:space="preserve"> of </w:t>
      </w:r>
      <w:r>
        <w:rPr>
          <w:spacing w:val="-1"/>
        </w:rPr>
        <w:t>ongoing,</w:t>
      </w:r>
      <w:r>
        <w:t xml:space="preserve"> changing</w:t>
      </w:r>
      <w:r>
        <w:rPr>
          <w:spacing w:val="-3"/>
        </w:rPr>
        <w:t xml:space="preserve"> </w:t>
      </w:r>
      <w:r>
        <w:rPr>
          <w:spacing w:val="-1"/>
        </w:rPr>
        <w:t>requirements</w:t>
      </w:r>
      <w:r>
        <w:rPr>
          <w:spacing w:val="3"/>
        </w:rPr>
        <w:t xml:space="preserve"> </w:t>
      </w:r>
      <w:r>
        <w:t>to expand or</w:t>
      </w:r>
      <w:r>
        <w:rPr>
          <w:spacing w:val="-1"/>
        </w:rPr>
        <w:t xml:space="preserve"> contract</w:t>
      </w:r>
      <w:r>
        <w:t xml:space="preserve"> </w:t>
      </w:r>
      <w:r>
        <w:rPr>
          <w:spacing w:val="-1"/>
        </w:rPr>
        <w:t>capabilities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needed.</w:t>
      </w:r>
    </w:p>
    <w:p w:rsidR="00442590" w:rsidRDefault="0057493F">
      <w:pPr>
        <w:spacing w:before="120"/>
        <w:ind w:left="100" w:right="22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This </w:t>
      </w:r>
      <w:r>
        <w:rPr>
          <w:rFonts w:ascii="Times New Roman"/>
          <w:spacing w:val="-1"/>
          <w:sz w:val="24"/>
        </w:rPr>
        <w:t>includes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HPCC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z w:val="24"/>
        </w:rPr>
        <w:t xml:space="preserve"> PB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storage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resources.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z w:val="24"/>
        </w:rPr>
        <w:t>Figure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22 </w:t>
      </w:r>
      <w:r>
        <w:rPr>
          <w:rFonts w:ascii="Times New Roman"/>
          <w:spacing w:val="-1"/>
          <w:sz w:val="24"/>
        </w:rPr>
        <w:t>illustrates</w:t>
      </w:r>
      <w:r>
        <w:rPr>
          <w:rFonts w:ascii="Times New Roman"/>
          <w:sz w:val="24"/>
        </w:rPr>
        <w:t xml:space="preserve"> how</w:t>
      </w:r>
      <w:r>
        <w:rPr>
          <w:rFonts w:ascii="Times New Roman"/>
          <w:spacing w:val="-1"/>
          <w:sz w:val="24"/>
        </w:rPr>
        <w:t xml:space="preserve"> all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groups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access</w:t>
      </w:r>
      <w:r>
        <w:rPr>
          <w:rFonts w:ascii="Times New Roman"/>
          <w:sz w:val="24"/>
        </w:rPr>
        <w:t xml:space="preserve"> cloud</w:t>
      </w:r>
      <w:r>
        <w:rPr>
          <w:rFonts w:ascii="Times New Roman"/>
          <w:spacing w:val="91"/>
          <w:sz w:val="24"/>
        </w:rPr>
        <w:t xml:space="preserve"> </w:t>
      </w:r>
      <w:r>
        <w:rPr>
          <w:rFonts w:ascii="Times New Roman"/>
          <w:spacing w:val="-1"/>
          <w:sz w:val="24"/>
        </w:rPr>
        <w:t>resources,</w:t>
      </w:r>
      <w:r>
        <w:rPr>
          <w:rFonts w:ascii="Times New Roman"/>
          <w:sz w:val="24"/>
        </w:rPr>
        <w:t xml:space="preserve"> while</w:t>
      </w:r>
      <w:r>
        <w:rPr>
          <w:rFonts w:ascii="Times New Roman"/>
          <w:spacing w:val="-1"/>
          <w:sz w:val="24"/>
        </w:rPr>
        <w:t xml:space="preserve"> Figure </w:t>
      </w:r>
      <w:r>
        <w:rPr>
          <w:rFonts w:ascii="Times New Roman"/>
          <w:spacing w:val="1"/>
          <w:sz w:val="24"/>
        </w:rPr>
        <w:t>23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focuses</w:t>
      </w:r>
      <w:r>
        <w:rPr>
          <w:rFonts w:ascii="Times New Roman"/>
          <w:sz w:val="24"/>
        </w:rPr>
        <w:t xml:space="preserve"> on the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workflow of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the </w:t>
      </w:r>
      <w:r>
        <w:rPr>
          <w:rFonts w:ascii="Times New Roman"/>
          <w:spacing w:val="-1"/>
          <w:sz w:val="24"/>
        </w:rPr>
        <w:t>HPC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environment.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Note</w:t>
      </w:r>
      <w:r>
        <w:rPr>
          <w:rFonts w:ascii="Times New Roman"/>
          <w:b/>
          <w:i/>
          <w:sz w:val="24"/>
        </w:rPr>
        <w:t xml:space="preserve"> that </w:t>
      </w:r>
      <w:r>
        <w:rPr>
          <w:rFonts w:ascii="Times New Roman"/>
          <w:b/>
          <w:i/>
          <w:spacing w:val="-1"/>
          <w:sz w:val="24"/>
        </w:rPr>
        <w:t>these</w:t>
      </w:r>
      <w:r>
        <w:rPr>
          <w:rFonts w:ascii="Times New Roman"/>
          <w:b/>
          <w:i/>
          <w:spacing w:val="53"/>
          <w:sz w:val="24"/>
        </w:rPr>
        <w:t xml:space="preserve"> </w:t>
      </w:r>
      <w:r>
        <w:rPr>
          <w:rFonts w:ascii="Times New Roman"/>
          <w:b/>
          <w:i/>
          <w:sz w:val="24"/>
        </w:rPr>
        <w:t>are</w:t>
      </w:r>
      <w:r>
        <w:rPr>
          <w:rFonts w:ascii="Times New Roman"/>
          <w:b/>
          <w:i/>
          <w:spacing w:val="-1"/>
          <w:sz w:val="24"/>
        </w:rPr>
        <w:t xml:space="preserve"> </w:t>
      </w:r>
      <w:r>
        <w:rPr>
          <w:rFonts w:ascii="Times New Roman"/>
          <w:b/>
          <w:i/>
          <w:sz w:val="24"/>
        </w:rPr>
        <w:t>future</w:t>
      </w:r>
      <w:r>
        <w:rPr>
          <w:rFonts w:ascii="Times New Roman"/>
          <w:b/>
          <w:i/>
          <w:spacing w:val="-1"/>
          <w:sz w:val="24"/>
        </w:rPr>
        <w:t xml:space="preserve"> states</w:t>
      </w:r>
      <w:r>
        <w:rPr>
          <w:rFonts w:ascii="Times New Roman"/>
          <w:b/>
          <w:i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envisioned</w:t>
      </w:r>
      <w:r>
        <w:rPr>
          <w:rFonts w:ascii="Times New Roman"/>
          <w:b/>
          <w:i/>
          <w:sz w:val="24"/>
        </w:rPr>
        <w:t xml:space="preserve"> and not part of </w:t>
      </w:r>
      <w:r>
        <w:rPr>
          <w:rFonts w:ascii="Times New Roman"/>
          <w:b/>
          <w:i/>
          <w:spacing w:val="-1"/>
          <w:sz w:val="24"/>
        </w:rPr>
        <w:t>the project</w:t>
      </w:r>
      <w:r>
        <w:rPr>
          <w:rFonts w:ascii="Times New Roman"/>
          <w:b/>
          <w:i/>
          <w:sz w:val="24"/>
        </w:rPr>
        <w:t xml:space="preserve"> as of this </w:t>
      </w:r>
      <w:r>
        <w:rPr>
          <w:rFonts w:ascii="Times New Roman"/>
          <w:b/>
          <w:i/>
          <w:spacing w:val="-1"/>
          <w:sz w:val="24"/>
        </w:rPr>
        <w:t>release.</w:t>
      </w:r>
    </w:p>
    <w:p w:rsidR="00442590" w:rsidRDefault="00442590">
      <w:pPr>
        <w:spacing w:before="6"/>
        <w:rPr>
          <w:rFonts w:ascii="Times New Roman" w:eastAsia="Times New Roman" w:hAnsi="Times New Roman" w:cs="Times New Roman"/>
          <w:b/>
          <w:bCs/>
          <w:i/>
          <w:sz w:val="10"/>
          <w:szCs w:val="10"/>
        </w:rPr>
      </w:pPr>
    </w:p>
    <w:p w:rsidR="00442590" w:rsidRDefault="0057493F">
      <w:pPr>
        <w:spacing w:line="200" w:lineRule="atLeast"/>
        <w:ind w:left="127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454966" cy="3415665"/>
            <wp:effectExtent l="0" t="0" r="0" b="0"/>
            <wp:docPr id="35" name="image1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13.pn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4966" cy="341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2"/>
        <w:rPr>
          <w:rFonts w:ascii="Times New Roman" w:eastAsia="Times New Roman" w:hAnsi="Times New Roman" w:cs="Times New Roman"/>
          <w:b/>
          <w:bCs/>
          <w:i/>
          <w:sz w:val="21"/>
          <w:szCs w:val="21"/>
        </w:rPr>
      </w:pPr>
    </w:p>
    <w:p w:rsidR="00442590" w:rsidRDefault="0057493F">
      <w:pPr>
        <w:ind w:left="1130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22: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>Concept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of</w:t>
      </w:r>
      <w:r>
        <w:rPr>
          <w:rFonts w:ascii="Arial"/>
          <w:b/>
          <w:spacing w:val="-1"/>
        </w:rPr>
        <w:t xml:space="preserve"> Cloud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for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</w:rPr>
        <w:t>VA</w:t>
      </w:r>
      <w:r>
        <w:rPr>
          <w:rFonts w:ascii="Arial"/>
          <w:b/>
          <w:spacing w:val="-8"/>
        </w:rPr>
        <w:t xml:space="preserve"> </w:t>
      </w:r>
      <w:r>
        <w:rPr>
          <w:rFonts w:ascii="Arial"/>
          <w:b/>
          <w:spacing w:val="-1"/>
        </w:rPr>
        <w:t>Genomics</w:t>
      </w:r>
      <w:r>
        <w:rPr>
          <w:rFonts w:ascii="Arial"/>
          <w:b/>
        </w:rPr>
        <w:t xml:space="preserve"> and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1"/>
        </w:rPr>
        <w:t>Precision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Medicine</w:t>
      </w:r>
    </w:p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442590" w:rsidRDefault="0057493F">
      <w:pPr>
        <w:spacing w:line="200" w:lineRule="atLeast"/>
        <w:ind w:left="17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803948" cy="4473892"/>
            <wp:effectExtent l="0" t="0" r="0" b="0"/>
            <wp:docPr id="37" name="image1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14.jpeg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3948" cy="4473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5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spacing w:before="72"/>
        <w:ind w:left="1362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23: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High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Performance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Computing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Cloud</w:t>
      </w:r>
      <w:r>
        <w:rPr>
          <w:rFonts w:ascii="Arial"/>
          <w:b/>
        </w:rPr>
        <w:t xml:space="preserve"> as 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Science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DMZ</w:t>
      </w: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442590">
      <w:pPr>
        <w:spacing w:before="8"/>
        <w:rPr>
          <w:rFonts w:ascii="Arial" w:eastAsia="Arial" w:hAnsi="Arial" w:cs="Arial"/>
          <w:b/>
          <w:bCs/>
          <w:sz w:val="23"/>
          <w:szCs w:val="23"/>
        </w:rPr>
      </w:pPr>
    </w:p>
    <w:p w:rsidR="00442590" w:rsidRDefault="0057493F">
      <w:pPr>
        <w:pStyle w:val="Heading4"/>
        <w:numPr>
          <w:ilvl w:val="3"/>
          <w:numId w:val="23"/>
        </w:numPr>
        <w:tabs>
          <w:tab w:val="left" w:pos="1181"/>
        </w:tabs>
        <w:spacing w:before="0"/>
        <w:jc w:val="left"/>
        <w:rPr>
          <w:b w:val="0"/>
          <w:bCs w:val="0"/>
        </w:rPr>
      </w:pPr>
      <w:r>
        <w:t>Location of</w:t>
      </w:r>
      <w:r>
        <w:rPr>
          <w:spacing w:val="-2"/>
        </w:rPr>
        <w:t xml:space="preserve"> </w:t>
      </w:r>
      <w:r>
        <w:rPr>
          <w:spacing w:val="-1"/>
        </w:rPr>
        <w:t>Environments</w:t>
      </w:r>
      <w:r>
        <w:t xml:space="preserve"> and </w:t>
      </w:r>
      <w:r>
        <w:rPr>
          <w:spacing w:val="-1"/>
        </w:rPr>
        <w:t>External</w:t>
      </w:r>
      <w:r>
        <w:rPr>
          <w:spacing w:val="-2"/>
        </w:rPr>
        <w:t xml:space="preserve"> </w:t>
      </w:r>
      <w:r>
        <w:rPr>
          <w:spacing w:val="-1"/>
        </w:rPr>
        <w:t>Interfaces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24 depicts the</w:t>
      </w:r>
      <w:r>
        <w:rPr>
          <w:spacing w:val="-1"/>
        </w:rPr>
        <w:t xml:space="preserve"> </w:t>
      </w:r>
      <w:r>
        <w:t xml:space="preserve">environments </w:t>
      </w:r>
      <w:r>
        <w:rPr>
          <w:spacing w:val="-1"/>
        </w:rPr>
        <w:t>that</w:t>
      </w:r>
      <w:r>
        <w:t xml:space="preserve"> will be supported, including</w:t>
      </w:r>
      <w:r>
        <w:rPr>
          <w:spacing w:val="-2"/>
        </w:rPr>
        <w:t xml:space="preserve"> </w:t>
      </w:r>
      <w:r>
        <w:t xml:space="preserve">the local </w:t>
      </w:r>
      <w:r>
        <w:rPr>
          <w:spacing w:val="-1"/>
        </w:rPr>
        <w:t>networks</w:t>
      </w:r>
      <w:r>
        <w:t xml:space="preserve"> to </w:t>
      </w:r>
      <w:r>
        <w:rPr>
          <w:spacing w:val="-1"/>
        </w:rPr>
        <w:t>which</w:t>
      </w:r>
      <w:r>
        <w:rPr>
          <w:spacing w:val="37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will be</w:t>
      </w:r>
      <w:r>
        <w:rPr>
          <w:spacing w:val="1"/>
        </w:rPr>
        <w:t xml:space="preserve"> </w:t>
      </w:r>
      <w:r>
        <w:rPr>
          <w:spacing w:val="-1"/>
        </w:rPr>
        <w:t>attached,</w:t>
      </w:r>
      <w:r>
        <w:rPr>
          <w:spacing w:val="2"/>
        </w:rPr>
        <w:t xml:space="preserve"> </w:t>
      </w:r>
      <w:r>
        <w:t xml:space="preserve">and the </w:t>
      </w:r>
      <w:r>
        <w:rPr>
          <w:spacing w:val="-1"/>
        </w:rPr>
        <w:t>locations</w:t>
      </w:r>
      <w:r>
        <w:t xml:space="preserve"> </w:t>
      </w:r>
      <w:r>
        <w:rPr>
          <w:spacing w:val="-1"/>
        </w:rPr>
        <w:t>at</w:t>
      </w:r>
      <w:r>
        <w:t xml:space="preserve"> which they</w:t>
      </w:r>
      <w:r>
        <w:rPr>
          <w:spacing w:val="-3"/>
        </w:rPr>
        <w:t xml:space="preserve"> </w:t>
      </w:r>
      <w:r>
        <w:t>will be</w:t>
      </w:r>
      <w:r>
        <w:rPr>
          <w:spacing w:val="-1"/>
        </w:rPr>
        <w:t xml:space="preserve"> installed.</w:t>
      </w:r>
      <w:r>
        <w:t xml:space="preserve"> </w:t>
      </w:r>
      <w:r>
        <w:rPr>
          <w:spacing w:val="-1"/>
        </w:rPr>
        <w:t>Each</w:t>
      </w:r>
      <w:r>
        <w:t xml:space="preserve"> of the</w:t>
      </w:r>
      <w:r>
        <w:rPr>
          <w:spacing w:val="-2"/>
        </w:rPr>
        <w:t xml:space="preserve"> </w:t>
      </w:r>
      <w:r>
        <w:rPr>
          <w:spacing w:val="-1"/>
        </w:rPr>
        <w:t>external</w:t>
      </w:r>
      <w:r>
        <w:rPr>
          <w:spacing w:val="71"/>
        </w:rPr>
        <w:t xml:space="preserve"> </w:t>
      </w:r>
      <w:r>
        <w:rPr>
          <w:spacing w:val="-1"/>
        </w:rPr>
        <w:t>interfaces</w:t>
      </w:r>
      <w:r>
        <w:t xml:space="preserve"> is shown in terms of </w:t>
      </w:r>
      <w:r>
        <w:rPr>
          <w:spacing w:val="-1"/>
        </w:rPr>
        <w:t>where</w:t>
      </w:r>
      <w:r>
        <w:rPr>
          <w:spacing w:val="-2"/>
        </w:rP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rPr>
          <w:spacing w:val="-1"/>
        </w:rPr>
        <w:t>enter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network.</w:t>
      </w:r>
    </w:p>
    <w:p w:rsidR="00442590" w:rsidRDefault="00442590">
      <w:pPr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442590" w:rsidRDefault="0057493F">
      <w:pPr>
        <w:spacing w:line="200" w:lineRule="atLeast"/>
        <w:ind w:left="61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255850" cy="3246691"/>
            <wp:effectExtent l="0" t="0" r="0" b="0"/>
            <wp:docPr id="39" name="image1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15.jpe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5850" cy="3246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442590" w:rsidRDefault="0057493F">
      <w:pPr>
        <w:spacing w:before="72"/>
        <w:ind w:left="2109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24: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Conceptual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Networks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Environments</w:t>
      </w:r>
    </w:p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57493F">
      <w:pPr>
        <w:pStyle w:val="Heading4"/>
        <w:numPr>
          <w:ilvl w:val="3"/>
          <w:numId w:val="23"/>
        </w:numPr>
        <w:tabs>
          <w:tab w:val="left" w:pos="1181"/>
        </w:tabs>
        <w:spacing w:before="40"/>
        <w:ind w:hanging="1080"/>
        <w:jc w:val="left"/>
        <w:rPr>
          <w:b w:val="0"/>
          <w:bCs w:val="0"/>
        </w:rPr>
      </w:pPr>
      <w:r>
        <w:rPr>
          <w:spacing w:val="-1"/>
        </w:rPr>
        <w:lastRenderedPageBreak/>
        <w:t>Conceptual</w:t>
      </w:r>
      <w:r>
        <w:t xml:space="preserve"> </w:t>
      </w:r>
      <w:r>
        <w:rPr>
          <w:spacing w:val="-1"/>
        </w:rPr>
        <w:t>Production</w:t>
      </w:r>
      <w:r>
        <w:t xml:space="preserve"> String Diagram</w:t>
      </w:r>
    </w:p>
    <w:p w:rsidR="00442590" w:rsidRDefault="0057493F">
      <w:pPr>
        <w:pStyle w:val="Heading4"/>
        <w:numPr>
          <w:ilvl w:val="4"/>
          <w:numId w:val="23"/>
        </w:numPr>
        <w:tabs>
          <w:tab w:val="left" w:pos="1361"/>
        </w:tabs>
        <w:spacing w:before="120"/>
        <w:ind w:hanging="1243"/>
        <w:rPr>
          <w:b w:val="0"/>
          <w:bCs w:val="0"/>
        </w:rPr>
      </w:pPr>
      <w:proofErr w:type="spellStart"/>
      <w:r>
        <w:rPr>
          <w:spacing w:val="-1"/>
        </w:rPr>
        <w:t>Genisis</w:t>
      </w:r>
      <w:proofErr w:type="spellEnd"/>
      <w:r>
        <w:rPr>
          <w:spacing w:val="-2"/>
        </w:rPr>
        <w:t xml:space="preserve"> </w:t>
      </w:r>
      <w:r>
        <w:t>Workflows</w:t>
      </w:r>
      <w:r>
        <w:rPr>
          <w:spacing w:val="1"/>
        </w:rPr>
        <w:t xml:space="preserve"> </w:t>
      </w:r>
      <w:r>
        <w:rPr>
          <w:spacing w:val="-1"/>
        </w:rPr>
        <w:t>Production</w:t>
      </w:r>
      <w:r>
        <w:t xml:space="preserve"> String </w:t>
      </w:r>
      <w:r>
        <w:rPr>
          <w:spacing w:val="-1"/>
        </w:rPr>
        <w:t>Diagram</w:t>
      </w:r>
    </w:p>
    <w:p w:rsidR="00442590" w:rsidRDefault="0057493F">
      <w:pPr>
        <w:pStyle w:val="BodyText"/>
        <w:spacing w:before="118"/>
        <w:ind w:right="129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Conceptual</w:t>
      </w:r>
      <w:r>
        <w:t xml:space="preserve"> Production </w:t>
      </w:r>
      <w:r>
        <w:rPr>
          <w:spacing w:val="-1"/>
        </w:rPr>
        <w:t>Environment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Workflows</w:t>
      </w:r>
      <w:r>
        <w:rPr>
          <w:spacing w:val="1"/>
        </w:rPr>
        <w:t xml:space="preserve"> </w:t>
      </w:r>
      <w:r>
        <w:rPr>
          <w:spacing w:val="-1"/>
        </w:rPr>
        <w:t>consists</w:t>
      </w:r>
      <w:r>
        <w:t xml:space="preserve"> of</w:t>
      </w:r>
      <w:r>
        <w:rPr>
          <w:spacing w:val="93"/>
        </w:rPr>
        <w:t xml:space="preserve"> </w:t>
      </w:r>
      <w:r>
        <w:rPr>
          <w:spacing w:val="-1"/>
        </w:rPr>
        <w:t>three tiers</w:t>
      </w:r>
      <w:r>
        <w:t xml:space="preserve"> </w:t>
      </w:r>
      <w:r>
        <w:rPr>
          <w:spacing w:val="-1"/>
        </w:rPr>
        <w:t>as</w:t>
      </w:r>
      <w:r>
        <w:t xml:space="preserve"> shown in</w:t>
      </w:r>
      <w:r>
        <w:rPr>
          <w:spacing w:val="1"/>
        </w:rPr>
        <w:t xml:space="preserve"> </w:t>
      </w:r>
      <w:r>
        <w:rPr>
          <w:spacing w:val="-1"/>
        </w:rPr>
        <w:t xml:space="preserve">Figure </w:t>
      </w:r>
      <w:r>
        <w:t>25.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1B1E4D">
      <w:pPr>
        <w:spacing w:line="200" w:lineRule="atLeast"/>
        <w:ind w:left="27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693410" cy="272732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442590" w:rsidRDefault="0057493F">
      <w:pPr>
        <w:ind w:left="91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25: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High-Level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System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Design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for</w:t>
      </w:r>
      <w:r>
        <w:rPr>
          <w:rFonts w:ascii="Arial"/>
          <w:b/>
          <w:spacing w:val="-2"/>
        </w:rPr>
        <w:t xml:space="preserve"> </w:t>
      </w:r>
      <w:proofErr w:type="spellStart"/>
      <w:r>
        <w:rPr>
          <w:rFonts w:ascii="Arial"/>
          <w:b/>
          <w:spacing w:val="-1"/>
        </w:rPr>
        <w:t>Genisis</w:t>
      </w:r>
      <w:proofErr w:type="spellEnd"/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Data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Request Workflows</w:t>
      </w:r>
    </w:p>
    <w:p w:rsidR="00442590" w:rsidRDefault="0057493F">
      <w:pPr>
        <w:pStyle w:val="BodyText"/>
        <w:spacing w:before="121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 xml:space="preserve">architecture </w:t>
      </w:r>
      <w:r>
        <w:t>for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</w:t>
      </w:r>
      <w:r>
        <w:t xml:space="preserve"> Workflows</w:t>
      </w:r>
      <w:r>
        <w:rPr>
          <w:spacing w:val="1"/>
        </w:rPr>
        <w:t xml:space="preserve"> </w:t>
      </w:r>
      <w:r>
        <w:rPr>
          <w:spacing w:val="-1"/>
        </w:rPr>
        <w:t>consists</w:t>
      </w:r>
      <w:r>
        <w:t xml:space="preserve"> of the</w:t>
      </w:r>
      <w:r>
        <w:rPr>
          <w:spacing w:val="-2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>three</w:t>
      </w:r>
      <w:r>
        <w:rPr>
          <w:spacing w:val="-1"/>
        </w:rPr>
        <w:t xml:space="preserve"> tiers:</w:t>
      </w:r>
    </w:p>
    <w:p w:rsidR="00442590" w:rsidRDefault="0057493F">
      <w:pPr>
        <w:pStyle w:val="BodyText"/>
        <w:numPr>
          <w:ilvl w:val="5"/>
          <w:numId w:val="23"/>
        </w:numPr>
        <w:tabs>
          <w:tab w:val="left" w:pos="821"/>
        </w:tabs>
        <w:spacing w:before="122" w:line="239" w:lineRule="auto"/>
        <w:ind w:right="180"/>
      </w:pPr>
      <w:r>
        <w:rPr>
          <w:rFonts w:cs="Times New Roman"/>
          <w:b/>
          <w:bCs/>
          <w:spacing w:val="-1"/>
        </w:rPr>
        <w:t xml:space="preserve">Presentation/Webserver </w:t>
      </w:r>
      <w:r>
        <w:rPr>
          <w:rFonts w:cs="Times New Roman"/>
          <w:b/>
          <w:bCs/>
        </w:rPr>
        <w:t>Layer:</w:t>
      </w:r>
      <w:r>
        <w:rPr>
          <w:rFonts w:cs="Times New Roman"/>
          <w:b/>
          <w:bCs/>
          <w:spacing w:val="-1"/>
        </w:rPr>
        <w:t xml:space="preserve"> </w:t>
      </w:r>
      <w:r>
        <w:t>Apache</w:t>
      </w:r>
      <w:r>
        <w:rPr>
          <w:spacing w:val="-1"/>
        </w:rPr>
        <w:t xml:space="preserve"> Webserver</w:t>
      </w:r>
      <w:r>
        <w:t xml:space="preserve"> on</w:t>
      </w:r>
      <w:r>
        <w:rPr>
          <w:spacing w:val="2"/>
        </w:rPr>
        <w:t xml:space="preserve"> </w:t>
      </w:r>
      <w:r>
        <w:rPr>
          <w:spacing w:val="-1"/>
        </w:rPr>
        <w:t>Linux</w:t>
      </w:r>
      <w:r>
        <w:rPr>
          <w:spacing w:val="3"/>
        </w:rPr>
        <w:t xml:space="preserve"> </w:t>
      </w:r>
      <w:r>
        <w:rPr>
          <w:rFonts w:cs="Times New Roman"/>
        </w:rPr>
        <w:t xml:space="preserve">– </w:t>
      </w:r>
      <w:r>
        <w:rPr>
          <w:spacing w:val="-1"/>
        </w:rPr>
        <w:t>does</w:t>
      </w:r>
      <w:r>
        <w:t xml:space="preserve"> </w:t>
      </w:r>
      <w:r>
        <w:rPr>
          <w:spacing w:val="-1"/>
        </w:rPr>
        <w:t>2-Factor</w:t>
      </w:r>
      <w:r>
        <w:rPr>
          <w:spacing w:val="75"/>
        </w:rPr>
        <w:t xml:space="preserve"> </w:t>
      </w:r>
      <w:r>
        <w:rPr>
          <w:spacing w:val="-1"/>
        </w:rPr>
        <w:t>Authentication</w:t>
      </w:r>
      <w:r>
        <w:t xml:space="preserve"> using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rPr>
          <w:spacing w:val="1"/>
        </w:rPr>
        <w:t>PIV</w:t>
      </w:r>
      <w:r>
        <w:rPr>
          <w:spacing w:val="-2"/>
        </w:rPr>
        <w:t xml:space="preserve"> </w:t>
      </w:r>
      <w:r>
        <w:rPr>
          <w:spacing w:val="-1"/>
        </w:rPr>
        <w:t>card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Windows Authentication with the</w:t>
      </w:r>
      <w:r>
        <w:rPr>
          <w:spacing w:val="-1"/>
        </w:rPr>
        <w:t xml:space="preserve"> </w:t>
      </w:r>
      <w:r>
        <w:t>VA</w:t>
      </w:r>
      <w:r>
        <w:rPr>
          <w:spacing w:val="1"/>
        </w:rPr>
        <w:t xml:space="preserve"> </w:t>
      </w:r>
      <w:r>
        <w:rPr>
          <w:spacing w:val="-1"/>
        </w:rPr>
        <w:t>LDAP</w:t>
      </w:r>
      <w:r>
        <w:rPr>
          <w:spacing w:val="39"/>
        </w:rPr>
        <w:t xml:space="preserve"> </w:t>
      </w:r>
      <w:r>
        <w:rPr>
          <w:spacing w:val="-1"/>
        </w:rPr>
        <w:t>system.</w:t>
      </w:r>
      <w:r>
        <w:t xml:space="preserve"> This webserver handles</w:t>
      </w:r>
      <w:r>
        <w:rPr>
          <w:spacing w:val="1"/>
        </w:rPr>
        <w:t xml:space="preserve"> </w:t>
      </w:r>
      <w:r>
        <w:rPr>
          <w:spacing w:val="-1"/>
        </w:rPr>
        <w:t>browser-based</w:t>
      </w:r>
      <w:r>
        <w:t xml:space="preserve"> access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users.</w:t>
      </w:r>
      <w:r>
        <w:t xml:space="preserve"> Traffic</w:t>
      </w:r>
      <w:r>
        <w:rPr>
          <w:spacing w:val="-2"/>
        </w:rPr>
        <w:t xml:space="preserve"> </w:t>
      </w:r>
      <w:r>
        <w:t>from this is</w:t>
      </w:r>
      <w:r>
        <w:rPr>
          <w:spacing w:val="45"/>
        </w:rPr>
        <w:t xml:space="preserve"> </w:t>
      </w:r>
      <w:r>
        <w:rPr>
          <w:spacing w:val="-1"/>
        </w:rPr>
        <w:t>redirected</w:t>
      </w:r>
      <w:r>
        <w:t xml:space="preserve"> to a</w:t>
      </w:r>
      <w:r>
        <w:rPr>
          <w:spacing w:val="-1"/>
        </w:rPr>
        <w:t xml:space="preserve"> </w:t>
      </w:r>
      <w:r>
        <w:t xml:space="preserve">second </w:t>
      </w:r>
      <w:r>
        <w:rPr>
          <w:spacing w:val="-1"/>
        </w:rPr>
        <w:t>webserver</w:t>
      </w:r>
      <w:r>
        <w:t xml:space="preserve"> in the</w:t>
      </w:r>
      <w:r>
        <w:rPr>
          <w:spacing w:val="-1"/>
        </w:rPr>
        <w:t xml:space="preserve"> </w:t>
      </w:r>
      <w:r>
        <w:t xml:space="preserve">next </w:t>
      </w:r>
      <w:r>
        <w:rPr>
          <w:spacing w:val="-1"/>
        </w:rPr>
        <w:t>layer.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second</w:t>
      </w:r>
      <w:r>
        <w:t xml:space="preserve"> </w:t>
      </w:r>
      <w:r>
        <w:rPr>
          <w:spacing w:val="-1"/>
        </w:rPr>
        <w:t>webserver</w:t>
      </w:r>
      <w:r>
        <w:t xml:space="preserve"> is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access</w:t>
      </w:r>
      <w:r>
        <w:rPr>
          <w:spacing w:val="67"/>
        </w:rPr>
        <w:t xml:space="preserve"> </w:t>
      </w:r>
      <w:r>
        <w:t xml:space="preserve">(not </w:t>
      </w:r>
      <w:r>
        <w:rPr>
          <w:spacing w:val="-1"/>
        </w:rPr>
        <w:t>used</w:t>
      </w:r>
      <w:r>
        <w:t xml:space="preserve"> currently</w:t>
      </w:r>
      <w:r>
        <w:rPr>
          <w:spacing w:val="-5"/>
        </w:rPr>
        <w:t xml:space="preserve"> </w:t>
      </w:r>
      <w:r>
        <w:t>but in</w:t>
      </w:r>
      <w:r>
        <w:rPr>
          <w:spacing w:val="2"/>
        </w:rPr>
        <w:t xml:space="preserve"> </w:t>
      </w:r>
      <w:r>
        <w:rPr>
          <w:spacing w:val="-1"/>
        </w:rPr>
        <w:t xml:space="preserve">place </w:t>
      </w:r>
      <w:r>
        <w:t>for the</w:t>
      </w:r>
      <w:r>
        <w:rPr>
          <w:spacing w:val="-2"/>
        </w:rPr>
        <w:t xml:space="preserve"> </w:t>
      </w:r>
      <w:r>
        <w:t xml:space="preserve">future)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systems</w:t>
      </w:r>
      <w:r>
        <w:t xml:space="preserve"> within the </w:t>
      </w:r>
      <w:r>
        <w:rPr>
          <w:spacing w:val="-1"/>
        </w:rPr>
        <w:t>VA</w:t>
      </w:r>
      <w:r>
        <w:t xml:space="preserve"> network</w:t>
      </w:r>
      <w:r>
        <w:rPr>
          <w:spacing w:val="44"/>
        </w:rPr>
        <w:t xml:space="preserve"> </w:t>
      </w:r>
      <w:r>
        <w:t xml:space="preserve">to </w:t>
      </w:r>
      <w:r>
        <w:rPr>
          <w:spacing w:val="-1"/>
        </w:rPr>
        <w:t>access</w:t>
      </w:r>
      <w:r>
        <w:t xml:space="preserve"> Genisis2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through</w:t>
      </w:r>
      <w:r>
        <w:t xml:space="preserve">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t>API</w:t>
      </w:r>
      <w:r>
        <w:rPr>
          <w:spacing w:val="-4"/>
        </w:rPr>
        <w:t xml:space="preserve"> </w:t>
      </w:r>
      <w:r>
        <w:rPr>
          <w:spacing w:val="-1"/>
        </w:rPr>
        <w:t>(Application</w:t>
      </w:r>
      <w: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Interface).</w:t>
      </w:r>
    </w:p>
    <w:p w:rsidR="00442590" w:rsidRDefault="0057493F">
      <w:pPr>
        <w:numPr>
          <w:ilvl w:val="5"/>
          <w:numId w:val="23"/>
        </w:numPr>
        <w:tabs>
          <w:tab w:val="left" w:pos="821"/>
        </w:tabs>
        <w:spacing w:before="144" w:line="274" w:lineRule="exact"/>
        <w:ind w:right="4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Application/Business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Logic/Workflow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Layer: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Wildfly</w:t>
      </w:r>
      <w:proofErr w:type="spellEnd"/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server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on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Linux–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Application</w:t>
      </w:r>
      <w:r>
        <w:rPr>
          <w:rFonts w:ascii="Times New Roman" w:eastAsia="Times New Roman" w:hAnsi="Times New Roman" w:cs="Times New Roman"/>
          <w:spacing w:val="10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code </w:t>
      </w:r>
      <w:r>
        <w:rPr>
          <w:rFonts w:ascii="Times New Roman" w:eastAsia="Times New Roman" w:hAnsi="Times New Roman" w:cs="Times New Roman"/>
          <w:sz w:val="24"/>
          <w:szCs w:val="24"/>
        </w:rPr>
        <w:t>in Java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using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Activiti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Workflow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engine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coordinate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workflow.</w:t>
      </w:r>
    </w:p>
    <w:p w:rsidR="00442590" w:rsidRDefault="0057493F">
      <w:pPr>
        <w:pStyle w:val="BodyText"/>
        <w:numPr>
          <w:ilvl w:val="5"/>
          <w:numId w:val="23"/>
        </w:numPr>
        <w:tabs>
          <w:tab w:val="left" w:pos="821"/>
        </w:tabs>
        <w:spacing w:before="119"/>
      </w:pPr>
      <w:r>
        <w:rPr>
          <w:b/>
          <w:spacing w:val="-1"/>
        </w:rPr>
        <w:t xml:space="preserve">Database Layer: </w:t>
      </w:r>
      <w:r>
        <w:t>Microsoft SQL</w:t>
      </w:r>
      <w:r>
        <w:rPr>
          <w:spacing w:val="-6"/>
        </w:rPr>
        <w:t xml:space="preserve"> </w:t>
      </w:r>
      <w:r>
        <w:t xml:space="preserve">Server </w:t>
      </w:r>
      <w:r>
        <w:rPr>
          <w:spacing w:val="-1"/>
        </w:rPr>
        <w:t>2012</w:t>
      </w:r>
      <w:r>
        <w:t xml:space="preserve"> on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Microsoft</w:t>
      </w:r>
      <w:r>
        <w:rPr>
          <w:spacing w:val="1"/>
        </w:rPr>
        <w:t xml:space="preserve"> </w:t>
      </w:r>
      <w:r>
        <w:t xml:space="preserve">Windows 2012 R2 </w:t>
      </w:r>
      <w:r>
        <w:rPr>
          <w:spacing w:val="-1"/>
        </w:rPr>
        <w:t>server.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spacing w:before="3"/>
        <w:rPr>
          <w:rFonts w:ascii="Times New Roman" w:eastAsia="Times New Roman" w:hAnsi="Times New Roman" w:cs="Times New Roman"/>
          <w:sz w:val="23"/>
          <w:szCs w:val="23"/>
        </w:rPr>
      </w:pPr>
    </w:p>
    <w:p w:rsidR="00442590" w:rsidRDefault="0057493F">
      <w:pPr>
        <w:pStyle w:val="Heading4"/>
        <w:numPr>
          <w:ilvl w:val="4"/>
          <w:numId w:val="23"/>
        </w:numPr>
        <w:tabs>
          <w:tab w:val="left" w:pos="1541"/>
        </w:tabs>
        <w:spacing w:before="69"/>
        <w:ind w:left="1540" w:hanging="1423"/>
        <w:rPr>
          <w:b w:val="0"/>
          <w:bCs w:val="0"/>
        </w:rPr>
      </w:pPr>
      <w:r>
        <w:t>Terminology</w:t>
      </w:r>
      <w:r>
        <w:rPr>
          <w:spacing w:val="-7"/>
        </w:rPr>
        <w:t xml:space="preserve"> </w:t>
      </w:r>
      <w:r>
        <w:rPr>
          <w:spacing w:val="-1"/>
        </w:rPr>
        <w:t>Service</w:t>
      </w:r>
      <w:r>
        <w:t xml:space="preserve"> Production String </w:t>
      </w:r>
      <w:r>
        <w:rPr>
          <w:spacing w:val="-1"/>
        </w:rPr>
        <w:t>Diagram</w:t>
      </w:r>
    </w:p>
    <w:p w:rsidR="00442590" w:rsidRDefault="0057493F">
      <w:pPr>
        <w:pStyle w:val="BodyText"/>
        <w:spacing w:before="118"/>
        <w:ind w:right="222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Conceptual</w:t>
      </w:r>
      <w:r>
        <w:t xml:space="preserve"> Production </w:t>
      </w:r>
      <w:r>
        <w:rPr>
          <w:spacing w:val="-1"/>
        </w:rPr>
        <w:t>Environment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>Service</w:t>
      </w:r>
      <w:r>
        <w:rPr>
          <w:spacing w:val="3"/>
        </w:rPr>
        <w:t xml:space="preserve"> </w:t>
      </w:r>
      <w:r>
        <w:rPr>
          <w:spacing w:val="-1"/>
        </w:rPr>
        <w:t>consists</w:t>
      </w:r>
      <w:r>
        <w:t xml:space="preserve"> of </w:t>
      </w:r>
      <w:r>
        <w:rPr>
          <w:spacing w:val="-1"/>
        </w:rPr>
        <w:t>three tiers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rPr>
          <w:spacing w:val="83"/>
        </w:rPr>
        <w:t xml:space="preserve"> </w:t>
      </w:r>
      <w:r>
        <w:t xml:space="preserve">shown 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26.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8"/>
        <w:rPr>
          <w:rFonts w:ascii="Times New Roman" w:eastAsia="Times New Roman" w:hAnsi="Times New Roman" w:cs="Times New Roman"/>
          <w:sz w:val="25"/>
          <w:szCs w:val="25"/>
        </w:rPr>
      </w:pPr>
    </w:p>
    <w:p w:rsidR="00442590" w:rsidRDefault="0057493F">
      <w:pPr>
        <w:spacing w:before="62"/>
        <w:ind w:left="2938"/>
        <w:rPr>
          <w:rFonts w:ascii="Calibri" w:eastAsia="Calibri" w:hAnsi="Calibri" w:cs="Calibri"/>
          <w:sz w:val="20"/>
          <w:szCs w:val="20"/>
        </w:rPr>
      </w:pPr>
      <w:r>
        <w:pict>
          <v:group id="_x0000_s1425" style="position:absolute;left:0;text-align:left;margin-left:72.85pt;margin-top:1.2pt;width:427.35pt;height:181.25pt;z-index:-142840;mso-position-horizontal-relative:page" coordorigin="1457,24" coordsize="8547,3625">
            <v:group id="_x0000_s1637" style="position:absolute;left:3986;top:29;width:3519;height:3616" coordorigin="3986,29" coordsize="3519,3616">
              <v:shape id="_x0000_s1638" style="position:absolute;left:3986;top:29;width:3519;height:3616" coordorigin="3986,29" coordsize="3519,3616" path="m6918,29r-2346,l4524,31r-93,15l4344,75r-81,41l4190,170r-63,63l4073,306r-41,80l4003,474r-15,92l3986,614r,2445l3993,3154r22,90l4051,3328r48,77l4157,3473r69,58l4303,3579r84,35l4477,3637r95,7l6918,3644r95,-7l7103,3614r84,-35l7264,3531r69,-58l7391,3405r48,-77l7474,3244r23,-90l7504,3059r,-2445l7497,519r-23,-90l7439,345r-48,-77l7333,200r-69,-58l7187,94,7103,59,7013,36r-95,-7xe" fillcolor="#bebebe" stroked="f">
                <v:path arrowok="t"/>
              </v:shape>
            </v:group>
            <v:group id="_x0000_s1634" style="position:absolute;left:3986;top:29;width:3519;height:3616" coordorigin="3986,29" coordsize="3519,3616">
              <v:shape id="_x0000_s1636" style="position:absolute;left:3986;top:29;width:3519;height:3616" coordorigin="3986,29" coordsize="3519,3616" path="m3986,614r7,-95l4015,429r36,-84l4099,268r58,-68l4226,142r77,-48l4387,59r90,-23l4572,29r2346,l7013,36r90,23l7187,94r77,48l7333,200r58,68l7439,345r35,84l7497,519r7,95l7504,3059r-7,95l7474,3244r-35,84l7391,3405r-58,68l7264,3531r-77,48l7103,3614r-90,23l6918,3644r-2346,l4477,3637r-90,-23l4303,3579r-77,-48l4157,3473r-58,-68l4051,3328r-36,-84l3993,3154r-7,-95l3986,614xe" filled="f" strokecolor="#2e528f" strokeweight=".14997mm">
                <v:path arrowok="t"/>
              </v:shape>
              <v:shape id="_x0000_s1635" type="#_x0000_t75" style="position:absolute;left:5125;top:548;width:1234;height:693">
                <v:imagedata r:id="rId38" o:title=""/>
              </v:shape>
            </v:group>
            <v:group id="_x0000_s1631" style="position:absolute;left:5125;top:548;width:1234;height:694" coordorigin="5125,548" coordsize="1234,694">
              <v:shape id="_x0000_s1633" style="position:absolute;left:5125;top:548;width:1234;height:694" coordorigin="5125,548" coordsize="1234,694" path="m5594,1241l6359,810,5885,548,5125,975r58,59l5245,1086r68,46l5385,1172r76,32l5540,1228r54,13e" filled="f" strokecolor="white" strokeweight=".18219mm">
                <v:path arrowok="t"/>
              </v:shape>
              <v:shape id="_x0000_s1632" type="#_x0000_t75" style="position:absolute;left:5126;top:974;width:468;height:1345">
                <v:imagedata r:id="rId131" o:title=""/>
              </v:shape>
            </v:group>
            <v:group id="_x0000_s1628" style="position:absolute;left:5126;top:974;width:469;height:1345" coordorigin="5126,974" coordsize="469,1345">
              <v:shape id="_x0000_s1630" style="position:absolute;left:5126;top:974;width:469;height:1345" coordorigin="5126,974" coordsize="469,1345" path="m5594,1241r-81,-20l5435,1194r-75,-35l5290,1117r-66,-48l5163,1014r-37,-40l5126,2073r58,56l5247,2179r68,43l5386,2258r76,29l5540,2308r54,10l5594,1241e" filled="f" strokecolor="white" strokeweight=".18164mm">
                <v:path arrowok="t"/>
              </v:shape>
              <v:shape id="_x0000_s1629" type="#_x0000_t75" style="position:absolute;left:5594;top:810;width:766;height:1507">
                <v:imagedata r:id="rId132" o:title=""/>
              </v:shape>
            </v:group>
            <v:group id="_x0000_s1626" style="position:absolute;left:5594;top:810;width:766;height:1507" coordorigin="5594,810" coordsize="766,1507">
              <v:shape id="_x0000_s1627" style="position:absolute;left:5594;top:810;width:766;height:1507" coordorigin="5594,810" coordsize="766,1507" path="m5594,1241r,1076l6359,1891r,-1081l5594,1241xe" filled="f" strokecolor="white" strokeweight=".18172mm">
                <v:path arrowok="t"/>
              </v:shape>
            </v:group>
            <v:group id="_x0000_s1623" style="position:absolute;left:5125;top:548;width:1234;height:1771" coordorigin="5125,548" coordsize="1234,1771">
              <v:shape id="_x0000_s1625" style="position:absolute;left:5125;top:548;width:1234;height:1771" coordorigin="5125,548" coordsize="1234,1771" path="m6359,810l5885,548,5125,975r1,1098l5184,2129r63,50l5315,2222r71,36l5462,2287r78,21l5594,2318r765,-427l6359,810xe" filled="f" strokeweight=".24217mm">
                <v:path arrowok="t"/>
              </v:shape>
              <v:shape id="_x0000_s1624" type="#_x0000_t75" style="position:absolute;left:5304;top:1640;width:74;height:97">
                <v:imagedata r:id="rId133" o:title=""/>
              </v:shape>
            </v:group>
            <v:group id="_x0000_s1621" style="position:absolute;left:5304;top:1640;width:75;height:97" coordorigin="5304,1640" coordsize="75,97">
              <v:shape id="_x0000_s1622" style="position:absolute;left:5304;top:1640;width:75;height:97" coordorigin="5304,1640" coordsize="75,97" path="m5375,1677r-11,-20l5349,1645r-17,-5l5315,1650r-10,16l5304,1686r10,25l5327,1728r14,9l5355,1737r15,-10l5378,1710r,-21l5375,1677xe" filled="f" strokeweight=".18186mm">
                <v:path arrowok="t"/>
              </v:shape>
            </v:group>
            <v:group id="_x0000_s1619" style="position:absolute;left:5201;top:1863;width:300;height:164" coordorigin="5201,1863" coordsize="300,164">
              <v:shape id="_x0000_s1620" style="position:absolute;left:5201;top:1863;width:300;height:164" coordorigin="5201,1863" coordsize="300,164" path="m5201,1863r49,39l5300,1936r53,30l5407,1993r74,28l5500,2027e" filled="f" strokeweight=".18219mm">
                <v:path arrowok="t"/>
              </v:shape>
            </v:group>
            <v:group id="_x0000_s1617" style="position:absolute;left:5201;top:1929;width:300;height:164" coordorigin="5201,1929" coordsize="300,164">
              <v:shape id="_x0000_s1618" style="position:absolute;left:5201;top:1929;width:300;height:164" coordorigin="5201,1929" coordsize="300,164" path="m5201,1929r49,38l5300,2002r53,30l5407,2058r74,28l5500,2092e" filled="f" strokeweight=".18219mm">
                <v:path arrowok="t"/>
              </v:shape>
            </v:group>
            <v:group id="_x0000_s1615" style="position:absolute;left:5201;top:1995;width:300;height:164" coordorigin="5201,1995" coordsize="300,164">
              <v:shape id="_x0000_s1616" style="position:absolute;left:5201;top:1995;width:300;height:164" coordorigin="5201,1995" coordsize="300,164" path="m5201,1995r49,38l5301,2067r52,31l5407,2124r74,28l5500,2158e" filled="f" strokeweight=".18219mm">
                <v:path arrowok="t"/>
              </v:shape>
            </v:group>
            <v:group id="_x0000_s1613" style="position:absolute;left:5188;top:1181;width:343;height:196" coordorigin="5188,1181" coordsize="343,196">
              <v:shape id="_x0000_s1614" style="position:absolute;left:5188;top:1181;width:343;height:196" coordorigin="5188,1181" coordsize="343,196" path="m5202,1181r-7,l5189,1188r-1,3l5189,1194r1,7l5194,1207r6,4l5215,1223r48,37l5314,1293r53,29l5422,1347r57,20l5525,1377r6,-9l5527,1354r-4,-5l5516,1348r-19,-6l5439,1323r-56,-24l5330,1272r-52,-32l5230,1204r-16,-12l5202,1181xe" fillcolor="black" stroked="f">
                <v:path arrowok="t"/>
              </v:shape>
            </v:group>
            <v:group id="_x0000_s1610" style="position:absolute;left:5188;top:1181;width:343;height:196" coordorigin="5188,1181" coordsize="343,196">
              <v:shape id="_x0000_s1612" style="position:absolute;left:5188;top:1181;width:343;height:196" coordorigin="5188,1181" coordsize="343,196" path="m5200,1211r47,37l5297,1282r52,30l5404,1339r56,22l5525,1377r6,-9l5529,1360r-2,-6l5523,1349r-7,-1l5497,1342r-58,-19l5383,1299r-53,-27l5278,1240r-48,-36l5202,1181r-7,l5192,1186r-3,2l5188,1191r1,3l5190,1201r4,6l5200,1211xe" filled="f" strokeweight=".18219mm">
                <v:path arrowok="t"/>
              </v:shape>
              <v:shape id="_x0000_s1611" type="#_x0000_t75" style="position:absolute;left:5290;top:1277;width:96;height:62">
                <v:imagedata r:id="rId134" o:title=""/>
              </v:shape>
            </v:group>
            <v:group id="_x0000_s1607" style="position:absolute;left:5290;top:1277;width:97;height:63" coordorigin="5290,1277" coordsize="97,63">
              <v:shape id="_x0000_s1609" style="position:absolute;left:5290;top:1277;width:97;height:63" coordorigin="5290,1277" coordsize="97,63" path="m5387,1339r-35,-52l5323,1277r-15,3l5293,1289r-3,14l5297,1316r13,11l5331,1335r26,4l5375,1340r12,-1xe" filled="f" strokecolor="white" strokeweight=".18214mm">
                <v:path arrowok="t"/>
              </v:shape>
              <v:shape id="_x0000_s1608" type="#_x0000_t75" style="position:absolute;left:5201;top:1300;width:316;height:248">
                <v:imagedata r:id="rId135" o:title=""/>
              </v:shape>
            </v:group>
            <v:group id="_x0000_s1605" style="position:absolute;left:5201;top:1329;width:317;height:173" coordorigin="5201,1329" coordsize="317,173">
              <v:shape id="_x0000_s1606" style="position:absolute;left:5201;top:1329;width:317;height:173" coordorigin="5201,1329" coordsize="317,173" path="m5216,1329r49,59l5315,1421r53,29l5423,1475r57,20l5500,1501r18,-16l5498,1479r-19,-6l5422,1451r-55,-25l5314,1397r-50,-32l5231,1341r-15,-12xe" fillcolor="black" stroked="f">
                <v:path arrowok="t"/>
              </v:shape>
            </v:group>
            <v:group id="_x0000_s1603" style="position:absolute;left:5201;top:1299;width:299;height:249" coordorigin="5201,1299" coordsize="299,249">
              <v:shape id="_x0000_s1604" style="position:absolute;left:5201;top:1299;width:299;height:249" coordorigin="5201,1299" coordsize="299,249" path="m5201,1299r,85l5217,1397r48,36l5316,1465r53,29l5424,1519r57,21l5500,1547e" filled="f" strokecolor="white" strokeweight=".18206mm">
                <v:path arrowok="t"/>
              </v:shape>
            </v:group>
            <v:group id="_x0000_s1599" style="position:absolute;left:5216;top:1313;width:303;height:242" coordorigin="5216,1313" coordsize="303,242">
              <v:shape id="_x0000_s1602" style="position:absolute;left:5216;top:1313;width:303;height:242" coordorigin="5216,1313" coordsize="303,242" path="m5518,1555r,-85l5498,1464r-19,-7l5423,1436r-55,-26l5315,1381r-51,-32l5231,1325r-15,-12e" filled="f" strokeweight=".18206mm">
                <v:path arrowok="t"/>
              </v:shape>
              <v:shape id="_x0000_s1601" type="#_x0000_t75" style="position:absolute;left:2030;top:2047;width:404;height:317">
                <v:imagedata r:id="rId136" o:title=""/>
              </v:shape>
              <v:shape id="_x0000_s1600" type="#_x0000_t75" style="position:absolute;left:2378;top:1632;width:180;height:447">
                <v:imagedata r:id="rId137" o:title=""/>
              </v:shape>
            </v:group>
            <v:group id="_x0000_s1596" style="position:absolute;left:2378;top:1632;width:181;height:448" coordorigin="2378,1632" coordsize="181,448">
              <v:shape id="_x0000_s1598" style="position:absolute;left:2378;top:1632;width:181;height:448" coordorigin="2378,1632" coordsize="181,448" path="m2378,2079r133,-447l2559,1632r-126,415l2378,2079xe" filled="f" strokecolor="white" strokeweight=".20061mm">
                <v:path arrowok="t"/>
              </v:shape>
              <v:shape id="_x0000_s1597" type="#_x0000_t75" style="position:absolute;left:1950;top:1309;width:608;height:323">
                <v:imagedata r:id="rId46" o:title=""/>
              </v:shape>
            </v:group>
            <v:group id="_x0000_s1593" style="position:absolute;left:1950;top:1309;width:609;height:323" coordorigin="1950,1309" coordsize="609,323">
              <v:shape id="_x0000_s1595" style="position:absolute;left:1950;top:1309;width:609;height:323" coordorigin="1950,1309" coordsize="609,323" path="m1950,1311r50,-2l2559,1632r-48,l2454,1600r-56,-31l2342,1537r-56,-32l2230,1473r-56,-32l2118,1409r-56,-33l2006,1344r-56,-33xe" filled="f" strokecolor="white" strokeweight=".20081mm">
                <v:path arrowok="t"/>
              </v:shape>
              <v:shape id="_x0000_s1594" type="#_x0000_t75" style="position:absolute;left:1468;top:1756;width:910;height:525">
                <v:imagedata r:id="rId47" o:title=""/>
              </v:shape>
            </v:group>
            <v:group id="_x0000_s1590" style="position:absolute;left:1468;top:1756;width:911;height:526" coordorigin="1468,1756" coordsize="911,526">
              <v:shape id="_x0000_s1592" style="position:absolute;left:1468;top:1756;width:911;height:526" coordorigin="1468,1756" coordsize="911,526" path="m1468,1960r352,-204l2378,2079r-348,203l1968,2261r-61,-23l1847,2213r-59,-29l1731,2153r-56,-34l1621,2083r-52,-39l1518,2003r-50,-43xe" filled="f" strokecolor="white" strokeweight=".20081mm">
                <v:path arrowok="t"/>
              </v:shape>
              <v:shape id="_x0000_s1591" type="#_x0000_t75" style="position:absolute;left:1820;top:1309;width:691;height:770">
                <v:imagedata r:id="rId138" o:title=""/>
              </v:shape>
            </v:group>
            <v:group id="_x0000_s1587" style="position:absolute;left:1820;top:1309;width:692;height:771" coordorigin="1820,1309" coordsize="692,771">
              <v:shape id="_x0000_s1589" style="position:absolute;left:1820;top:1309;width:692;height:771" coordorigin="1820,1309" coordsize="692,771" path="m2378,2079r-55,-32l2267,2014r-56,-32l2155,1950r-56,-33l2043,1885r-56,-32l1932,1821r-56,-33l1820,1756r132,-447l2511,1632r-133,447xe" filled="f" strokeweight=".20069mm">
                <v:path arrowok="t"/>
              </v:shape>
              <v:shape id="_x0000_s1588" type="#_x0000_t75" style="position:absolute;left:1468;top:1960;width:562;height:404">
                <v:imagedata r:id="rId139" o:title=""/>
              </v:shape>
            </v:group>
            <v:group id="_x0000_s1585" style="position:absolute;left:1468;top:1960;width:562;height:405" coordorigin="1468,1960" coordsize="562,405">
              <v:shape id="_x0000_s1586" style="position:absolute;left:1468;top:1960;width:562;height:405" coordorigin="1468,1960" coordsize="562,405" path="m1468,2036r49,45l1567,2124r52,40l1673,2202r56,34l1786,2268r59,28l1905,2322r62,22l2030,2364r,-82l1999,2272r-31,-11l1907,2238r-60,-25l1788,2184r-57,-31l1675,2119r-54,-36l1569,2044r-51,-41l1468,1960r,76xe" filled="f" strokeweight=".20078mm">
                <v:path arrowok="t"/>
              </v:shape>
            </v:group>
            <v:group id="_x0000_s1583" style="position:absolute;left:1861;top:1362;width:496;height:672" coordorigin="1861,1362" coordsize="496,672">
              <v:shape id="_x0000_s1584" style="position:absolute;left:1861;top:1362;width:496;height:672" coordorigin="1861,1362" coordsize="496,672" path="m1977,1362r-116,386l2356,2033e" filled="f" strokecolor="white" strokeweight=".20067mm">
                <v:path arrowok="t"/>
              </v:shape>
            </v:group>
            <v:group id="_x0000_s1580" style="position:absolute;left:2062;top:2156;width:241;height:188" coordorigin="2062,2156" coordsize="241,188">
              <v:shape id="_x0000_s1582" style="position:absolute;left:2062;top:2156;width:241;height:188" coordorigin="2062,2156" coordsize="241,188" path="m2303,2156r-241,140l2062,2344e" filled="f" strokeweight=".20075mm">
                <v:path arrowok="t"/>
              </v:shape>
              <v:shape id="_x0000_s1581" type="#_x0000_t75" style="position:absolute;left:1876;top:1362;width:593;height:672">
                <v:imagedata r:id="rId140" o:title=""/>
              </v:shape>
            </v:group>
            <v:group id="_x0000_s1578" style="position:absolute;left:1876;top:1362;width:594;height:672" coordorigin="1876,1362" coordsize="594,672">
              <v:shape id="_x0000_s1579" style="position:absolute;left:1876;top:1362;width:594;height:672" coordorigin="1876,1362" coordsize="594,672" path="m1876,1744r111,-376l1977,1362r24,13l2076,1417r74,43l2224,1502r74,43l2371,1589r74,43l2469,1647r-113,386l2358,2022r-24,-13l2261,1968r-72,-41l2116,1885r-72,-42l1972,1801r-72,-43l1876,1744xe" filled="f" strokeweight=".20069mm">
                <v:path arrowok="t"/>
              </v:shape>
            </v:group>
            <v:group id="_x0000_s1551" style="position:absolute;left:1547;top:1794;width:765;height:443" coordorigin="1547,1794" coordsize="765,443">
              <v:shape id="_x0000_s1577" style="position:absolute;left:1547;top:1794;width:765;height:443" coordorigin="1547,1794" coordsize="765,443" path="m2048,2180r-47,27l2051,2236r48,-27l2048,2180xe" stroked="f">
                <v:path arrowok="t"/>
              </v:shape>
              <v:shape id="_x0000_s1576" style="position:absolute;left:1547;top:1794;width:765;height:443" coordorigin="1547,1794" coordsize="765,443" path="m2119,2138r-47,28l2122,2195r48,-27l2119,2138xe" stroked="f">
                <v:path arrowok="t"/>
              </v:shape>
              <v:shape id="_x0000_s1575" style="position:absolute;left:1547;top:1794;width:765;height:443" coordorigin="1547,1794" coordsize="765,443" path="m1973,2136r-48,27l1976,2192r47,-27l1973,2136xe" stroked="f">
                <v:path arrowok="t"/>
              </v:shape>
              <v:shape id="_x0000_s1574" style="position:absolute;left:1547;top:1794;width:765;height:443" coordorigin="1547,1794" coordsize="765,443" path="m2190,2097r-47,28l2193,2154r48,-28l2190,2097xe" stroked="f">
                <v:path arrowok="t"/>
              </v:shape>
              <v:shape id="_x0000_s1573" style="position:absolute;left:1547;top:1794;width:765;height:443" coordorigin="1547,1794" coordsize="765,443" path="m2044,2095r-48,27l2047,2151r47,-27l2044,2095xe" stroked="f">
                <v:path arrowok="t"/>
              </v:shape>
              <v:shape id="_x0000_s1572" style="position:absolute;left:1547;top:1794;width:765;height:443" coordorigin="1547,1794" coordsize="765,443" path="m1746,2005r-47,27l1900,2149r47,-28l1746,2005xe" stroked="f">
                <v:path arrowok="t"/>
              </v:shape>
              <v:shape id="_x0000_s1571" style="position:absolute;left:1547;top:1794;width:765;height:443" coordorigin="1547,1794" coordsize="765,443" path="m2262,2056r-48,28l2265,2113r47,-28l2262,2056xe" stroked="f">
                <v:path arrowok="t"/>
              </v:shape>
              <v:shape id="_x0000_s1570" style="position:absolute;left:1547;top:1794;width:765;height:443" coordorigin="1547,1794" coordsize="765,443" path="m2115,2054r-48,27l2118,2110r47,-27l2115,2054xe" stroked="f">
                <v:path arrowok="t"/>
              </v:shape>
              <v:shape id="_x0000_s1569" style="position:absolute;left:1547;top:1794;width:765;height:443" coordorigin="1547,1794" coordsize="765,443" path="m1968,2051r-47,27l1971,2108r48,-28l1968,2051xe" stroked="f">
                <v:path arrowok="t"/>
              </v:shape>
              <v:shape id="_x0000_s1568" style="position:absolute;left:1547;top:1794;width:765;height:443" coordorigin="1547,1794" coordsize="765,443" path="m2186,2012r-47,28l2189,2069r47,-27l2186,2012xe" stroked="f">
                <v:path arrowok="t"/>
              </v:shape>
              <v:shape id="_x0000_s1567" style="position:absolute;left:1547;top:1794;width:765;height:443" coordorigin="1547,1794" coordsize="765,443" path="m2039,2010r-47,27l2042,2066r48,-27l2039,2010xe" stroked="f">
                <v:path arrowok="t"/>
              </v:shape>
              <v:shape id="_x0000_s1566" style="position:absolute;left:1547;top:1794;width:765;height:443" coordorigin="1547,1794" coordsize="765,443" path="m1893,2007r-48,28l1896,2064r47,-28l1893,2007xe" stroked="f">
                <v:path arrowok="t"/>
              </v:shape>
              <v:shape id="_x0000_s1565" style="position:absolute;left:1547;top:1794;width:765;height:443" coordorigin="1547,1794" coordsize="765,443" path="m2110,1969r-47,27l2113,2025r48,-27l2110,1969xe" stroked="f">
                <v:path arrowok="t"/>
              </v:shape>
              <v:shape id="_x0000_s1564" style="position:absolute;left:1547;top:1794;width:765;height:443" coordorigin="1547,1794" coordsize="765,443" path="m1964,1966r-48,28l1967,2023r47,-28l1964,1966xe" stroked="f">
                <v:path arrowok="t"/>
              </v:shape>
              <v:shape id="_x0000_s1563" style="position:absolute;left:1547;top:1794;width:765;height:443" coordorigin="1547,1794" coordsize="765,443" path="m1817,1964r-47,27l1820,2020r47,-27l1817,1964xe" stroked="f">
                <v:path arrowok="t"/>
              </v:shape>
              <v:shape id="_x0000_s1562" style="position:absolute;left:1547;top:1794;width:765;height:443" coordorigin="1547,1794" coordsize="765,443" path="m1670,1961r-47,27l1673,2018r48,-28l1670,1961xe" stroked="f">
                <v:path arrowok="t"/>
              </v:shape>
              <v:shape id="_x0000_s1561" style="position:absolute;left:1547;top:1794;width:765;height:443" coordorigin="1547,1794" coordsize="765,443" path="m2035,1925r-48,27l2038,1982r47,-28l2035,1925xe" stroked="f">
                <v:path arrowok="t"/>
              </v:shape>
              <v:shape id="_x0000_s1560" style="position:absolute;left:1547;top:1794;width:765;height:443" coordorigin="1547,1794" coordsize="765,443" path="m1888,1922r-47,28l1891,1979r47,-27l1888,1922xe" stroked="f">
                <v:path arrowok="t"/>
              </v:shape>
              <v:shape id="_x0000_s1559" style="position:absolute;left:1547;top:1794;width:765;height:443" coordorigin="1547,1794" coordsize="765,443" path="m1741,1920r-47,27l1744,1976r48,-27l1741,1920xe" stroked="f">
                <v:path arrowok="t"/>
              </v:shape>
              <v:shape id="_x0000_s1558" style="position:absolute;left:1547;top:1794;width:765;height:443" coordorigin="1547,1794" coordsize="765,443" path="m1595,1917r-48,28l1598,1974r47,-28l1595,1917xe" stroked="f">
                <v:path arrowok="t"/>
              </v:shape>
              <v:shape id="_x0000_s1557" style="position:absolute;left:1547;top:1794;width:765;height:443" coordorigin="1547,1794" coordsize="765,443" path="m1959,1881r-47,28l1962,1938r48,-27l1959,1881xe" stroked="f">
                <v:path arrowok="t"/>
              </v:shape>
              <v:shape id="_x0000_s1556" style="position:absolute;left:1547;top:1794;width:765;height:443" coordorigin="1547,1794" coordsize="765,443" path="m1813,1879r-48,27l1816,1935r47,-27l1813,1879xe" stroked="f">
                <v:path arrowok="t"/>
              </v:shape>
              <v:shape id="_x0000_s1555" style="position:absolute;left:1547;top:1794;width:765;height:443" coordorigin="1547,1794" coordsize="765,443" path="m1666,1876r-48,28l1669,1933r47,-28l1666,1876xe" stroked="f">
                <v:path arrowok="t"/>
              </v:shape>
              <v:shape id="_x0000_s1554" style="position:absolute;left:1547;top:1794;width:765;height:443" coordorigin="1547,1794" coordsize="765,443" path="m1884,1838r-48,27l1887,1894r47,-27l1884,1838xe" stroked="f">
                <v:path arrowok="t"/>
              </v:shape>
              <v:shape id="_x0000_s1553" style="position:absolute;left:1547;top:1794;width:765;height:443" coordorigin="1547,1794" coordsize="765,443" path="m1737,1835r-47,27l1740,1892r47,-28l1737,1835xe" stroked="f">
                <v:path arrowok="t"/>
              </v:shape>
              <v:shape id="_x0000_s1552" style="position:absolute;left:1547;top:1794;width:765;height:443" coordorigin="1547,1794" coordsize="765,443" path="m1808,1794r-47,27l1811,1851r47,-28l1808,1794xe" stroked="f">
                <v:path arrowok="t"/>
              </v:shape>
            </v:group>
            <v:group id="_x0000_s1498" style="position:absolute;left:1547;top:1821;width:765;height:426" coordorigin="1547,1821" coordsize="765,426">
              <v:shape id="_x0000_s1550" style="position:absolute;left:1547;top:1821;width:765;height:426" coordorigin="1547,1821" coordsize="765,426" path="m1761,1821r,11l1811,1861r,-10l1761,1821xe" fillcolor="#959595" stroked="f">
                <v:path arrowok="t"/>
              </v:shape>
              <v:shape id="_x0000_s1549" style="position:absolute;left:1547;top:1821;width:765;height:426" coordorigin="1547,1821" coordsize="765,426" path="m1858,1823r-47,28l1811,1861r47,-27l1858,1823xe" fillcolor="#959595" stroked="f">
                <v:path arrowok="t"/>
              </v:shape>
              <v:shape id="_x0000_s1548" style="position:absolute;left:1547;top:1821;width:765;height:426" coordorigin="1547,1821" coordsize="765,426" path="m1836,1865r,11l1887,1905r,-11l1836,1865xe" fillcolor="#959595" stroked="f">
                <v:path arrowok="t"/>
              </v:shape>
              <v:shape id="_x0000_s1547" style="position:absolute;left:1547;top:1821;width:765;height:426" coordorigin="1547,1821" coordsize="765,426" path="m1934,1867r-47,27l1887,1905r47,-27l1934,1867xe" fillcolor="#959595" stroked="f">
                <v:path arrowok="t"/>
              </v:shape>
              <v:shape id="_x0000_s1546" style="position:absolute;left:1547;top:1821;width:765;height:426" coordorigin="1547,1821" coordsize="765,426" path="m1912,1909r,11l1962,1949r,-11l1912,1909xe" fillcolor="#959595" stroked="f">
                <v:path arrowok="t"/>
              </v:shape>
              <v:shape id="_x0000_s1545" style="position:absolute;left:1547;top:1821;width:765;height:426" coordorigin="1547,1821" coordsize="765,426" path="m2010,1911r-48,27l1962,1949r48,-28l2010,1911xe" fillcolor="#959595" stroked="f">
                <v:path arrowok="t"/>
              </v:shape>
              <v:shape id="_x0000_s1544" style="position:absolute;left:1547;top:1821;width:765;height:426" coordorigin="1547,1821" coordsize="765,426" path="m1987,1952r,11l2038,1993r,-11l1987,1952xe" fillcolor="#959595" stroked="f">
                <v:path arrowok="t"/>
              </v:shape>
              <v:shape id="_x0000_s1543" style="position:absolute;left:1547;top:1821;width:765;height:426" coordorigin="1547,1821" coordsize="765,426" path="m2085,1954r-47,28l2038,1993r47,-28l2085,1954xe" fillcolor="#959595" stroked="f">
                <v:path arrowok="t"/>
              </v:shape>
              <v:shape id="_x0000_s1542" style="position:absolute;left:1547;top:1821;width:765;height:426" coordorigin="1547,1821" coordsize="765,426" path="m2063,1996r,11l2113,2036r,-11l2063,1996xe" fillcolor="#959595" stroked="f">
                <v:path arrowok="t"/>
              </v:shape>
              <v:shape id="_x0000_s1541" style="position:absolute;left:1547;top:1821;width:765;height:426" coordorigin="1547,1821" coordsize="765,426" path="m2161,1998r-48,27l2113,2036r48,-27l2161,1998xe" fillcolor="#959595" stroked="f">
                <v:path arrowok="t"/>
              </v:shape>
              <v:shape id="_x0000_s1540" style="position:absolute;left:1547;top:1821;width:765;height:426" coordorigin="1547,1821" coordsize="765,426" path="m2139,2040r,11l2189,2080r,-11l2139,2040xe" fillcolor="#959595" stroked="f">
                <v:path arrowok="t"/>
              </v:shape>
              <v:shape id="_x0000_s1539" style="position:absolute;left:1547;top:1821;width:765;height:426" coordorigin="1547,1821" coordsize="765,426" path="m2236,2042r-47,27l2189,2080r47,-27l2236,2042xe" fillcolor="#959595" stroked="f">
                <v:path arrowok="t"/>
              </v:shape>
              <v:shape id="_x0000_s1538" style="position:absolute;left:1547;top:1821;width:765;height:426" coordorigin="1547,1821" coordsize="765,426" path="m2214,2084r,11l2265,2124r,-11l2214,2084xe" fillcolor="#959595" stroked="f">
                <v:path arrowok="t"/>
              </v:shape>
              <v:shape id="_x0000_s1537" style="position:absolute;left:1547;top:1821;width:765;height:426" coordorigin="1547,1821" coordsize="765,426" path="m2312,2085r-47,28l2265,2124r47,-28l2312,2085xe" fillcolor="#959595" stroked="f">
                <v:path arrowok="t"/>
              </v:shape>
              <v:shape id="_x0000_s1536" style="position:absolute;left:1547;top:1821;width:765;height:426" coordorigin="1547,1821" coordsize="765,426" path="m1690,1862r,11l1740,1903r,-11l1690,1862xe" fillcolor="#959595" stroked="f">
                <v:path arrowok="t"/>
              </v:shape>
              <v:shape id="_x0000_s1535" style="position:absolute;left:1547;top:1821;width:765;height:426" coordorigin="1547,1821" coordsize="765,426" path="m1787,1864r-47,28l1740,1903r47,-28l1787,1864xe" fillcolor="#959595" stroked="f">
                <v:path arrowok="t"/>
              </v:shape>
              <v:shape id="_x0000_s1534" style="position:absolute;left:1547;top:1821;width:765;height:426" coordorigin="1547,1821" coordsize="765,426" path="m1765,1906r,11l1816,1946r,-11l1765,1906xe" fillcolor="#959595" stroked="f">
                <v:path arrowok="t"/>
              </v:shape>
              <v:shape id="_x0000_s1533" style="position:absolute;left:1547;top:1821;width:765;height:426" coordorigin="1547,1821" coordsize="765,426" path="m1863,1908r-47,27l1816,1946r47,-27l1863,1908xe" fillcolor="#959595" stroked="f">
                <v:path arrowok="t"/>
              </v:shape>
              <v:shape id="_x0000_s1532" style="position:absolute;left:1547;top:1821;width:765;height:426" coordorigin="1547,1821" coordsize="765,426" path="m1841,1950r,11l1891,1990r,-11l1841,1950xe" fillcolor="#959595" stroked="f">
                <v:path arrowok="t"/>
              </v:shape>
              <v:shape id="_x0000_s1531" style="position:absolute;left:1547;top:1821;width:765;height:426" coordorigin="1547,1821" coordsize="765,426" path="m1938,1952r-47,27l1891,1990r47,-27l1938,1952xe" fillcolor="#959595" stroked="f">
                <v:path arrowok="t"/>
              </v:shape>
              <v:shape id="_x0000_s1530" style="position:absolute;left:1547;top:1821;width:765;height:426" coordorigin="1547,1821" coordsize="765,426" path="m1916,1994r,11l1967,2034r,-11l1916,1994xe" fillcolor="#959595" stroked="f">
                <v:path arrowok="t"/>
              </v:shape>
              <v:shape id="_x0000_s1529" style="position:absolute;left:1547;top:1821;width:765;height:426" coordorigin="1547,1821" coordsize="765,426" path="m2014,1995r-47,28l1967,2034r47,-28l2014,1995xe" fillcolor="#959595" stroked="f">
                <v:path arrowok="t"/>
              </v:shape>
              <v:shape id="_x0000_s1528" style="position:absolute;left:1547;top:1821;width:765;height:426" coordorigin="1547,1821" coordsize="765,426" path="m1992,2037r,11l2042,2077r,-11l1992,2037xe" fillcolor="#959595" stroked="f">
                <v:path arrowok="t"/>
              </v:shape>
              <v:shape id="_x0000_s1527" style="position:absolute;left:1547;top:1821;width:765;height:426" coordorigin="1547,1821" coordsize="765,426" path="m2090,2039r-48,27l2042,2077r48,-27l2090,2039xe" fillcolor="#959595" stroked="f">
                <v:path arrowok="t"/>
              </v:shape>
              <v:shape id="_x0000_s1526" style="position:absolute;left:1547;top:1821;width:765;height:426" coordorigin="1547,1821" coordsize="765,426" path="m2067,2081r,11l2118,2121r,-11l2067,2081xe" fillcolor="#959595" stroked="f">
                <v:path arrowok="t"/>
              </v:shape>
              <v:shape id="_x0000_s1525" style="position:absolute;left:1547;top:1821;width:765;height:426" coordorigin="1547,1821" coordsize="765,426" path="m2165,2083r-47,27l2118,2121r47,-27l2165,2083xe" fillcolor="#959595" stroked="f">
                <v:path arrowok="t"/>
              </v:shape>
              <v:shape id="_x0000_s1524" style="position:absolute;left:1547;top:1821;width:765;height:426" coordorigin="1547,1821" coordsize="765,426" path="m2143,2125r,11l2193,2165r,-11l2143,2125xe" fillcolor="#959595" stroked="f">
                <v:path arrowok="t"/>
              </v:shape>
              <v:shape id="_x0000_s1523" style="position:absolute;left:1547;top:1821;width:765;height:426" coordorigin="1547,1821" coordsize="765,426" path="m2241,2126r-48,28l2193,2165r48,-28l2241,2126xe" fillcolor="#959595" stroked="f">
                <v:path arrowok="t"/>
              </v:shape>
              <v:shape id="_x0000_s1522" style="position:absolute;left:1547;top:1821;width:765;height:426" coordorigin="1547,1821" coordsize="765,426" path="m1618,1904r,11l1669,1944r,-11l1618,1904xe" fillcolor="#959595" stroked="f">
                <v:path arrowok="t"/>
              </v:shape>
              <v:shape id="_x0000_s1521" style="position:absolute;left:1547;top:1821;width:765;height:426" coordorigin="1547,1821" coordsize="765,426" path="m1716,1905r-47,28l1669,1944r47,-28l1716,1905xe" fillcolor="#959595" stroked="f">
                <v:path arrowok="t"/>
              </v:shape>
              <v:shape id="_x0000_s1520" style="position:absolute;left:1547;top:1821;width:765;height:426" coordorigin="1547,1821" coordsize="765,426" path="m1694,1947r,11l1744,1987r,-11l1694,1947xe" fillcolor="#959595" stroked="f">
                <v:path arrowok="t"/>
              </v:shape>
              <v:shape id="_x0000_s1519" style="position:absolute;left:1547;top:1821;width:765;height:426" coordorigin="1547,1821" coordsize="765,426" path="m1792,1949r-48,27l1744,1987r48,-27l1792,1949xe" fillcolor="#959595" stroked="f">
                <v:path arrowok="t"/>
              </v:shape>
              <v:shape id="_x0000_s1518" style="position:absolute;left:1547;top:1821;width:765;height:426" coordorigin="1547,1821" coordsize="765,426" path="m1770,1991r,11l1820,2031r,-11l1770,1991xe" fillcolor="#959595" stroked="f">
                <v:path arrowok="t"/>
              </v:shape>
              <v:shape id="_x0000_s1517" style="position:absolute;left:1547;top:1821;width:765;height:426" coordorigin="1547,1821" coordsize="765,426" path="m1867,1993r-47,27l1820,2031r47,-27l1867,1993xe" fillcolor="#959595" stroked="f">
                <v:path arrowok="t"/>
              </v:shape>
              <v:shape id="_x0000_s1516" style="position:absolute;left:1547;top:1821;width:765;height:426" coordorigin="1547,1821" coordsize="765,426" path="m1996,2122r,11l2047,2162r,-11l1996,2122xe" fillcolor="#959595" stroked="f">
                <v:path arrowok="t"/>
              </v:shape>
              <v:shape id="_x0000_s1515" style="position:absolute;left:1547;top:1821;width:765;height:426" coordorigin="1547,1821" coordsize="765,426" path="m2094,2124r-47,27l2047,2162r47,-27l2094,2124xe" fillcolor="#959595" stroked="f">
                <v:path arrowok="t"/>
              </v:shape>
              <v:shape id="_x0000_s1514" style="position:absolute;left:1547;top:1821;width:765;height:426" coordorigin="1547,1821" coordsize="765,426" path="m1699,2032r,11l1900,2160r,-11l1699,2032xe" fillcolor="#959595" stroked="f">
                <v:path arrowok="t"/>
              </v:shape>
              <v:shape id="_x0000_s1513" style="position:absolute;left:1547;top:1821;width:765;height:426" coordorigin="1547,1821" coordsize="765,426" path="m1947,2121r-47,28l1900,2160r47,-28l1947,2121xe" fillcolor="#959595" stroked="f">
                <v:path arrowok="t"/>
              </v:shape>
              <v:shape id="_x0000_s1512" style="position:absolute;left:1547;top:1821;width:765;height:426" coordorigin="1547,1821" coordsize="765,426" path="m1921,2078r,11l1971,2118r,-10l1921,2078xe" fillcolor="#959595" stroked="f">
                <v:path arrowok="t"/>
              </v:shape>
              <v:shape id="_x0000_s1511" style="position:absolute;left:1547;top:1821;width:765;height:426" coordorigin="1547,1821" coordsize="765,426" path="m2019,2080r-48,28l1971,2118r48,-27l2019,2080xe" fillcolor="#959595" stroked="f">
                <v:path arrowok="t"/>
              </v:shape>
              <v:shape id="_x0000_s1510" style="position:absolute;left:1547;top:1821;width:765;height:426" coordorigin="1547,1821" coordsize="765,426" path="m1845,2035r,11l1896,2075r,-11l1845,2035xe" fillcolor="#959595" stroked="f">
                <v:path arrowok="t"/>
              </v:shape>
              <v:shape id="_x0000_s1509" style="position:absolute;left:1547;top:1821;width:765;height:426" coordorigin="1547,1821" coordsize="765,426" path="m1943,2036r-47,28l1896,2075r47,-28l1943,2036xe" fillcolor="#959595" stroked="f">
                <v:path arrowok="t"/>
              </v:shape>
              <v:shape id="_x0000_s1508" style="position:absolute;left:1547;top:1821;width:765;height:426" coordorigin="1547,1821" coordsize="765,426" path="m2072,2166r,11l2122,2206r,-11l2072,2166xe" fillcolor="#959595" stroked="f">
                <v:path arrowok="t"/>
              </v:shape>
              <v:shape id="_x0000_s1507" style="position:absolute;left:1547;top:1821;width:765;height:426" coordorigin="1547,1821" coordsize="765,426" path="m2170,2168r-48,27l2122,2206r48,-28l2170,2168xe" fillcolor="#959595" stroked="f">
                <v:path arrowok="t"/>
              </v:shape>
              <v:shape id="_x0000_s1506" style="position:absolute;left:1547;top:1821;width:765;height:426" coordorigin="1547,1821" coordsize="765,426" path="m1547,1945r,11l1598,1985r,-11l1547,1945xe" fillcolor="#959595" stroked="f">
                <v:path arrowok="t"/>
              </v:shape>
              <v:shape id="_x0000_s1505" style="position:absolute;left:1547;top:1821;width:765;height:426" coordorigin="1547,1821" coordsize="765,426" path="m1645,1946r-47,28l1598,1985r47,-28l1645,1946xe" fillcolor="#959595" stroked="f">
                <v:path arrowok="t"/>
              </v:shape>
              <v:shape id="_x0000_s1504" style="position:absolute;left:1547;top:1821;width:765;height:426" coordorigin="1547,1821" coordsize="765,426" path="m1623,1988r,11l1673,2028r,-10l1623,1988xe" fillcolor="#959595" stroked="f">
                <v:path arrowok="t"/>
              </v:shape>
              <v:shape id="_x0000_s1503" style="position:absolute;left:1547;top:1821;width:765;height:426" coordorigin="1547,1821" coordsize="765,426" path="m1721,1990r-48,28l1673,2028r48,-27l1721,1990xe" fillcolor="#959595" stroked="f">
                <v:path arrowok="t"/>
              </v:shape>
              <v:shape id="_x0000_s1502" style="position:absolute;left:1547;top:1821;width:765;height:426" coordorigin="1547,1821" coordsize="765,426" path="m1925,2163r,11l1976,2203r,-11l1925,2163xe" fillcolor="#959595" stroked="f">
                <v:path arrowok="t"/>
              </v:shape>
              <v:shape id="_x0000_s1501" style="position:absolute;left:1547;top:1821;width:765;height:426" coordorigin="1547,1821" coordsize="765,426" path="m2023,2165r-47,27l1976,2203r47,-27l2023,2165xe" fillcolor="#959595" stroked="f">
                <v:path arrowok="t"/>
              </v:shape>
              <v:shape id="_x0000_s1500" style="position:absolute;left:1547;top:1821;width:765;height:426" coordorigin="1547,1821" coordsize="765,426" path="m2001,2207r,11l2051,2247r,-11l2001,2207xe" fillcolor="#959595" stroked="f">
                <v:path arrowok="t"/>
              </v:shape>
              <v:shape id="_x0000_s1499" style="position:absolute;left:1547;top:1821;width:765;height:426" coordorigin="1547,1821" coordsize="765,426" path="m2099,2209r-48,27l2051,2247r48,-27l2099,2209xe" fillcolor="#959595" stroked="f">
                <v:path arrowok="t"/>
              </v:shape>
            </v:group>
            <v:group id="_x0000_s1496" style="position:absolute;left:1468;top:1309;width:1091;height:1055" coordorigin="1468,1309" coordsize="1091,1055">
              <v:shape id="_x0000_s1497" style="position:absolute;left:1468;top:1309;width:1091;height:1055" coordorigin="1468,1309" coordsize="1091,1055" path="m2030,2364r376,-219l2559,1632,2000,1309r-48,l1820,1756r-352,204l1468,2036r24,23l1542,2103r51,41l1646,2183r55,36l1757,2252r59,30l1875,2309r61,24l1998,2354r32,10xe" filled="f" strokeweight=".40103mm">
                <v:path arrowok="t"/>
              </v:shape>
            </v:group>
            <v:group id="_x0000_s1494" style="position:absolute;left:2592;top:1650;width:1394;height:586" coordorigin="2592,1650" coordsize="1394,586">
              <v:shape id="_x0000_s1495" style="position:absolute;left:2592;top:1650;width:1394;height:586" coordorigin="2592,1650" coordsize="1394,586" path="m2592,1943r293,-293l2885,1796r807,l3692,1650r294,293l3692,2235r,-146l2885,2089r,146l2592,1943xe" filled="f" strokecolor="#2e528f" strokeweight=".14989mm">
                <v:path arrowok="t"/>
              </v:shape>
            </v:group>
            <v:group id="_x0000_s1489" style="position:absolute;left:3078;top:1371;width:416;height:295" coordorigin="3078,1371" coordsize="416,295">
              <v:shape id="_x0000_s1493" style="position:absolute;left:3078;top:1371;width:416;height:295" coordorigin="3078,1371" coordsize="416,295" path="m3078,1666r415,l3493,1371r-415,l3078,1666xe" stroked="f">
                <v:path arrowok="t"/>
              </v:shape>
              <v:shape id="_x0000_s1492" type="#_x0000_t75" style="position:absolute;left:3080;top:1374;width:410;height:288">
                <v:imagedata r:id="rId141" o:title=""/>
              </v:shape>
              <v:shape id="_x0000_s1491" type="#_x0000_t75" style="position:absolute;left:3079;top:1402;width:414;height:48">
                <v:imagedata r:id="rId52" o:title=""/>
              </v:shape>
              <v:shape id="_x0000_s1490" type="#_x0000_t75" style="position:absolute;left:3079;top:1372;width:415;height:40">
                <v:imagedata r:id="rId53" o:title=""/>
              </v:shape>
            </v:group>
            <v:group id="_x0000_s1487" style="position:absolute;left:3080;top:1432;width:267;height:2" coordorigin="3080,1432" coordsize="267,2">
              <v:shape id="_x0000_s1488" style="position:absolute;left:3080;top:1432;width:267;height:2" coordorigin="3080,1432" coordsize="267,0" path="m3080,1432r267,e" filled="f" strokecolor="white" strokeweight=".13994mm">
                <v:path arrowok="t"/>
              </v:shape>
            </v:group>
            <v:group id="_x0000_s1477" style="position:absolute;left:3332;top:1429;width:48;height:6" coordorigin="3332,1429" coordsize="48,6">
              <v:shape id="_x0000_s1486" style="position:absolute;left:3332;top:1429;width:48;height:6" coordorigin="3332,1429" coordsize="48,6" path="m3332,1432r48,e" filled="f" strokecolor="#18a94e" strokeweight=".13994mm">
                <v:path arrowok="t"/>
              </v:shape>
              <v:shape id="_x0000_s1485" type="#_x0000_t75" style="position:absolute;left:3115;top:1482;width:127;height:132">
                <v:imagedata r:id="rId142" o:title=""/>
              </v:shape>
              <v:shape id="_x0000_s1484" type="#_x0000_t75" style="position:absolute;left:3127;top:1486;width:35;height:26">
                <v:imagedata r:id="rId55" o:title=""/>
              </v:shape>
              <v:shape id="_x0000_s1483" type="#_x0000_t75" style="position:absolute;left:3129;top:1488;width:71;height:80">
                <v:imagedata r:id="rId143" o:title=""/>
              </v:shape>
              <v:shape id="_x0000_s1482" type="#_x0000_t75" style="position:absolute;left:3123;top:1488;width:55;height:78">
                <v:imagedata r:id="rId57" o:title=""/>
              </v:shape>
              <v:shape id="_x0000_s1481" type="#_x0000_t75" style="position:absolute;left:3141;top:1563;width:59;height:51">
                <v:imagedata r:id="rId58" o:title=""/>
              </v:shape>
              <v:shape id="_x0000_s1480" type="#_x0000_t75" style="position:absolute;left:3219;top:1518;width:24;height:48">
                <v:imagedata r:id="rId59" o:title=""/>
              </v:shape>
              <v:shape id="_x0000_s1479" type="#_x0000_t75" style="position:absolute;left:3200;top:1487;width:29;height:36">
                <v:imagedata r:id="rId60" o:title=""/>
              </v:shape>
              <v:shape id="_x0000_s1478" type="#_x0000_t75" style="position:absolute;left:3162;top:1482;width:29;height:20">
                <v:imagedata r:id="rId144" o:title=""/>
              </v:shape>
            </v:group>
            <v:group id="_x0000_s1474" style="position:absolute;left:3112;top:1480;width:134;height:140" coordorigin="3112,1480" coordsize="134,140">
              <v:shape id="_x0000_s1476" style="position:absolute;left:3112;top:1480;width:134;height:140" coordorigin="3112,1480" coordsize="134,140" path="m3179,1480r-55,31l3112,1546r2,22l3122,1586r19,19l3158,1615r16,4l3196,1616r1,l3179,1616r-20,-3l3141,1603r-16,-19l3117,1567r,-27l3122,1521r8,-14l3147,1492r18,-8l3201,1484r-1,l3184,1480r-5,xe" fillcolor="#39749f" stroked="f">
                <v:path arrowok="t"/>
              </v:shape>
              <v:shape id="_x0000_s1475" style="position:absolute;left:3112;top:1480;width:134;height:140" coordorigin="3112,1480" coordsize="134,140" path="m3201,1484r-36,l3190,1485r19,6l3223,1501r12,17l3242,1537r-2,25l3190,1615r-11,1l3197,1616r17,-8l3232,1589r10,-18l3245,1555r-2,-23l3236,1514r-19,-19l3201,1484xe" fillcolor="#39749f" stroked="f">
                <v:path arrowok="t"/>
              </v:shape>
            </v:group>
            <v:group id="_x0000_s1472" style="position:absolute;left:3078;top:1371;width:416;height:295" coordorigin="3078,1371" coordsize="416,295">
              <v:shape id="_x0000_s1473" style="position:absolute;left:3078;top:1371;width:416;height:295" coordorigin="3078,1371" coordsize="416,295" path="m3078,1666r415,l3493,1371r-415,l3078,1666xe" filled="f" strokeweight=".05206mm">
                <v:path arrowok="t"/>
              </v:shape>
            </v:group>
            <v:group id="_x0000_s1470" style="position:absolute;left:3283;top:1589;width:181;height:2" coordorigin="3283,1589" coordsize="181,2">
              <v:shape id="_x0000_s1471" style="position:absolute;left:3283;top:1589;width:181;height:2" coordorigin="3283,1589" coordsize="181,0" path="m3283,1589r181,e" filled="f" strokecolor="#39749f" strokeweight=".14211mm">
                <v:path arrowok="t"/>
              </v:shape>
            </v:group>
            <v:group id="_x0000_s1468" style="position:absolute;left:3283;top:1551;width:181;height:2" coordorigin="3283,1551" coordsize="181,2">
              <v:shape id="_x0000_s1469" style="position:absolute;left:3283;top:1551;width:181;height:2" coordorigin="3283,1551" coordsize="181,0" path="m3283,1551r181,e" filled="f" strokecolor="#39749f" strokeweight=".14211mm">
                <v:path arrowok="t"/>
              </v:shape>
            </v:group>
            <v:group id="_x0000_s1464" style="position:absolute;left:3283;top:1512;width:181;height:2" coordorigin="3283,1512" coordsize="181,2">
              <v:shape id="_x0000_s1467" style="position:absolute;left:3283;top:1512;width:181;height:2" coordorigin="3283,1512" coordsize="181,0" path="m3283,1512r181,e" filled="f" strokecolor="#39749f" strokeweight=".14211mm">
                <v:path arrowok="t"/>
              </v:shape>
              <v:shape id="_x0000_s1466" type="#_x0000_t75" style="position:absolute;left:8755;top:598;width:1242;height:693">
                <v:imagedata r:id="rId38" o:title=""/>
              </v:shape>
              <v:shape id="_x0000_s1465" type="#_x0000_t75" style="position:absolute;left:8755;top:1025;width:471;height:1345">
                <v:imagedata r:id="rId145" o:title=""/>
              </v:shape>
            </v:group>
            <v:group id="_x0000_s1461" style="position:absolute;left:8755;top:1025;width:472;height:1345" coordorigin="8755,1025" coordsize="472,1345">
              <v:shape id="_x0000_s1463" style="position:absolute;left:8755;top:1025;width:472;height:1345" coordorigin="8755,1025" coordsize="472,1345" path="m9226,1292r-81,-20l9066,1245r-75,-35l8920,1168r-66,-48l8793,1065r-38,-40l8755,2124r58,56l8877,2229r68,44l9017,2309r76,29l9172,2359r54,10l9226,1292e" filled="f" strokecolor="white" strokeweight=".18269mm">
                <v:path arrowok="t"/>
              </v:shape>
              <v:shape id="_x0000_s1462" type="#_x0000_t75" style="position:absolute;left:9226;top:861;width:771;height:1507">
                <v:imagedata r:id="rId146" o:title=""/>
              </v:shape>
            </v:group>
            <v:group id="_x0000_s1459" style="position:absolute;left:9226;top:861;width:771;height:1507" coordorigin="9226,861" coordsize="771,1507">
              <v:shape id="_x0000_s1460" style="position:absolute;left:9226;top:861;width:771;height:1507" coordorigin="9226,861" coordsize="771,1507" path="m9226,1292r,1076l9997,1942r,-1081l9226,1292xe" filled="f" strokecolor="white" strokeweight=".18267mm">
                <v:path arrowok="t"/>
              </v:shape>
            </v:group>
            <v:group id="_x0000_s1456" style="position:absolute;left:8755;top:598;width:1242;height:1771" coordorigin="8755,598" coordsize="1242,1771">
              <v:shape id="_x0000_s1458" style="position:absolute;left:8755;top:598;width:1242;height:1771" coordorigin="8755,598" coordsize="1242,1771" path="m9997,861l9519,598r-764,428l8755,2124r58,56l8877,2229r68,43l9017,2309r76,29l9172,2359r54,10l9997,1942r,-1081xe" filled="f" strokeweight=".24325mm">
                <v:path arrowok="t"/>
              </v:shape>
              <v:shape id="_x0000_s1457" type="#_x0000_t75" style="position:absolute;left:8934;top:1691;width:75;height:97">
                <v:imagedata r:id="rId147" o:title=""/>
              </v:shape>
            </v:group>
            <v:group id="_x0000_s1454" style="position:absolute;left:8934;top:1691;width:76;height:97" coordorigin="8934,1691" coordsize="76,97">
              <v:shape id="_x0000_s1455" style="position:absolute;left:8934;top:1691;width:76;height:97" coordorigin="8934,1691" coordsize="76,97" path="m9006,1728r-11,-20l8980,1696r-17,-5l8946,1701r-10,16l8934,1736r11,26l8958,1779r14,8l8986,1788r15,-10l9009,1761r,-20l9006,1728xe" filled="f" strokeweight=".18261mm">
                <v:path arrowok="t"/>
              </v:shape>
            </v:group>
            <v:group id="_x0000_s1452" style="position:absolute;left:8831;top:1914;width:319;height:168" coordorigin="8831,1914" coordsize="319,168">
              <v:shape id="_x0000_s1453" style="position:absolute;left:8831;top:1914;width:319;height:168" coordorigin="8831,1914" coordsize="319,168" path="m8831,1914r49,39l8930,1987r53,30l9037,2043r75,28l9131,2077r19,5e" filled="f" strokeweight=".18247mm">
                <v:path arrowok="t"/>
              </v:shape>
            </v:group>
            <v:group id="_x0000_s1450" style="position:absolute;left:8831;top:1980;width:319;height:168" coordorigin="8831,1980" coordsize="319,168">
              <v:shape id="_x0000_s1451" style="position:absolute;left:8831;top:1980;width:319;height:168" coordorigin="8831,1980" coordsize="319,168" path="m8831,1980r49,38l8930,2052r53,31l9037,2109r75,28l9131,2143r19,5e" filled="f" strokeweight=".18247mm">
                <v:path arrowok="t"/>
              </v:shape>
            </v:group>
            <v:group id="_x0000_s1448" style="position:absolute;left:8831;top:2046;width:319;height:168" coordorigin="8831,2046" coordsize="319,168">
              <v:shape id="_x0000_s1449" style="position:absolute;left:8831;top:2046;width:319;height:168" coordorigin="8831,2046" coordsize="319,168" path="m8831,2046r49,38l8930,2118r53,30l9037,2174r75,28l9131,2208r19,6e" filled="f" strokeweight=".18247mm">
                <v:path arrowok="t"/>
              </v:shape>
            </v:group>
            <v:group id="_x0000_s1446" style="position:absolute;left:8818;top:1232;width:345;height:198" coordorigin="8818,1232" coordsize="345,198">
              <v:shape id="_x0000_s1447" style="position:absolute;left:8818;top:1232;width:345;height:198" coordorigin="8818,1232" coordsize="345,198" path="m8832,1232r-7,l8819,1239r-1,3l8819,1244r,8l8823,1258r7,3l8845,1274r48,37l8944,1343r53,29l9052,1397r57,21l9148,1429r9,-2l9163,1419r-4,-14l9155,1400r-7,-1l9129,1393r-58,-19l9015,1351r-54,-28l8910,1292r-49,-36l8846,1244r-14,-12xe" fillcolor="black" stroked="f">
                <v:path arrowok="t"/>
              </v:shape>
            </v:group>
            <v:group id="_x0000_s1443" style="position:absolute;left:8818;top:1232;width:345;height:198" coordorigin="8818,1232" coordsize="345,198">
              <v:shape id="_x0000_s1445" style="position:absolute;left:8818;top:1232;width:345;height:198" coordorigin="8818,1232" coordsize="345,198" path="m8830,1261r47,38l8927,1333r52,30l9034,1389r56,22l9148,1429r9,-2l9163,1419r-2,-8l9159,1405r-4,-5l9148,1399r-19,-6l9071,1374r-56,-23l8961,1323r-51,-31l8861,1256r-29,-24l8825,1232r-4,4l8819,1239r-1,3l8819,1244r,8l8823,1258r7,3xe" filled="f" strokeweight=".18247mm">
                <v:path arrowok="t"/>
              </v:shape>
              <v:shape id="_x0000_s1444" type="#_x0000_t75" style="position:absolute;left:8921;top:1328;width:97;height:62">
                <v:imagedata r:id="rId148" o:title=""/>
              </v:shape>
            </v:group>
            <v:group id="_x0000_s1440" style="position:absolute;left:8921;top:1328;width:97;height:63" coordorigin="8921,1328" coordsize="97,63">
              <v:shape id="_x0000_s1442" style="position:absolute;left:8921;top:1328;width:97;height:63" coordorigin="8921,1328" coordsize="97,63" path="m9018,1390r-35,-52l8954,1328r-15,3l8924,1339r-3,15l8927,1367r14,11l8961,1386r26,4l9006,1391r12,-1xe" filled="f" strokecolor="white" strokeweight=".1825mm">
                <v:path arrowok="t"/>
              </v:shape>
              <v:shape id="_x0000_s1441" type="#_x0000_t75" style="position:absolute;left:8831;top:1351;width:318;height:253">
                <v:imagedata r:id="rId149" o:title=""/>
              </v:shape>
            </v:group>
            <v:group id="_x0000_s1438" style="position:absolute;left:8831;top:1368;width:319;height:190" coordorigin="8831,1368" coordsize="319,190">
              <v:shape id="_x0000_s1439" style="position:absolute;left:8831;top:1368;width:319;height:190" coordorigin="8831,1368" coordsize="319,190" path="m8831,1368r47,59l8928,1461r52,30l9035,1517r56,22l9150,1557r,-21l9130,1530r-19,-6l9054,1502r-55,-25l8946,1449r-51,-33l8847,1381r-16,-13xe" fillcolor="black" stroked="f">
                <v:path arrowok="t"/>
              </v:shape>
            </v:group>
            <v:group id="_x0000_s1436" style="position:absolute;left:8831;top:1350;width:319;height:254" coordorigin="8831,1350" coordsize="319,254">
              <v:shape id="_x0000_s1437" style="position:absolute;left:8831;top:1350;width:319;height:254" coordorigin="8831,1350" coordsize="319,254" path="m8831,1350r,85l8847,1448r48,35l8946,1516r53,28l9054,1570r57,21l9130,1597r20,6e" filled="f" strokecolor="white" strokeweight=".18253mm">
                <v:path arrowok="t"/>
              </v:shape>
            </v:group>
            <v:group id="_x0000_s1434" style="position:absolute;left:8831;top:1353;width:319;height:254" coordorigin="8831,1353" coordsize="319,254">
              <v:shape id="_x0000_s1435" style="position:absolute;left:8831;top:1353;width:319;height:254" coordorigin="8831,1353" coordsize="319,254" path="m9150,1606r,-85l9130,1515r-19,-7l9054,1487r-55,-26l8946,1433r-50,-32l8847,1365r-16,-12e" filled="f" strokeweight=".18253mm">
                <v:path arrowok="t"/>
              </v:shape>
            </v:group>
            <v:group id="_x0000_s1426" style="position:absolute;left:6382;top:1442;width:2354;height:77" coordorigin="6382,1442" coordsize="2354,77">
              <v:shape id="_x0000_s1433" style="position:absolute;left:6382;top:1442;width:2354;height:77" coordorigin="6382,1442" coordsize="2354,77" path="m6459,1442r-77,38l6459,1518r,-25l6446,1493r,-26l6459,1467r,-25xe" fillcolor="#4471c4" stroked="f">
                <v:path arrowok="t"/>
              </v:shape>
              <v:shape id="_x0000_s1432" style="position:absolute;left:6382;top:1442;width:2354;height:77" coordorigin="6382,1442" coordsize="2354,77" path="m8659,1442r,76l8710,1493r-38,l8672,1467r38,l8659,1442xe" fillcolor="#4471c4" stroked="f">
                <v:path arrowok="t"/>
              </v:shape>
              <v:shape id="_x0000_s1431" style="position:absolute;left:6382;top:1442;width:2354;height:77" coordorigin="6382,1442" coordsize="2354,77" path="m6459,1467r-13,l6446,1493r13,l6459,1467xe" fillcolor="#4471c4" stroked="f">
                <v:path arrowok="t"/>
              </v:shape>
              <v:shape id="_x0000_s1430" style="position:absolute;left:6382;top:1442;width:2354;height:77" coordorigin="6382,1442" coordsize="2354,77" path="m8659,1467r-2200,l6459,1493r2200,l8659,1467xe" fillcolor="#4471c4" stroked="f">
                <v:path arrowok="t"/>
              </v:shape>
              <v:shape id="_x0000_s1429" style="position:absolute;left:6382;top:1442;width:2354;height:77" coordorigin="6382,1442" coordsize="2354,77" path="m8710,1467r-38,l8672,1493r38,l8736,1480r-26,-13xe" fillcolor="#4471c4" stroked="f">
                <v:path arrowok="t"/>
              </v:shape>
              <v:shape id="_x0000_s1428" type="#_x0000_t202" style="position:absolute;left:7870;top:1565;width:825;height:272" filled="f" strokecolor="#ec7c30" strokeweight=".14989mm">
                <v:textbox inset="0,0,0,0">
                  <w:txbxContent>
                    <w:p w:rsidR="0057493F" w:rsidRDefault="0057493F">
                      <w:pPr>
                        <w:spacing w:before="25"/>
                        <w:ind w:left="79"/>
                        <w:rPr>
                          <w:rFonts w:ascii="Calibri" w:eastAsia="Calibri" w:hAnsi="Calibri" w:cs="Calibri"/>
                          <w:sz w:val="16"/>
                          <w:szCs w:val="16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6"/>
                        </w:rPr>
                        <w:t>Port</w:t>
                      </w:r>
                      <w:r>
                        <w:rPr>
                          <w:rFonts w:ascii="Calibri"/>
                          <w:b/>
                          <w:spacing w:val="3"/>
                          <w:sz w:val="16"/>
                        </w:rPr>
                        <w:t xml:space="preserve"> </w:t>
                      </w:r>
                    </w:p>
                  </w:txbxContent>
                </v:textbox>
              </v:shape>
              <v:shape id="_x0000_s1427" type="#_x0000_t202" style="position:absolute;left:3331;top:2244;width:825;height:281" filled="f" strokecolor="#ec7c30" strokeweight=".14989mm">
                <v:textbox inset="0,0,0,0">
                  <w:txbxContent>
                    <w:p w:rsidR="0057493F" w:rsidRDefault="0057493F">
                      <w:pPr>
                        <w:spacing w:before="34"/>
                        <w:ind w:left="78"/>
                        <w:rPr>
                          <w:rFonts w:ascii="Calibri" w:eastAsia="Calibri" w:hAnsi="Calibri" w:cs="Calibri"/>
                          <w:sz w:val="16"/>
                          <w:szCs w:val="16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6"/>
                        </w:rPr>
                        <w:t>Port</w:t>
                      </w:r>
                      <w:r>
                        <w:rPr>
                          <w:rFonts w:ascii="Calibri"/>
                          <w:b/>
                          <w:spacing w:val="-4"/>
                          <w:sz w:val="16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1"/>
                          <w:sz w:val="16"/>
                        </w:rPr>
                        <w:t>80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rPr>
          <w:rFonts w:ascii="Calibri"/>
          <w:color w:val="FFFFFF"/>
          <w:sz w:val="20"/>
          <w:u w:val="single" w:color="FFFFFF"/>
        </w:rPr>
        <w:t>Centos/</w:t>
      </w:r>
      <w:proofErr w:type="spellStart"/>
      <w:r>
        <w:rPr>
          <w:rFonts w:ascii="Calibri"/>
          <w:color w:val="FFFFFF"/>
          <w:sz w:val="20"/>
          <w:u w:val="single" w:color="FFFFFF"/>
        </w:rPr>
        <w:t>RedHat</w:t>
      </w:r>
      <w:proofErr w:type="spellEnd"/>
      <w:r>
        <w:rPr>
          <w:rFonts w:ascii="Calibri"/>
          <w:color w:val="FFFFFF"/>
          <w:spacing w:val="18"/>
          <w:sz w:val="20"/>
          <w:u w:val="single" w:color="FFFFFF"/>
        </w:rPr>
        <w:t xml:space="preserve"> </w:t>
      </w:r>
      <w:r>
        <w:rPr>
          <w:rFonts w:ascii="Calibri"/>
          <w:color w:val="FFFFFF"/>
          <w:sz w:val="20"/>
          <w:u w:val="single" w:color="FFFFFF"/>
        </w:rPr>
        <w:t>Linux</w:t>
      </w: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rPr>
          <w:rFonts w:ascii="Calibri" w:eastAsia="Calibri" w:hAnsi="Calibri" w:cs="Calibri"/>
          <w:sz w:val="20"/>
          <w:szCs w:val="20"/>
        </w:rPr>
      </w:pPr>
    </w:p>
    <w:p w:rsidR="00442590" w:rsidRDefault="00442590">
      <w:pPr>
        <w:spacing w:before="7"/>
        <w:rPr>
          <w:rFonts w:ascii="Calibri" w:eastAsia="Calibri" w:hAnsi="Calibri" w:cs="Calibri"/>
          <w:sz w:val="15"/>
          <w:szCs w:val="15"/>
        </w:rPr>
      </w:pPr>
    </w:p>
    <w:p w:rsidR="00442590" w:rsidRDefault="00442590">
      <w:pPr>
        <w:rPr>
          <w:rFonts w:ascii="Calibri" w:eastAsia="Calibri" w:hAnsi="Calibri" w:cs="Calibri"/>
          <w:sz w:val="15"/>
          <w:szCs w:val="15"/>
        </w:rPr>
        <w:sectPr w:rsidR="00442590">
          <w:pgSz w:w="12240" w:h="15840"/>
          <w:pgMar w:top="1500" w:right="1320" w:bottom="1120" w:left="1340" w:header="0" w:footer="932" w:gutter="0"/>
          <w:cols w:space="720"/>
        </w:sectPr>
      </w:pPr>
    </w:p>
    <w:p w:rsidR="00442590" w:rsidRDefault="00442590">
      <w:pPr>
        <w:spacing w:before="2"/>
        <w:rPr>
          <w:rFonts w:ascii="Calibri" w:eastAsia="Calibri" w:hAnsi="Calibri" w:cs="Calibri"/>
          <w:sz w:val="14"/>
          <w:szCs w:val="14"/>
        </w:rPr>
      </w:pPr>
    </w:p>
    <w:p w:rsidR="00442590" w:rsidRDefault="0057493F">
      <w:pPr>
        <w:ind w:left="3387"/>
        <w:rPr>
          <w:rFonts w:ascii="Calibri" w:eastAsia="Calibri" w:hAnsi="Calibri" w:cs="Calibri"/>
          <w:sz w:val="13"/>
          <w:szCs w:val="13"/>
        </w:rPr>
      </w:pPr>
      <w:r>
        <w:rPr>
          <w:rFonts w:ascii="Calibri"/>
          <w:b/>
          <w:spacing w:val="-2"/>
          <w:w w:val="105"/>
          <w:sz w:val="13"/>
        </w:rPr>
        <w:t>Web</w:t>
      </w:r>
      <w:r>
        <w:rPr>
          <w:rFonts w:ascii="Calibri"/>
          <w:b/>
          <w:spacing w:val="-9"/>
          <w:w w:val="105"/>
          <w:sz w:val="13"/>
        </w:rPr>
        <w:t xml:space="preserve"> </w:t>
      </w:r>
      <w:r>
        <w:rPr>
          <w:rFonts w:ascii="Calibri"/>
          <w:b/>
          <w:spacing w:val="1"/>
          <w:w w:val="105"/>
          <w:sz w:val="13"/>
        </w:rPr>
        <w:t>Server/</w:t>
      </w:r>
      <w:r>
        <w:rPr>
          <w:rFonts w:ascii="Calibri"/>
          <w:b/>
          <w:spacing w:val="-11"/>
          <w:w w:val="105"/>
          <w:sz w:val="13"/>
        </w:rPr>
        <w:t xml:space="preserve"> </w:t>
      </w:r>
      <w:r>
        <w:rPr>
          <w:rFonts w:ascii="Calibri"/>
          <w:b/>
          <w:spacing w:val="1"/>
          <w:w w:val="105"/>
          <w:sz w:val="13"/>
        </w:rPr>
        <w:t>Application</w:t>
      </w:r>
      <w:r>
        <w:rPr>
          <w:rFonts w:ascii="Calibri"/>
          <w:b/>
          <w:spacing w:val="-16"/>
          <w:w w:val="105"/>
          <w:sz w:val="13"/>
        </w:rPr>
        <w:t xml:space="preserve"> </w:t>
      </w:r>
      <w:r>
        <w:rPr>
          <w:rFonts w:ascii="Calibri"/>
          <w:b/>
          <w:spacing w:val="1"/>
          <w:w w:val="105"/>
          <w:sz w:val="13"/>
        </w:rPr>
        <w:t>Server</w:t>
      </w:r>
      <w:r>
        <w:rPr>
          <w:rFonts w:ascii="Calibri"/>
          <w:b/>
          <w:spacing w:val="-16"/>
          <w:w w:val="105"/>
          <w:sz w:val="13"/>
        </w:rPr>
        <w:t xml:space="preserve"> </w:t>
      </w:r>
      <w:r>
        <w:rPr>
          <w:rFonts w:ascii="Calibri"/>
          <w:b/>
          <w:spacing w:val="1"/>
          <w:w w:val="105"/>
          <w:sz w:val="13"/>
        </w:rPr>
        <w:t>Running</w:t>
      </w:r>
    </w:p>
    <w:p w:rsidR="00442590" w:rsidRDefault="0057493F">
      <w:pPr>
        <w:numPr>
          <w:ilvl w:val="0"/>
          <w:numId w:val="21"/>
        </w:numPr>
        <w:tabs>
          <w:tab w:val="left" w:pos="3644"/>
        </w:tabs>
        <w:spacing w:before="3"/>
        <w:rPr>
          <w:rFonts w:ascii="Calibri" w:eastAsia="Calibri" w:hAnsi="Calibri" w:cs="Calibri"/>
          <w:sz w:val="13"/>
          <w:szCs w:val="13"/>
        </w:rPr>
      </w:pPr>
      <w:r>
        <w:rPr>
          <w:rFonts w:ascii="Calibri"/>
          <w:b/>
          <w:spacing w:val="1"/>
          <w:w w:val="105"/>
          <w:sz w:val="13"/>
        </w:rPr>
        <w:t>Apache</w:t>
      </w:r>
      <w:r>
        <w:rPr>
          <w:rFonts w:ascii="Calibri"/>
          <w:b/>
          <w:spacing w:val="-14"/>
          <w:w w:val="105"/>
          <w:sz w:val="13"/>
        </w:rPr>
        <w:t xml:space="preserve"> </w:t>
      </w:r>
      <w:r>
        <w:rPr>
          <w:rFonts w:ascii="Calibri"/>
          <w:b/>
          <w:spacing w:val="-1"/>
          <w:w w:val="105"/>
          <w:sz w:val="13"/>
        </w:rPr>
        <w:t>HTTP</w:t>
      </w:r>
    </w:p>
    <w:p w:rsidR="00442590" w:rsidRDefault="0057493F">
      <w:pPr>
        <w:numPr>
          <w:ilvl w:val="0"/>
          <w:numId w:val="21"/>
        </w:numPr>
        <w:tabs>
          <w:tab w:val="left" w:pos="3644"/>
        </w:tabs>
        <w:spacing w:before="3"/>
        <w:rPr>
          <w:rFonts w:ascii="Calibri" w:eastAsia="Calibri" w:hAnsi="Calibri" w:cs="Calibri"/>
          <w:sz w:val="13"/>
          <w:szCs w:val="13"/>
        </w:rPr>
      </w:pPr>
      <w:r>
        <w:rPr>
          <w:rFonts w:ascii="Calibri"/>
          <w:b/>
          <w:spacing w:val="-1"/>
          <w:w w:val="105"/>
          <w:sz w:val="13"/>
        </w:rPr>
        <w:t>Tomcat</w:t>
      </w:r>
    </w:p>
    <w:p w:rsidR="00442590" w:rsidRDefault="0057493F">
      <w:pPr>
        <w:numPr>
          <w:ilvl w:val="0"/>
          <w:numId w:val="21"/>
        </w:numPr>
        <w:tabs>
          <w:tab w:val="left" w:pos="3644"/>
        </w:tabs>
        <w:spacing w:before="11"/>
        <w:rPr>
          <w:rFonts w:ascii="Calibri" w:eastAsia="Calibri" w:hAnsi="Calibri" w:cs="Calibri"/>
          <w:sz w:val="13"/>
          <w:szCs w:val="13"/>
        </w:rPr>
      </w:pPr>
      <w:r>
        <w:rPr>
          <w:rFonts w:ascii="Calibri"/>
          <w:b/>
          <w:spacing w:val="-1"/>
          <w:w w:val="105"/>
          <w:sz w:val="13"/>
        </w:rPr>
        <w:t>Jena/</w:t>
      </w:r>
      <w:proofErr w:type="spellStart"/>
      <w:r>
        <w:rPr>
          <w:rFonts w:ascii="Calibri"/>
          <w:b/>
          <w:spacing w:val="-1"/>
          <w:w w:val="105"/>
          <w:sz w:val="13"/>
        </w:rPr>
        <w:t>Fuseki</w:t>
      </w:r>
      <w:proofErr w:type="spellEnd"/>
    </w:p>
    <w:p w:rsidR="00442590" w:rsidRDefault="0057493F">
      <w:pPr>
        <w:numPr>
          <w:ilvl w:val="0"/>
          <w:numId w:val="21"/>
        </w:numPr>
        <w:tabs>
          <w:tab w:val="left" w:pos="3644"/>
        </w:tabs>
        <w:spacing w:before="3"/>
        <w:rPr>
          <w:rFonts w:ascii="Calibri" w:eastAsia="Calibri" w:hAnsi="Calibri" w:cs="Calibri"/>
          <w:sz w:val="13"/>
          <w:szCs w:val="13"/>
        </w:rPr>
      </w:pPr>
      <w:r>
        <w:rPr>
          <w:rFonts w:ascii="Calibri"/>
          <w:b/>
          <w:spacing w:val="1"/>
          <w:w w:val="105"/>
          <w:sz w:val="13"/>
        </w:rPr>
        <w:t>SOLR</w:t>
      </w:r>
    </w:p>
    <w:p w:rsidR="00442590" w:rsidRDefault="0057493F">
      <w:pPr>
        <w:spacing w:before="78"/>
        <w:ind w:right="323"/>
        <w:jc w:val="center"/>
        <w:rPr>
          <w:rFonts w:ascii="Calibri" w:eastAsia="Calibri" w:hAnsi="Calibri" w:cs="Calibri"/>
          <w:sz w:val="13"/>
          <w:szCs w:val="13"/>
        </w:rPr>
      </w:pPr>
      <w:r>
        <w:rPr>
          <w:w w:val="105"/>
        </w:rPr>
        <w:br w:type="column"/>
      </w:r>
      <w:r>
        <w:rPr>
          <w:rFonts w:ascii="Calibri"/>
          <w:b/>
          <w:w w:val="105"/>
          <w:sz w:val="13"/>
        </w:rPr>
        <w:lastRenderedPageBreak/>
        <w:t>Database</w:t>
      </w:r>
      <w:r>
        <w:rPr>
          <w:rFonts w:ascii="Calibri"/>
          <w:b/>
          <w:spacing w:val="-15"/>
          <w:w w:val="105"/>
          <w:sz w:val="13"/>
        </w:rPr>
        <w:t xml:space="preserve"> </w:t>
      </w:r>
      <w:r>
        <w:rPr>
          <w:rFonts w:ascii="Calibri"/>
          <w:b/>
          <w:w w:val="105"/>
          <w:sz w:val="13"/>
        </w:rPr>
        <w:t>Server</w:t>
      </w:r>
    </w:p>
    <w:p w:rsidR="00442590" w:rsidRDefault="0057493F">
      <w:pPr>
        <w:numPr>
          <w:ilvl w:val="0"/>
          <w:numId w:val="20"/>
        </w:numPr>
        <w:tabs>
          <w:tab w:val="left" w:pos="1448"/>
        </w:tabs>
        <w:spacing w:before="3"/>
        <w:rPr>
          <w:rFonts w:ascii="Calibri" w:eastAsia="Calibri" w:hAnsi="Calibri" w:cs="Calibri"/>
          <w:sz w:val="13"/>
          <w:szCs w:val="13"/>
        </w:rPr>
      </w:pPr>
      <w:r>
        <w:rPr>
          <w:rFonts w:ascii="Calibri"/>
          <w:b/>
          <w:spacing w:val="1"/>
          <w:w w:val="105"/>
          <w:sz w:val="13"/>
        </w:rPr>
        <w:t>Windows</w:t>
      </w:r>
      <w:r>
        <w:rPr>
          <w:rFonts w:ascii="Calibri"/>
          <w:b/>
          <w:spacing w:val="-14"/>
          <w:w w:val="105"/>
          <w:sz w:val="13"/>
        </w:rPr>
        <w:t xml:space="preserve"> </w:t>
      </w:r>
      <w:r>
        <w:rPr>
          <w:rFonts w:ascii="Calibri"/>
          <w:b/>
          <w:spacing w:val="1"/>
          <w:w w:val="105"/>
          <w:sz w:val="13"/>
        </w:rPr>
        <w:t>Server</w:t>
      </w:r>
      <w:r>
        <w:rPr>
          <w:rFonts w:ascii="Calibri"/>
          <w:b/>
          <w:spacing w:val="-8"/>
          <w:w w:val="105"/>
          <w:sz w:val="13"/>
        </w:rPr>
        <w:t xml:space="preserve"> </w:t>
      </w:r>
      <w:r>
        <w:rPr>
          <w:rFonts w:ascii="Calibri"/>
          <w:b/>
          <w:spacing w:val="-2"/>
          <w:w w:val="105"/>
          <w:sz w:val="13"/>
        </w:rPr>
        <w:t>2008</w:t>
      </w:r>
      <w:r>
        <w:rPr>
          <w:rFonts w:ascii="Calibri"/>
          <w:b/>
          <w:spacing w:val="-10"/>
          <w:w w:val="105"/>
          <w:sz w:val="13"/>
        </w:rPr>
        <w:t xml:space="preserve"> </w:t>
      </w:r>
      <w:r>
        <w:rPr>
          <w:rFonts w:ascii="Calibri"/>
          <w:b/>
          <w:w w:val="105"/>
          <w:sz w:val="13"/>
        </w:rPr>
        <w:t>R2</w:t>
      </w:r>
    </w:p>
    <w:p w:rsidR="00442590" w:rsidRDefault="0057493F">
      <w:pPr>
        <w:numPr>
          <w:ilvl w:val="0"/>
          <w:numId w:val="20"/>
        </w:numPr>
        <w:tabs>
          <w:tab w:val="left" w:pos="1448"/>
        </w:tabs>
        <w:spacing w:before="3"/>
        <w:rPr>
          <w:rFonts w:ascii="Calibri" w:eastAsia="Calibri" w:hAnsi="Calibri" w:cs="Calibri"/>
          <w:sz w:val="13"/>
          <w:szCs w:val="13"/>
        </w:rPr>
      </w:pPr>
      <w:r>
        <w:rPr>
          <w:rFonts w:ascii="Calibri"/>
          <w:b/>
          <w:w w:val="105"/>
          <w:sz w:val="13"/>
        </w:rPr>
        <w:t>Microsoft</w:t>
      </w:r>
      <w:r>
        <w:rPr>
          <w:rFonts w:ascii="Calibri"/>
          <w:b/>
          <w:spacing w:val="-8"/>
          <w:w w:val="105"/>
          <w:sz w:val="13"/>
        </w:rPr>
        <w:t xml:space="preserve"> </w:t>
      </w:r>
      <w:r>
        <w:rPr>
          <w:rFonts w:ascii="Calibri"/>
          <w:b/>
          <w:spacing w:val="1"/>
          <w:w w:val="105"/>
          <w:sz w:val="13"/>
        </w:rPr>
        <w:t>SQL</w:t>
      </w:r>
      <w:r>
        <w:rPr>
          <w:rFonts w:ascii="Calibri"/>
          <w:b/>
          <w:spacing w:val="-8"/>
          <w:w w:val="105"/>
          <w:sz w:val="13"/>
        </w:rPr>
        <w:t xml:space="preserve"> </w:t>
      </w:r>
      <w:r>
        <w:rPr>
          <w:rFonts w:ascii="Calibri"/>
          <w:b/>
          <w:spacing w:val="1"/>
          <w:w w:val="105"/>
          <w:sz w:val="13"/>
        </w:rPr>
        <w:t>Server</w:t>
      </w:r>
      <w:r>
        <w:rPr>
          <w:rFonts w:ascii="Calibri"/>
          <w:b/>
          <w:spacing w:val="-8"/>
          <w:w w:val="105"/>
          <w:sz w:val="13"/>
        </w:rPr>
        <w:t xml:space="preserve"> </w:t>
      </w:r>
      <w:r>
        <w:rPr>
          <w:rFonts w:ascii="Calibri"/>
          <w:b/>
          <w:spacing w:val="-2"/>
          <w:w w:val="105"/>
          <w:sz w:val="13"/>
        </w:rPr>
        <w:t>2012</w:t>
      </w:r>
    </w:p>
    <w:p w:rsidR="00442590" w:rsidRDefault="00442590">
      <w:pPr>
        <w:rPr>
          <w:rFonts w:ascii="Calibri" w:eastAsia="Calibri" w:hAnsi="Calibri" w:cs="Calibri"/>
          <w:sz w:val="13"/>
          <w:szCs w:val="13"/>
        </w:rPr>
        <w:sectPr w:rsidR="00442590">
          <w:type w:val="continuous"/>
          <w:pgSz w:w="12240" w:h="15840"/>
          <w:pgMar w:top="1400" w:right="1320" w:bottom="280" w:left="1340" w:header="720" w:footer="720" w:gutter="0"/>
          <w:cols w:num="2" w:space="720" w:equalWidth="0">
            <w:col w:w="5693" w:space="40"/>
            <w:col w:w="3847"/>
          </w:cols>
        </w:sectPr>
      </w:pPr>
    </w:p>
    <w:p w:rsidR="00442590" w:rsidRDefault="00442590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442590" w:rsidRDefault="00442590">
      <w:pPr>
        <w:spacing w:before="4"/>
        <w:rPr>
          <w:rFonts w:ascii="Calibri" w:eastAsia="Calibri" w:hAnsi="Calibri" w:cs="Calibri"/>
          <w:b/>
          <w:bCs/>
          <w:sz w:val="17"/>
          <w:szCs w:val="17"/>
        </w:rPr>
      </w:pPr>
    </w:p>
    <w:p w:rsidR="00442590" w:rsidRDefault="0057493F">
      <w:pPr>
        <w:ind w:left="1552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26: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High-Level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System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Design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for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Terminology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Service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architecture</w:t>
      </w:r>
      <w:r>
        <w:rPr>
          <w:spacing w:val="-2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 xml:space="preserve">Service </w:t>
      </w:r>
      <w:r>
        <w:t xml:space="preserve">consists of the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t>three</w:t>
      </w:r>
      <w:r>
        <w:rPr>
          <w:spacing w:val="-1"/>
        </w:rPr>
        <w:t xml:space="preserve"> tiers:</w:t>
      </w:r>
    </w:p>
    <w:p w:rsidR="00442590" w:rsidRDefault="0057493F">
      <w:pPr>
        <w:pStyle w:val="BodyText"/>
        <w:numPr>
          <w:ilvl w:val="5"/>
          <w:numId w:val="23"/>
        </w:numPr>
        <w:tabs>
          <w:tab w:val="left" w:pos="821"/>
        </w:tabs>
        <w:spacing w:before="122"/>
        <w:ind w:right="245"/>
      </w:pPr>
      <w:r>
        <w:rPr>
          <w:rFonts w:cs="Times New Roman"/>
          <w:b/>
          <w:bCs/>
          <w:spacing w:val="-1"/>
        </w:rPr>
        <w:t xml:space="preserve">Presentation/Webserver </w:t>
      </w:r>
      <w:r>
        <w:rPr>
          <w:rFonts w:cs="Times New Roman"/>
          <w:b/>
          <w:bCs/>
        </w:rPr>
        <w:t>Layer:</w:t>
      </w:r>
      <w:r>
        <w:rPr>
          <w:rFonts w:cs="Times New Roman"/>
          <w:b/>
          <w:bCs/>
          <w:spacing w:val="-1"/>
        </w:rPr>
        <w:t xml:space="preserve"> </w:t>
      </w:r>
      <w:r>
        <w:t>Apache</w:t>
      </w:r>
      <w:r>
        <w:rPr>
          <w:spacing w:val="-1"/>
        </w:rPr>
        <w:t xml:space="preserve"> Webserver</w:t>
      </w:r>
      <w:r>
        <w:t xml:space="preserve"> on</w:t>
      </w:r>
      <w:r>
        <w:rPr>
          <w:spacing w:val="1"/>
        </w:rPr>
        <w:t xml:space="preserve"> </w:t>
      </w:r>
      <w:r>
        <w:rPr>
          <w:spacing w:val="-1"/>
        </w:rPr>
        <w:t>Linux</w:t>
      </w:r>
      <w:r>
        <w:rPr>
          <w:spacing w:val="5"/>
        </w:rPr>
        <w:t xml:space="preserve"> </w:t>
      </w:r>
      <w:r>
        <w:rPr>
          <w:rFonts w:cs="Times New Roman"/>
        </w:rPr>
        <w:t xml:space="preserve">– </w:t>
      </w:r>
      <w:r>
        <w:t xml:space="preserve">This </w:t>
      </w:r>
      <w:r>
        <w:rPr>
          <w:spacing w:val="-1"/>
        </w:rPr>
        <w:t>handles</w:t>
      </w:r>
      <w:r>
        <w:t xml:space="preserve"> </w:t>
      </w:r>
      <w:r>
        <w:rPr>
          <w:spacing w:val="-1"/>
        </w:rPr>
        <w:t>browser</w:t>
      </w:r>
      <w:r>
        <w:rPr>
          <w:spacing w:val="81"/>
        </w:rPr>
        <w:t xml:space="preserve"> </w:t>
      </w:r>
      <w:r>
        <w:rPr>
          <w:spacing w:val="-1"/>
        </w:rPr>
        <w:t>based</w:t>
      </w:r>
      <w:r>
        <w:t xml:space="preserve"> </w:t>
      </w:r>
      <w:r>
        <w:rPr>
          <w:spacing w:val="-1"/>
        </w:rPr>
        <w:t>access</w:t>
      </w:r>
      <w:r>
        <w:t xml:space="preserve"> from </w:t>
      </w:r>
      <w:r>
        <w:rPr>
          <w:spacing w:val="-1"/>
        </w:rPr>
        <w:t>users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sends </w:t>
      </w:r>
      <w:r>
        <w:rPr>
          <w:spacing w:val="-1"/>
        </w:rPr>
        <w:t>them</w:t>
      </w:r>
      <w:r>
        <w:t xml:space="preserve"> as REST </w:t>
      </w:r>
      <w:r>
        <w:rPr>
          <w:spacing w:val="-1"/>
        </w:rPr>
        <w:t>calls</w:t>
      </w:r>
      <w:r>
        <w:t xml:space="preserve"> to the</w:t>
      </w:r>
      <w:r>
        <w:rPr>
          <w:spacing w:val="-1"/>
        </w:rPr>
        <w:t xml:space="preserve"> Tomcat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Server</w:t>
      </w:r>
      <w:r>
        <w:rPr>
          <w:spacing w:val="71"/>
        </w:rPr>
        <w:t xml:space="preserve"> </w:t>
      </w:r>
      <w:r>
        <w:t>in the</w:t>
      </w:r>
      <w:r>
        <w:rPr>
          <w:spacing w:val="-1"/>
        </w:rPr>
        <w:t xml:space="preserve"> same</w:t>
      </w:r>
      <w:r>
        <w:t xml:space="preserve"> </w:t>
      </w:r>
      <w:r>
        <w:rPr>
          <w:spacing w:val="-1"/>
        </w:rPr>
        <w:t>Virtual</w:t>
      </w:r>
      <w:r>
        <w:t xml:space="preserve"> server.</w:t>
      </w:r>
    </w:p>
    <w:p w:rsidR="00442590" w:rsidRDefault="0057493F">
      <w:pPr>
        <w:pStyle w:val="BodyText"/>
        <w:numPr>
          <w:ilvl w:val="5"/>
          <w:numId w:val="23"/>
        </w:numPr>
        <w:tabs>
          <w:tab w:val="left" w:pos="821"/>
        </w:tabs>
        <w:spacing w:before="119"/>
        <w:ind w:right="274"/>
      </w:pPr>
      <w:r>
        <w:rPr>
          <w:rFonts w:cs="Times New Roman"/>
          <w:b/>
          <w:bCs/>
          <w:spacing w:val="-1"/>
        </w:rPr>
        <w:t>Application/Business</w:t>
      </w:r>
      <w:r>
        <w:rPr>
          <w:rFonts w:cs="Times New Roman"/>
          <w:b/>
          <w:bCs/>
        </w:rPr>
        <w:t xml:space="preserve"> </w:t>
      </w:r>
      <w:r>
        <w:rPr>
          <w:rFonts w:cs="Times New Roman"/>
          <w:b/>
          <w:bCs/>
          <w:spacing w:val="-1"/>
        </w:rPr>
        <w:t>Logic/Workflow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</w:rPr>
        <w:t>Layer:</w:t>
      </w:r>
      <w:r>
        <w:rPr>
          <w:rFonts w:cs="Times New Roman"/>
          <w:b/>
          <w:bCs/>
          <w:spacing w:val="-1"/>
        </w:rPr>
        <w:t xml:space="preserve"> </w:t>
      </w:r>
      <w:r>
        <w:rPr>
          <w:spacing w:val="-1"/>
        </w:rPr>
        <w:t>Tomcat</w:t>
      </w:r>
      <w:r>
        <w:t xml:space="preserve"> </w:t>
      </w:r>
      <w:r>
        <w:rPr>
          <w:spacing w:val="-1"/>
        </w:rPr>
        <w:t>server</w:t>
      </w:r>
      <w:r>
        <w:t xml:space="preserve"> on</w:t>
      </w:r>
      <w:r>
        <w:rPr>
          <w:spacing w:val="1"/>
        </w:rPr>
        <w:t xml:space="preserve"> </w:t>
      </w:r>
      <w:r>
        <w:t>Linux</w:t>
      </w:r>
      <w:proofErr w:type="gramStart"/>
      <w:r>
        <w:rPr>
          <w:rFonts w:cs="Times New Roman"/>
        </w:rPr>
        <w:t xml:space="preserve">–  </w:t>
      </w:r>
      <w:r>
        <w:t>This</w:t>
      </w:r>
      <w:proofErr w:type="gramEnd"/>
      <w:r>
        <w:rPr>
          <w:spacing w:val="77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server</w:t>
      </w:r>
      <w:r>
        <w:t xml:space="preserve"> is </w:t>
      </w:r>
      <w:r>
        <w:rPr>
          <w:spacing w:val="-1"/>
        </w:rPr>
        <w:t>resident</w:t>
      </w:r>
      <w:r>
        <w:t xml:space="preserve"> in the </w:t>
      </w:r>
      <w:r>
        <w:rPr>
          <w:spacing w:val="-1"/>
        </w:rPr>
        <w:t>same</w:t>
      </w:r>
      <w:r>
        <w:t xml:space="preserve"> </w:t>
      </w:r>
      <w:r>
        <w:rPr>
          <w:spacing w:val="-1"/>
        </w:rPr>
        <w:t>Virtual</w:t>
      </w:r>
      <w:r>
        <w:rPr>
          <w:spacing w:val="2"/>
        </w:rPr>
        <w:t xml:space="preserve"> </w:t>
      </w:r>
      <w:r>
        <w:rPr>
          <w:spacing w:val="-1"/>
        </w:rPr>
        <w:t>Machine</w:t>
      </w:r>
      <w:r>
        <w:t xml:space="preserve"> </w:t>
      </w:r>
      <w:r>
        <w:rPr>
          <w:spacing w:val="-1"/>
        </w:rPr>
        <w:t>as</w:t>
      </w:r>
      <w:r>
        <w:t xml:space="preserve"> the Webserver.</w:t>
      </w:r>
      <w:r>
        <w:rPr>
          <w:spacing w:val="3"/>
        </w:rPr>
        <w:t xml:space="preserve"> </w:t>
      </w:r>
      <w:r>
        <w:rPr>
          <w:spacing w:val="-1"/>
        </w:rPr>
        <w:t>Application</w:t>
      </w:r>
      <w:r>
        <w:rPr>
          <w:spacing w:val="83"/>
        </w:rPr>
        <w:t xml:space="preserve"> </w:t>
      </w:r>
      <w:r>
        <w:rPr>
          <w:spacing w:val="-1"/>
        </w:rPr>
        <w:t xml:space="preserve">code </w:t>
      </w:r>
      <w:r>
        <w:t>in Java</w:t>
      </w:r>
      <w:r>
        <w:rPr>
          <w:spacing w:val="-1"/>
        </w:rPr>
        <w:t xml:space="preserve"> implements</w:t>
      </w:r>
      <w:r>
        <w:t xml:space="preserve"> the</w:t>
      </w:r>
      <w:r>
        <w:rPr>
          <w:spacing w:val="-1"/>
        </w:rPr>
        <w:t xml:space="preserve"> logic</w:t>
      </w:r>
      <w:r>
        <w:t xml:space="preserve"> </w:t>
      </w:r>
      <w:r>
        <w:rPr>
          <w:spacing w:val="-1"/>
        </w:rPr>
        <w:t>portion</w:t>
      </w:r>
      <w:r>
        <w:t xml:space="preserve"> of</w:t>
      </w:r>
      <w:r>
        <w:rPr>
          <w:spacing w:val="-1"/>
        </w:rPr>
        <w:t xml:space="preserve"> </w:t>
      </w: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>Service.</w:t>
      </w:r>
    </w:p>
    <w:p w:rsidR="00442590" w:rsidRDefault="0057493F">
      <w:pPr>
        <w:pStyle w:val="BodyText"/>
        <w:numPr>
          <w:ilvl w:val="5"/>
          <w:numId w:val="23"/>
        </w:numPr>
        <w:tabs>
          <w:tab w:val="left" w:pos="821"/>
        </w:tabs>
        <w:spacing w:before="122"/>
      </w:pPr>
      <w:r>
        <w:rPr>
          <w:b/>
          <w:spacing w:val="-1"/>
        </w:rPr>
        <w:t>Database Layer:</w:t>
      </w:r>
      <w:r>
        <w:rPr>
          <w:b/>
        </w:rPr>
        <w:t xml:space="preserve"> </w:t>
      </w:r>
      <w:r>
        <w:t>Microsoft SQL</w:t>
      </w:r>
      <w:r>
        <w:rPr>
          <w:spacing w:val="-6"/>
        </w:rP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2012</w:t>
      </w:r>
      <w:r>
        <w:t xml:space="preserve"> on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Microsoft</w:t>
      </w:r>
      <w:r>
        <w:t xml:space="preserve"> Windows 2012 R2 </w:t>
      </w:r>
      <w:r>
        <w:rPr>
          <w:spacing w:val="-1"/>
        </w:rPr>
        <w:t>server.</w:t>
      </w:r>
    </w:p>
    <w:p w:rsidR="00442590" w:rsidRDefault="00442590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442590">
      <w:pPr>
        <w:spacing w:before="2"/>
        <w:rPr>
          <w:rFonts w:ascii="Times New Roman" w:eastAsia="Times New Roman" w:hAnsi="Times New Roman" w:cs="Times New Roman"/>
          <w:sz w:val="31"/>
          <w:szCs w:val="31"/>
        </w:rPr>
      </w:pPr>
    </w:p>
    <w:p w:rsidR="00442590" w:rsidRDefault="0057493F">
      <w:pPr>
        <w:pStyle w:val="Heading1"/>
        <w:numPr>
          <w:ilvl w:val="0"/>
          <w:numId w:val="45"/>
        </w:numPr>
        <w:tabs>
          <w:tab w:val="left" w:pos="641"/>
        </w:tabs>
        <w:ind w:left="640" w:hanging="540"/>
        <w:jc w:val="left"/>
        <w:rPr>
          <w:b w:val="0"/>
          <w:bCs w:val="0"/>
        </w:rPr>
      </w:pPr>
      <w:bookmarkStart w:id="12" w:name="_bookmark12"/>
      <w:bookmarkEnd w:id="12"/>
      <w:r>
        <w:rPr>
          <w:spacing w:val="-1"/>
        </w:rPr>
        <w:t>System</w:t>
      </w:r>
      <w:r>
        <w:rPr>
          <w:spacing w:val="-9"/>
        </w:rPr>
        <w:t xml:space="preserve"> </w:t>
      </w:r>
      <w:r>
        <w:rPr>
          <w:spacing w:val="-1"/>
        </w:rPr>
        <w:t>Architecture</w:t>
      </w:r>
    </w:p>
    <w:p w:rsidR="00442590" w:rsidRDefault="0057493F">
      <w:pPr>
        <w:pStyle w:val="BodyText"/>
        <w:spacing w:before="117"/>
        <w:ind w:right="129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</w:t>
      </w:r>
      <w:r>
        <w:rPr>
          <w:spacing w:val="3"/>
        </w:rPr>
        <w:t xml:space="preserve"> </w:t>
      </w:r>
      <w:r>
        <w:t xml:space="preserve">is </w:t>
      </w:r>
      <w:r>
        <w:rPr>
          <w:spacing w:val="-1"/>
        </w:rPr>
        <w:t>designed</w:t>
      </w:r>
      <w:r>
        <w:t xml:space="preserve"> to serve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research</w:t>
      </w:r>
      <w:r>
        <w:t xml:space="preserve"> </w:t>
      </w:r>
      <w:r>
        <w:rPr>
          <w:spacing w:val="-1"/>
        </w:rPr>
        <w:t>computation</w:t>
      </w:r>
      <w:r>
        <w:t xml:space="preserve"> platform for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VA</w:t>
      </w:r>
      <w:r>
        <w:rPr>
          <w:spacing w:val="71"/>
        </w:rPr>
        <w:t xml:space="preserve"> </w:t>
      </w:r>
      <w:r>
        <w:rPr>
          <w:spacing w:val="-1"/>
        </w:rPr>
        <w:t>Genomic Medicine Program.</w:t>
      </w:r>
      <w:r>
        <w:rPr>
          <w:spacing w:val="2"/>
        </w:rPr>
        <w:t xml:space="preserve"> </w:t>
      </w:r>
      <w:r>
        <w:rPr>
          <w:spacing w:val="-3"/>
        </w:rPr>
        <w:t>In</w:t>
      </w:r>
      <w:r>
        <w:t xml:space="preserve"> order to </w:t>
      </w:r>
      <w:r>
        <w:rPr>
          <w:spacing w:val="-1"/>
        </w:rPr>
        <w:t xml:space="preserve">leverage </w:t>
      </w:r>
      <w:r>
        <w:t>the</w:t>
      </w:r>
      <w:r>
        <w:rPr>
          <w:spacing w:val="-1"/>
        </w:rPr>
        <w:t xml:space="preserve"> experience </w:t>
      </w:r>
      <w:r>
        <w:rPr>
          <w:spacing w:val="1"/>
        </w:rPr>
        <w:t>of</w:t>
      </w:r>
      <w:r>
        <w:t xml:space="preserve"> the</w:t>
      </w:r>
      <w:r>
        <w:rPr>
          <w:spacing w:val="3"/>
        </w:rPr>
        <w:t xml:space="preserve"> </w:t>
      </w:r>
      <w:r>
        <w:t>worldwide</w:t>
      </w:r>
      <w:r>
        <w:rPr>
          <w:spacing w:val="-1"/>
        </w:rPr>
        <w:t xml:space="preserve"> genomic</w:t>
      </w:r>
      <w:r>
        <w:rPr>
          <w:spacing w:val="81"/>
        </w:rPr>
        <w:t xml:space="preserve"> </w:t>
      </w:r>
      <w:r>
        <w:rPr>
          <w:spacing w:val="-1"/>
        </w:rPr>
        <w:t>research</w:t>
      </w:r>
      <w:r>
        <w:t xml:space="preserve"> community, the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architecture</w:t>
      </w:r>
      <w:r>
        <w:rPr>
          <w:spacing w:val="-2"/>
        </w:rPr>
        <w:t xml:space="preserve"> </w:t>
      </w:r>
      <w:r>
        <w:t xml:space="preserve">follows </w:t>
      </w:r>
      <w:r>
        <w:rPr>
          <w:spacing w:val="-1"/>
        </w:rPr>
        <w:t>open</w:t>
      </w:r>
      <w:r>
        <w:t xml:space="preserve"> source</w:t>
      </w:r>
      <w:r>
        <w:rPr>
          <w:spacing w:val="-1"/>
        </w:rPr>
        <w:t xml:space="preserve"> and</w:t>
      </w:r>
      <w:r>
        <w:t xml:space="preserve"> COTS</w:t>
      </w:r>
      <w:r>
        <w:rPr>
          <w:spacing w:val="3"/>
        </w:rPr>
        <w:t xml:space="preserve"> </w:t>
      </w:r>
      <w:r>
        <w:rPr>
          <w:spacing w:val="-1"/>
        </w:rPr>
        <w:t xml:space="preserve">architecture </w:t>
      </w:r>
      <w:r>
        <w:t>that is</w:t>
      </w:r>
      <w:r>
        <w:rPr>
          <w:spacing w:val="67"/>
        </w:rPr>
        <w:t xml:space="preserve"> </w:t>
      </w:r>
      <w:r>
        <w:t>currently</w:t>
      </w:r>
      <w:r>
        <w:rPr>
          <w:spacing w:val="-5"/>
        </w:rPr>
        <w:t xml:space="preserve"> </w:t>
      </w:r>
      <w:r>
        <w:t xml:space="preserve">in wide </w:t>
      </w:r>
      <w:r>
        <w:rPr>
          <w:spacing w:val="-1"/>
        </w:rPr>
        <w:t>use.</w:t>
      </w:r>
    </w:p>
    <w:p w:rsidR="00442590" w:rsidRDefault="0057493F">
      <w:pPr>
        <w:pStyle w:val="BodyText"/>
      </w:pPr>
      <w:r>
        <w:rPr>
          <w:spacing w:val="-1"/>
        </w:rPr>
        <w:t>Logically,</w:t>
      </w:r>
      <w:r>
        <w:t xml:space="preserve"> Genisis2 is </w:t>
      </w:r>
      <w:r>
        <w:rPr>
          <w:spacing w:val="-1"/>
        </w:rPr>
        <w:t>divided</w:t>
      </w:r>
      <w:r>
        <w:t xml:space="preserve"> into the </w:t>
      </w:r>
      <w:r>
        <w:rPr>
          <w:spacing w:val="-1"/>
        </w:rPr>
        <w:t xml:space="preserve">following </w:t>
      </w:r>
      <w:r>
        <w:t xml:space="preserve">major </w:t>
      </w:r>
      <w:r>
        <w:rPr>
          <w:spacing w:val="-1"/>
        </w:rPr>
        <w:t>subsystems:</w:t>
      </w:r>
    </w:p>
    <w:p w:rsidR="00442590" w:rsidRDefault="0057493F">
      <w:pPr>
        <w:pStyle w:val="BodyText"/>
        <w:numPr>
          <w:ilvl w:val="0"/>
          <w:numId w:val="19"/>
        </w:numPr>
        <w:tabs>
          <w:tab w:val="left" w:pos="821"/>
        </w:tabs>
        <w:spacing w:before="144" w:line="274" w:lineRule="exact"/>
        <w:ind w:right="709"/>
      </w:pPr>
      <w:r>
        <w:rPr>
          <w:spacing w:val="-1"/>
        </w:rPr>
        <w:t>Relational</w:t>
      </w:r>
      <w:r>
        <w:t xml:space="preserve"> </w:t>
      </w:r>
      <w:r>
        <w:rPr>
          <w:spacing w:val="-1"/>
        </w:rPr>
        <w:t>Database,</w:t>
      </w:r>
      <w:r>
        <w:t xml:space="preserve"> which </w:t>
      </w:r>
      <w:r>
        <w:rPr>
          <w:spacing w:val="-1"/>
        </w:rPr>
        <w:t>provides</w:t>
      </w:r>
      <w:r>
        <w:t xml:space="preserve"> the</w:t>
      </w:r>
      <w:r>
        <w:rPr>
          <w:spacing w:val="-1"/>
        </w:rPr>
        <w:t xml:space="preserve"> </w:t>
      </w:r>
      <w:r>
        <w:t>Genomic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Warehouse and</w:t>
      </w:r>
      <w:r>
        <w:t xml:space="preserve"> Data Query</w:t>
      </w:r>
      <w:r>
        <w:rPr>
          <w:spacing w:val="79"/>
        </w:rPr>
        <w:t xml:space="preserve"> </w:t>
      </w:r>
      <w:r>
        <w:rPr>
          <w:spacing w:val="-1"/>
        </w:rPr>
        <w:t>applications;</w:t>
      </w:r>
    </w:p>
    <w:p w:rsidR="00442590" w:rsidRDefault="0057493F">
      <w:pPr>
        <w:pStyle w:val="BodyText"/>
        <w:numPr>
          <w:ilvl w:val="0"/>
          <w:numId w:val="19"/>
        </w:numPr>
        <w:tabs>
          <w:tab w:val="left" w:pos="821"/>
        </w:tabs>
        <w:spacing w:before="0" w:line="293" w:lineRule="exact"/>
      </w:pPr>
      <w:r>
        <w:t xml:space="preserve">A </w:t>
      </w:r>
      <w:r>
        <w:rPr>
          <w:spacing w:val="-1"/>
        </w:rPr>
        <w:t xml:space="preserve">large </w:t>
      </w:r>
      <w:r>
        <w:t>capacity</w:t>
      </w:r>
      <w:r>
        <w:rPr>
          <w:spacing w:val="-3"/>
        </w:rPr>
        <w:t xml:space="preserve"> </w:t>
      </w:r>
      <w:r>
        <w:t>file</w:t>
      </w:r>
      <w:r>
        <w:rPr>
          <w:spacing w:val="-1"/>
        </w:rPr>
        <w:t xml:space="preserve"> </w:t>
      </w:r>
      <w:r>
        <w:t>store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storage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1"/>
        </w:rPr>
        <w:t>large flat</w:t>
      </w:r>
      <w:r>
        <w:rPr>
          <w:spacing w:val="2"/>
        </w:rPr>
        <w:t xml:space="preserve"> </w:t>
      </w:r>
      <w:r>
        <w:rPr>
          <w:spacing w:val="-1"/>
        </w:rPr>
        <w:t>files</w:t>
      </w:r>
      <w:r>
        <w:t xml:space="preserve"> </w:t>
      </w:r>
      <w:r>
        <w:rPr>
          <w:spacing w:val="-1"/>
        </w:rPr>
        <w:t>from</w:t>
      </w:r>
      <w:r>
        <w:rPr>
          <w:spacing w:val="2"/>
        </w:rPr>
        <w:t xml:space="preserve"> </w:t>
      </w:r>
      <w:r>
        <w:rPr>
          <w:spacing w:val="-1"/>
        </w:rPr>
        <w:t xml:space="preserve">genomic </w:t>
      </w:r>
      <w:r>
        <w:t>analysis;</w:t>
      </w:r>
    </w:p>
    <w:p w:rsidR="00442590" w:rsidRDefault="00442590">
      <w:pPr>
        <w:spacing w:line="293" w:lineRule="exact"/>
        <w:sectPr w:rsidR="00442590">
          <w:type w:val="continuous"/>
          <w:pgSz w:w="12240" w:h="15840"/>
          <w:pgMar w:top="1400" w:right="1320" w:bottom="280" w:left="1340" w:header="720" w:footer="720" w:gutter="0"/>
          <w:cols w:space="720"/>
        </w:sectPr>
      </w:pPr>
    </w:p>
    <w:p w:rsidR="00442590" w:rsidRDefault="0057493F">
      <w:pPr>
        <w:pStyle w:val="BodyText"/>
        <w:numPr>
          <w:ilvl w:val="0"/>
          <w:numId w:val="19"/>
        </w:numPr>
        <w:tabs>
          <w:tab w:val="left" w:pos="821"/>
        </w:tabs>
        <w:spacing w:before="63" w:line="274" w:lineRule="exact"/>
        <w:ind w:right="429"/>
      </w:pPr>
      <w:r>
        <w:rPr>
          <w:spacing w:val="-1"/>
        </w:rPr>
        <w:lastRenderedPageBreak/>
        <w:t>Web-based</w:t>
      </w:r>
      <w:r>
        <w:t xml:space="preserve"> applications,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provide</w:t>
      </w:r>
      <w:r>
        <w:rPr>
          <w:spacing w:val="1"/>
        </w:rPr>
        <w:t xml:space="preserve"> </w:t>
      </w:r>
      <w:r>
        <w:rPr>
          <w:spacing w:val="-1"/>
        </w:rPr>
        <w:t>governance management,</w:t>
      </w:r>
      <w:r>
        <w:t xml:space="preserve"> and mediate the</w:t>
      </w:r>
      <w:r>
        <w:rPr>
          <w:spacing w:val="-1"/>
        </w:rPr>
        <w:t xml:space="preserve"> data</w:t>
      </w:r>
      <w:r>
        <w:rPr>
          <w:spacing w:val="75"/>
        </w:rPr>
        <w:t xml:space="preserve"> </w:t>
      </w:r>
      <w:r>
        <w:t>query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computational</w:t>
      </w:r>
      <w:r>
        <w:t xml:space="preserve"> job submission </w:t>
      </w:r>
      <w:r>
        <w:rPr>
          <w:spacing w:val="-1"/>
        </w:rPr>
        <w:t>applications;</w:t>
      </w:r>
    </w:p>
    <w:p w:rsidR="00442590" w:rsidRDefault="0057493F">
      <w:pPr>
        <w:pStyle w:val="BodyText"/>
        <w:numPr>
          <w:ilvl w:val="0"/>
          <w:numId w:val="19"/>
        </w:numPr>
        <w:tabs>
          <w:tab w:val="left" w:pos="821"/>
        </w:tabs>
        <w:spacing w:before="0" w:line="293" w:lineRule="exact"/>
      </w:pPr>
      <w:r>
        <w:rPr>
          <w:spacing w:val="-1"/>
        </w:rPr>
        <w:t>Virtual</w:t>
      </w:r>
      <w:r>
        <w:t xml:space="preserve"> </w:t>
      </w:r>
      <w:r>
        <w:rPr>
          <w:spacing w:val="-1"/>
        </w:rPr>
        <w:t>analysis</w:t>
      </w:r>
      <w:r>
        <w:t xml:space="preserve"> workstations for</w:t>
      </w:r>
      <w:r>
        <w:rPr>
          <w:spacing w:val="-1"/>
        </w:rPr>
        <w:t xml:space="preserve"> ad-hoc </w:t>
      </w:r>
      <w:r>
        <w:t xml:space="preserve">data </w:t>
      </w:r>
      <w:r>
        <w:rPr>
          <w:spacing w:val="-1"/>
        </w:rPr>
        <w:t>analysis</w:t>
      </w:r>
      <w:r>
        <w:t xml:space="preserve"> and job preparation; and</w:t>
      </w:r>
    </w:p>
    <w:p w:rsidR="00442590" w:rsidRDefault="0057493F">
      <w:pPr>
        <w:pStyle w:val="BodyText"/>
        <w:numPr>
          <w:ilvl w:val="0"/>
          <w:numId w:val="19"/>
        </w:numPr>
        <w:tabs>
          <w:tab w:val="left" w:pos="821"/>
        </w:tabs>
        <w:spacing w:before="0" w:line="293" w:lineRule="exact"/>
      </w:pPr>
      <w:r>
        <w:rPr>
          <w:spacing w:val="-1"/>
        </w:rPr>
        <w:t>An</w:t>
      </w:r>
      <w:r>
        <w:t xml:space="preserve"> HPCC with </w:t>
      </w:r>
      <w:r>
        <w:rPr>
          <w:spacing w:val="-1"/>
        </w:rPr>
        <w:t>large-capacity,</w:t>
      </w:r>
      <w:r>
        <w:t xml:space="preserve"> </w:t>
      </w:r>
      <w:r>
        <w:rPr>
          <w:spacing w:val="-1"/>
        </w:rPr>
        <w:t>parallel</w:t>
      </w:r>
      <w:r>
        <w:t xml:space="preserve"> file</w:t>
      </w:r>
      <w:r>
        <w:rPr>
          <w:spacing w:val="-1"/>
        </w:rPr>
        <w:t xml:space="preserve"> system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performing</w:t>
      </w:r>
      <w:r>
        <w:rPr>
          <w:spacing w:val="-1"/>
        </w:rPr>
        <w:t xml:space="preserve"> genomic</w:t>
      </w:r>
      <w:r>
        <w:rPr>
          <w:spacing w:val="1"/>
        </w:rPr>
        <w:t xml:space="preserve"> </w:t>
      </w:r>
      <w:r>
        <w:rPr>
          <w:spacing w:val="-1"/>
        </w:rPr>
        <w:t>analysis.</w:t>
      </w:r>
    </w:p>
    <w:p w:rsidR="00442590" w:rsidRDefault="00442590">
      <w:pPr>
        <w:spacing w:before="8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1001"/>
        </w:tabs>
        <w:ind w:left="1000" w:hanging="883"/>
        <w:rPr>
          <w:b w:val="0"/>
          <w:bCs w:val="0"/>
        </w:rPr>
      </w:pPr>
      <w:bookmarkStart w:id="13" w:name="_bookmark13"/>
      <w:bookmarkEnd w:id="13"/>
      <w:r>
        <w:t>Hardware</w:t>
      </w:r>
      <w:r>
        <w:rPr>
          <w:spacing w:val="-43"/>
        </w:rPr>
        <w:t xml:space="preserve"> </w:t>
      </w:r>
      <w:r>
        <w:rPr>
          <w:spacing w:val="-1"/>
        </w:rPr>
        <w:t>Architecture</w:t>
      </w:r>
    </w:p>
    <w:p w:rsidR="00442590" w:rsidRDefault="0057493F">
      <w:pPr>
        <w:pStyle w:val="BodyText"/>
        <w:spacing w:before="121"/>
        <w:ind w:right="129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hardware</w:t>
      </w:r>
      <w:r>
        <w:rPr>
          <w:spacing w:val="-2"/>
        </w:rPr>
        <w:t xml:space="preserve"> </w:t>
      </w:r>
      <w:r>
        <w:t>architecture</w:t>
      </w:r>
      <w:r>
        <w:rPr>
          <w:spacing w:val="-2"/>
        </w:rPr>
        <w:t xml:space="preserve"> </w:t>
      </w:r>
      <w:r>
        <w:t>is a</w:t>
      </w:r>
      <w:r>
        <w:rPr>
          <w:spacing w:val="1"/>
        </w:rPr>
        <w:t xml:space="preserve"> </w:t>
      </w:r>
      <w:r>
        <w:rPr>
          <w:spacing w:val="-1"/>
        </w:rPr>
        <w:t>centralized</w:t>
      </w:r>
      <w:r>
        <w:t xml:space="preserve"> </w:t>
      </w:r>
      <w:r>
        <w:rPr>
          <w:spacing w:val="-1"/>
        </w:rPr>
        <w:t>design</w:t>
      </w:r>
      <w:r>
        <w:rPr>
          <w:spacing w:val="2"/>
        </w:rPr>
        <w:t xml:space="preserve"> </w:t>
      </w:r>
      <w:r>
        <w:t xml:space="preserve">that </w:t>
      </w:r>
      <w:r>
        <w:rPr>
          <w:spacing w:val="-1"/>
        </w:rPr>
        <w:t>comprises</w:t>
      </w:r>
      <w:r>
        <w:t xml:space="preserve"> server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storage</w:t>
      </w:r>
      <w:r>
        <w:rPr>
          <w:spacing w:val="77"/>
        </w:rPr>
        <w:t xml:space="preserve"> </w:t>
      </w:r>
      <w:r>
        <w:rPr>
          <w:spacing w:val="-1"/>
        </w:rPr>
        <w:t>components</w:t>
      </w:r>
      <w:r>
        <w:t xml:space="preserve"> to </w:t>
      </w:r>
      <w:r>
        <w:rPr>
          <w:spacing w:val="-1"/>
        </w:rPr>
        <w:t>meet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needs</w:t>
      </w:r>
      <w:r>
        <w:t xml:space="preserve"> of </w:t>
      </w:r>
      <w:r>
        <w:rPr>
          <w:spacing w:val="-1"/>
        </w:rPr>
        <w:t>large-scale</w:t>
      </w:r>
      <w:r>
        <w:rPr>
          <w:spacing w:val="1"/>
        </w:rPr>
        <w:t xml:space="preserve"> </w:t>
      </w:r>
      <w:r>
        <w:rPr>
          <w:spacing w:val="-1"/>
        </w:rPr>
        <w:t>genomic analysis.</w:t>
      </w:r>
      <w:r>
        <w:t xml:space="preserve"> This section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Section</w:t>
      </w:r>
      <w:r>
        <w:t xml:space="preserve"> 6.1</w:t>
      </w:r>
      <w:r>
        <w:rPr>
          <w:spacing w:val="81"/>
        </w:rPr>
        <w:t xml:space="preserve"> </w:t>
      </w:r>
      <w:r>
        <w:rPr>
          <w:spacing w:val="-1"/>
        </w:rPr>
        <w:t>describe</w:t>
      </w:r>
      <w:r>
        <w:rPr>
          <w:spacing w:val="-2"/>
        </w:rPr>
        <w:t xml:space="preserve"> </w:t>
      </w:r>
      <w:r>
        <w:t xml:space="preserve">the server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storage </w:t>
      </w:r>
      <w:r>
        <w:t>components in more</w:t>
      </w:r>
      <w:r>
        <w:rPr>
          <w:spacing w:val="-2"/>
        </w:rPr>
        <w:t xml:space="preserve"> </w:t>
      </w:r>
      <w:r>
        <w:rPr>
          <w:spacing w:val="-1"/>
        </w:rPr>
        <w:t>detail.</w:t>
      </w:r>
      <w:r>
        <w:rPr>
          <w:spacing w:val="2"/>
        </w:rPr>
        <w:t xml:space="preserve"> </w:t>
      </w:r>
      <w:r>
        <w:rPr>
          <w:spacing w:val="-1"/>
        </w:rPr>
        <w:t>Refer</w:t>
      </w:r>
      <w:r>
        <w:t xml:space="preserve"> to </w:t>
      </w:r>
      <w:r>
        <w:rPr>
          <w:color w:val="0000FF"/>
          <w:spacing w:val="-1"/>
          <w:u w:val="single" w:color="0000FF"/>
        </w:rPr>
        <w:t>Genisis2</w:t>
      </w:r>
      <w:r>
        <w:rPr>
          <w:color w:val="0000FF"/>
          <w:u w:val="single" w:color="0000FF"/>
        </w:rPr>
        <w:t xml:space="preserve"> RSD </w:t>
      </w:r>
      <w:r>
        <w:t>for</w:t>
      </w:r>
      <w:r>
        <w:rPr>
          <w:spacing w:val="59"/>
        </w:rP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and</w:t>
      </w:r>
      <w:r>
        <w:t xml:space="preserve"> projections to </w:t>
      </w:r>
      <w:r>
        <w:rPr>
          <w:spacing w:val="-1"/>
        </w:rPr>
        <w:t xml:space="preserve">increase </w:t>
      </w:r>
      <w:r>
        <w:rPr>
          <w:spacing w:val="1"/>
        </w:rPr>
        <w:t>PB</w:t>
      </w:r>
      <w:r>
        <w:rPr>
          <w:spacing w:val="-2"/>
        </w:rPr>
        <w:t xml:space="preserve"> </w:t>
      </w:r>
      <w:r>
        <w:t>storage</w:t>
      </w:r>
      <w:r>
        <w:rPr>
          <w:spacing w:val="-1"/>
        </w:rPr>
        <w:t xml:space="preserve"> </w:t>
      </w:r>
      <w:r>
        <w:t>capacity</w:t>
      </w:r>
      <w:r>
        <w:rPr>
          <w:spacing w:val="-5"/>
        </w:rPr>
        <w:t xml:space="preserve"> </w:t>
      </w:r>
      <w:r>
        <w:rPr>
          <w:spacing w:val="-1"/>
        </w:rPr>
        <w:t>from</w:t>
      </w:r>
      <w:r>
        <w:t xml:space="preserve"> fiscal</w:t>
      </w:r>
      <w:r>
        <w:rPr>
          <w:spacing w:val="5"/>
        </w:rPr>
        <w:t xml:space="preserve"> </w:t>
      </w:r>
      <w:r>
        <w:rPr>
          <w:spacing w:val="-2"/>
        </w:rPr>
        <w:t>year</w:t>
      </w:r>
      <w:r>
        <w:rPr>
          <w:spacing w:val="3"/>
        </w:rPr>
        <w:t xml:space="preserve"> </w:t>
      </w:r>
      <w:r>
        <w:rPr>
          <w:spacing w:val="-1"/>
        </w:rPr>
        <w:t xml:space="preserve">(FY) </w:t>
      </w:r>
      <w:r>
        <w:t xml:space="preserve">2016 </w:t>
      </w:r>
      <w:r>
        <w:rPr>
          <w:spacing w:val="-1"/>
        </w:rPr>
        <w:t>through</w:t>
      </w:r>
      <w:r>
        <w:rPr>
          <w:spacing w:val="67"/>
        </w:rPr>
        <w:t xml:space="preserve"> </w:t>
      </w:r>
      <w:r>
        <w:rPr>
          <w:spacing w:val="-1"/>
        </w:rPr>
        <w:t xml:space="preserve">FY </w:t>
      </w:r>
      <w:r>
        <w:t>2018.</w:t>
      </w:r>
    </w:p>
    <w:p w:rsidR="00442590" w:rsidRDefault="0057493F">
      <w:pPr>
        <w:pStyle w:val="BodyText"/>
        <w:ind w:right="192"/>
      </w:pPr>
      <w:r>
        <w:t>A survey</w:t>
      </w:r>
      <w:r>
        <w:rPr>
          <w:spacing w:val="-5"/>
        </w:rPr>
        <w:t xml:space="preserve"> </w:t>
      </w:r>
      <w:r>
        <w:t xml:space="preserve">of </w:t>
      </w:r>
      <w:r>
        <w:rPr>
          <w:spacing w:val="-1"/>
        </w:rPr>
        <w:t>major</w:t>
      </w:r>
      <w:r>
        <w:rPr>
          <w:spacing w:val="1"/>
        </w:rPr>
        <w:t xml:space="preserve"> </w:t>
      </w:r>
      <w:r>
        <w:t xml:space="preserve">centers of </w:t>
      </w:r>
      <w:r>
        <w:rPr>
          <w:spacing w:val="-1"/>
        </w:rPr>
        <w:t>genomic research</w:t>
      </w:r>
      <w:r>
        <w:t xml:space="preserve"> showed that the </w:t>
      </w:r>
      <w:r>
        <w:rPr>
          <w:spacing w:val="-1"/>
        </w:rPr>
        <w:t>predominant</w:t>
      </w:r>
      <w:r>
        <w:t xml:space="preserve"> storage</w:t>
      </w:r>
      <w:r>
        <w:rPr>
          <w:spacing w:val="-1"/>
        </w:rPr>
        <w:t xml:space="preserve"> systems</w:t>
      </w:r>
      <w:r>
        <w:rPr>
          <w:spacing w:val="64"/>
        </w:rPr>
        <w:t xml:space="preserve"> </w:t>
      </w:r>
      <w:r>
        <w:rPr>
          <w:spacing w:val="-1"/>
        </w:rPr>
        <w:t>used</w:t>
      </w:r>
      <w:r>
        <w:t xml:space="preserve"> </w:t>
      </w:r>
      <w:r>
        <w:rPr>
          <w:spacing w:val="-1"/>
        </w:rPr>
        <w:t>were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Isilon</w:t>
      </w:r>
      <w:proofErr w:type="spellEnd"/>
      <w:r>
        <w:t xml:space="preserve"> </w:t>
      </w:r>
      <w:r>
        <w:rPr>
          <w:spacing w:val="-1"/>
        </w:rPr>
        <w:t>clustered</w:t>
      </w:r>
      <w:r>
        <w:t xml:space="preserve"> file</w:t>
      </w:r>
      <w:r>
        <w:rPr>
          <w:spacing w:val="-1"/>
        </w:rPr>
        <w:t xml:space="preserve"> systems</w:t>
      </w:r>
      <w:r>
        <w:t xml:space="preserve"> </w:t>
      </w:r>
      <w:r>
        <w:rPr>
          <w:spacing w:val="-1"/>
        </w:rPr>
        <w:t>connected</w:t>
      </w:r>
      <w:r>
        <w:rPr>
          <w:spacing w:val="1"/>
        </w:rPr>
        <w:t xml:space="preserve"> by</w:t>
      </w:r>
      <w:r>
        <w:rPr>
          <w:spacing w:val="-5"/>
        </w:rPr>
        <w:t xml:space="preserve"> </w:t>
      </w:r>
      <w:r>
        <w:rPr>
          <w:spacing w:val="-1"/>
        </w:rPr>
        <w:t>GigE</w:t>
      </w:r>
      <w:r>
        <w:t xml:space="preserve"> </w:t>
      </w:r>
      <w:r>
        <w:rPr>
          <w:spacing w:val="-1"/>
        </w:rPr>
        <w:t>networks.</w:t>
      </w:r>
      <w:r>
        <w:t xml:space="preserve"> The</w:t>
      </w:r>
      <w:r>
        <w:rPr>
          <w:spacing w:val="-1"/>
        </w:rPr>
        <w:t xml:space="preserve"> streaming</w:t>
      </w:r>
      <w:r>
        <w:rPr>
          <w:spacing w:val="-3"/>
        </w:rPr>
        <w:t xml:space="preserve"> </w:t>
      </w:r>
      <w:r>
        <w:t>performance</w:t>
      </w:r>
      <w:r>
        <w:rPr>
          <w:spacing w:val="93"/>
        </w:rPr>
        <w:t xml:space="preserve"> </w:t>
      </w:r>
      <w:r>
        <w:rPr>
          <w:spacing w:val="-1"/>
        </w:rPr>
        <w:t>characteristics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4"/>
        </w:rPr>
        <w:t xml:space="preserve"> </w:t>
      </w:r>
      <w:proofErr w:type="spellStart"/>
      <w:r>
        <w:rPr>
          <w:spacing w:val="-1"/>
        </w:rPr>
        <w:t>Isilon</w:t>
      </w:r>
      <w:proofErr w:type="spellEnd"/>
      <w:r>
        <w:t xml:space="preserve"> </w:t>
      </w:r>
      <w:r>
        <w:rPr>
          <w:spacing w:val="-1"/>
        </w:rPr>
        <w:t>system</w:t>
      </w:r>
      <w:r>
        <w:t xml:space="preserve"> were</w:t>
      </w:r>
      <w:r>
        <w:rPr>
          <w:spacing w:val="-2"/>
        </w:rPr>
        <w:t xml:space="preserve"> </w:t>
      </w:r>
      <w:r>
        <w:rPr>
          <w:spacing w:val="-1"/>
        </w:rPr>
        <w:t>used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the</w:t>
      </w:r>
      <w:r>
        <w:rPr>
          <w:spacing w:val="-1"/>
        </w:rPr>
        <w:t xml:space="preserve"> basic</w:t>
      </w:r>
      <w:r>
        <w:t xml:space="preserve"> </w:t>
      </w:r>
      <w:r>
        <w:rPr>
          <w:spacing w:val="-1"/>
        </w:rPr>
        <w:t>requirements</w:t>
      </w:r>
      <w:r>
        <w:t xml:space="preserve"> of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system.</w:t>
      </w:r>
    </w:p>
    <w:p w:rsidR="00442590" w:rsidRDefault="0057493F">
      <w:pPr>
        <w:pStyle w:val="BodyText"/>
      </w:pP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storage design</w:t>
      </w:r>
      <w:r>
        <w:t xml:space="preserve"> consists of </w:t>
      </w:r>
      <w:r>
        <w:rPr>
          <w:spacing w:val="-1"/>
        </w:rPr>
        <w:t>three classes</w:t>
      </w:r>
      <w:r>
        <w:t xml:space="preserve"> </w:t>
      </w:r>
      <w:r>
        <w:rPr>
          <w:spacing w:val="1"/>
        </w:rPr>
        <w:t xml:space="preserve">of </w:t>
      </w:r>
      <w:r>
        <w:rPr>
          <w:spacing w:val="-1"/>
        </w:rPr>
        <w:t>storage:</w:t>
      </w:r>
    </w:p>
    <w:p w:rsidR="00442590" w:rsidRDefault="0057493F">
      <w:pPr>
        <w:pStyle w:val="BodyText"/>
        <w:ind w:left="820" w:right="129"/>
      </w:pPr>
      <w:r>
        <w:rPr>
          <w:i/>
          <w:spacing w:val="-1"/>
        </w:rPr>
        <w:t>Local</w:t>
      </w:r>
      <w:r>
        <w:rPr>
          <w:i/>
        </w:rPr>
        <w:t xml:space="preserve"> </w:t>
      </w:r>
      <w:r>
        <w:rPr>
          <w:i/>
          <w:spacing w:val="-1"/>
        </w:rPr>
        <w:t>Disk:</w:t>
      </w:r>
      <w:r>
        <w:rPr>
          <w:i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computational</w:t>
      </w:r>
      <w:r>
        <w:t xml:space="preserve"> node is </w:t>
      </w:r>
      <w:r>
        <w:rPr>
          <w:spacing w:val="-1"/>
        </w:rPr>
        <w:t>deployed</w:t>
      </w:r>
      <w:r>
        <w:rPr>
          <w:spacing w:val="4"/>
        </w:rPr>
        <w:t xml:space="preserve"> </w:t>
      </w:r>
      <w:r>
        <w:t>with 300GB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Statistical</w:t>
      </w:r>
      <w:r>
        <w:t xml:space="preserve"> </w:t>
      </w:r>
      <w:r>
        <w:rPr>
          <w:spacing w:val="-1"/>
        </w:rPr>
        <w:t>Analysis</w:t>
      </w:r>
      <w:r>
        <w:rPr>
          <w:spacing w:val="73"/>
        </w:rPr>
        <w:t xml:space="preserve">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t>(SAS) storage,</w:t>
      </w:r>
      <w:r>
        <w:rPr>
          <w:spacing w:val="2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upgraded</w:t>
      </w:r>
      <w:r>
        <w:rPr>
          <w:spacing w:val="2"/>
        </w:rPr>
        <w:t xml:space="preserve"> </w:t>
      </w:r>
      <w:r>
        <w:t>during</w:t>
      </w:r>
      <w:r>
        <w:rPr>
          <w:spacing w:val="-2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future</w:t>
      </w:r>
      <w:r>
        <w:rPr>
          <w:spacing w:val="1"/>
        </w:rPr>
        <w:t xml:space="preserve"> </w:t>
      </w:r>
      <w:r>
        <w:rPr>
          <w:spacing w:val="-1"/>
        </w:rPr>
        <w:t>refresh.</w:t>
      </w:r>
    </w:p>
    <w:p w:rsidR="00442590" w:rsidRDefault="0057493F">
      <w:pPr>
        <w:pStyle w:val="BodyText"/>
        <w:ind w:left="820" w:right="222"/>
      </w:pPr>
      <w:r>
        <w:rPr>
          <w:i/>
        </w:rPr>
        <w:t xml:space="preserve">SAN </w:t>
      </w:r>
      <w:r>
        <w:rPr>
          <w:i/>
          <w:spacing w:val="-1"/>
        </w:rPr>
        <w:t>Storage:</w:t>
      </w:r>
      <w:r>
        <w:rPr>
          <w:i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30TB</w:t>
      </w:r>
      <w:r>
        <w:rPr>
          <w:spacing w:val="-2"/>
        </w:rPr>
        <w:t xml:space="preserve"> </w:t>
      </w:r>
      <w:r>
        <w:t xml:space="preserve">EMC CX4 </w:t>
      </w:r>
      <w:r>
        <w:rPr>
          <w:spacing w:val="-1"/>
        </w:rPr>
        <w:t xml:space="preserve">Storage </w:t>
      </w:r>
      <w:r>
        <w:t>array</w:t>
      </w:r>
      <w:r>
        <w:rPr>
          <w:spacing w:val="-5"/>
        </w:rPr>
        <w:t xml:space="preserve"> </w:t>
      </w:r>
      <w:r>
        <w:t>is</w:t>
      </w:r>
      <w:r>
        <w:rPr>
          <w:spacing w:val="2"/>
        </w:rPr>
        <w:t xml:space="preserve"> </w:t>
      </w:r>
      <w:r>
        <w:rPr>
          <w:spacing w:val="-1"/>
        </w:rPr>
        <w:t>connected</w:t>
      </w:r>
      <w:r>
        <w:t xml:space="preserve"> to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dedicated</w:t>
      </w:r>
      <w:r>
        <w:rPr>
          <w:spacing w:val="2"/>
        </w:rPr>
        <w:t xml:space="preserve"> </w:t>
      </w:r>
      <w:r>
        <w:rPr>
          <w:spacing w:val="-1"/>
        </w:rPr>
        <w:t>10GigE</w:t>
      </w:r>
      <w:r>
        <w:rPr>
          <w:spacing w:val="57"/>
        </w:rPr>
        <w:t xml:space="preserve"> </w:t>
      </w:r>
      <w:r>
        <w:t>iSCSI</w:t>
      </w:r>
      <w:r>
        <w:rPr>
          <w:spacing w:val="-6"/>
        </w:rPr>
        <w:t xml:space="preserve"> </w:t>
      </w:r>
      <w:r>
        <w:t>network to provide</w:t>
      </w:r>
      <w:r>
        <w:rPr>
          <w:spacing w:val="-1"/>
        </w:rPr>
        <w:t xml:space="preserve"> virtualized</w:t>
      </w:r>
      <w:r>
        <w:t xml:space="preserve"> </w:t>
      </w:r>
      <w:r>
        <w:rPr>
          <w:spacing w:val="-1"/>
        </w:rPr>
        <w:t xml:space="preserve">storage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spacing w:val="1"/>
        </w:rPr>
        <w:t xml:space="preserve">HPCC </w:t>
      </w:r>
      <w:r>
        <w:rPr>
          <w:spacing w:val="-1"/>
        </w:rPr>
        <w:t>head</w:t>
      </w:r>
      <w:r>
        <w:t xml:space="preserve"> node</w:t>
      </w:r>
      <w:r>
        <w:rPr>
          <w:spacing w:val="-1"/>
        </w:rPr>
        <w:t xml:space="preserve"> and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virtual</w:t>
      </w:r>
      <w:r>
        <w:rPr>
          <w:spacing w:val="60"/>
        </w:rPr>
        <w:t xml:space="preserve"> </w:t>
      </w:r>
      <w:r>
        <w:rPr>
          <w:spacing w:val="-1"/>
        </w:rPr>
        <w:t>analysis</w:t>
      </w:r>
      <w:r>
        <w:t xml:space="preserve"> workstations.</w:t>
      </w:r>
    </w:p>
    <w:p w:rsidR="00442590" w:rsidRDefault="0057493F">
      <w:pPr>
        <w:pStyle w:val="BodyText"/>
        <w:ind w:left="820" w:right="192"/>
      </w:pPr>
      <w:proofErr w:type="gramStart"/>
      <w:r>
        <w:rPr>
          <w:i/>
          <w:spacing w:val="-1"/>
        </w:rPr>
        <w:t>Clustered</w:t>
      </w:r>
      <w:r>
        <w:rPr>
          <w:i/>
        </w:rPr>
        <w:t xml:space="preserve"> File Store:</w:t>
      </w:r>
      <w:r>
        <w:rPr>
          <w:i/>
          <w:spacing w:val="-1"/>
        </w:rPr>
        <w:t xml:space="preserve"> </w:t>
      </w:r>
      <w:r>
        <w:t xml:space="preserve">60TB </w:t>
      </w:r>
      <w:proofErr w:type="spellStart"/>
      <w:r>
        <w:rPr>
          <w:spacing w:val="-1"/>
        </w:rPr>
        <w:t>Isilon</w:t>
      </w:r>
      <w:proofErr w:type="spellEnd"/>
      <w:r>
        <w:t xml:space="preserve"> </w:t>
      </w:r>
      <w:r>
        <w:rPr>
          <w:spacing w:val="-1"/>
        </w:rPr>
        <w:t>and</w:t>
      </w:r>
      <w:r>
        <w:t xml:space="preserve"> 2.7PB </w:t>
      </w:r>
      <w:proofErr w:type="spellStart"/>
      <w:r>
        <w:t>NetApps</w:t>
      </w:r>
      <w:proofErr w:type="spellEnd"/>
      <w:r>
        <w:t xml:space="preserve"> </w:t>
      </w:r>
      <w:r>
        <w:rPr>
          <w:spacing w:val="-1"/>
        </w:rPr>
        <w:t xml:space="preserve">storage appliance </w:t>
      </w:r>
      <w:r>
        <w:t>provides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high-</w:t>
      </w:r>
      <w:r>
        <w:rPr>
          <w:spacing w:val="55"/>
        </w:rPr>
        <w:t xml:space="preserve"> </w:t>
      </w:r>
      <w:r>
        <w:rPr>
          <w:spacing w:val="-1"/>
        </w:rPr>
        <w:t>bandwidth</w:t>
      </w:r>
      <w:r>
        <w:t xml:space="preserve"> </w:t>
      </w:r>
      <w:r>
        <w:rPr>
          <w:spacing w:val="-1"/>
        </w:rPr>
        <w:t>analysis</w:t>
      </w:r>
      <w:r>
        <w:t xml:space="preserve"> </w:t>
      </w:r>
      <w:r>
        <w:rPr>
          <w:spacing w:val="-1"/>
        </w:rPr>
        <w:t xml:space="preserve">workspace </w:t>
      </w:r>
      <w:r>
        <w:t>for</w:t>
      </w:r>
      <w:r>
        <w:rPr>
          <w:spacing w:val="1"/>
        </w:rPr>
        <w:t xml:space="preserve"> </w:t>
      </w:r>
      <w:r>
        <w:rPr>
          <w:spacing w:val="-1"/>
        </w:rPr>
        <w:t xml:space="preserve">genomic </w:t>
      </w:r>
      <w:r>
        <w:t>analysis.</w:t>
      </w:r>
      <w:proofErr w:type="gramEnd"/>
      <w:r>
        <w:t xml:space="preserve"> </w:t>
      </w:r>
      <w:r>
        <w:rPr>
          <w:spacing w:val="-1"/>
        </w:rPr>
        <w:t xml:space="preserve">Storage </w:t>
      </w:r>
      <w:r>
        <w:t xml:space="preserve">is presented via </w:t>
      </w:r>
      <w:r>
        <w:rPr>
          <w:spacing w:val="-1"/>
        </w:rPr>
        <w:t>NFS</w:t>
      </w:r>
      <w:r>
        <w:t xml:space="preserve"> </w:t>
      </w:r>
      <w:r>
        <w:rPr>
          <w:spacing w:val="-1"/>
        </w:rPr>
        <w:t>over</w:t>
      </w:r>
      <w:r>
        <w:rPr>
          <w:spacing w:val="69"/>
        </w:rPr>
        <w:t xml:space="preserve"> </w:t>
      </w:r>
      <w:r>
        <w:t xml:space="preserve">the </w:t>
      </w:r>
      <w:r>
        <w:rPr>
          <w:spacing w:val="-1"/>
        </w:rPr>
        <w:t>non-blocking</w:t>
      </w:r>
      <w:r>
        <w:rPr>
          <w:spacing w:val="-3"/>
        </w:rPr>
        <w:t xml:space="preserve"> </w:t>
      </w:r>
      <w:r>
        <w:t>10GigE</w:t>
      </w:r>
      <w:r>
        <w:rPr>
          <w:spacing w:val="1"/>
        </w:rPr>
        <w:t xml:space="preserve"> </w:t>
      </w:r>
      <w:r>
        <w:t xml:space="preserve">HPCC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network.</w:t>
      </w:r>
    </w:p>
    <w:p w:rsidR="00442590" w:rsidRDefault="0057493F">
      <w:pPr>
        <w:pStyle w:val="BodyText"/>
        <w:ind w:right="352"/>
      </w:pPr>
      <w:r>
        <w:t>The</w:t>
      </w:r>
      <w:r>
        <w:rPr>
          <w:spacing w:val="-2"/>
        </w:rPr>
        <w:t xml:space="preserve"> </w:t>
      </w:r>
      <w:r>
        <w:t xml:space="preserve">HPCC </w:t>
      </w:r>
      <w:r>
        <w:rPr>
          <w:spacing w:val="-1"/>
        </w:rPr>
        <w:t>consists</w:t>
      </w:r>
      <w:r>
        <w:t xml:space="preserve"> of commodity</w:t>
      </w:r>
      <w:r>
        <w:rPr>
          <w:spacing w:val="-6"/>
        </w:rPr>
        <w:t xml:space="preserve"> </w:t>
      </w:r>
      <w:r>
        <w:rPr>
          <w:spacing w:val="-1"/>
        </w:rPr>
        <w:t>Linux</w:t>
      </w:r>
      <w:r>
        <w:rPr>
          <w:spacing w:val="2"/>
        </w:rPr>
        <w:t xml:space="preserve"> </w:t>
      </w:r>
      <w:r>
        <w:rPr>
          <w:spacing w:val="-1"/>
        </w:rPr>
        <w:t>servers</w:t>
      </w:r>
      <w:r>
        <w:rPr>
          <w:spacing w:val="1"/>
        </w:rPr>
        <w:t xml:space="preserve"> </w:t>
      </w:r>
      <w:r>
        <w:t xml:space="preserve">that </w:t>
      </w:r>
      <w:r>
        <w:rPr>
          <w:spacing w:val="-1"/>
        </w:rPr>
        <w:t>are</w:t>
      </w:r>
      <w:r>
        <w:rPr>
          <w:spacing w:val="1"/>
        </w:rPr>
        <w:t xml:space="preserve"> </w:t>
      </w:r>
      <w:r>
        <w:rPr>
          <w:spacing w:val="-1"/>
        </w:rPr>
        <w:t>chosen</w:t>
      </w:r>
      <w:r>
        <w:t xml:space="preserve"> to maximize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performance-</w:t>
      </w:r>
      <w:r>
        <w:rPr>
          <w:spacing w:val="61"/>
        </w:rPr>
        <w:t xml:space="preserve"> </w:t>
      </w:r>
      <w:r>
        <w:rPr>
          <w:spacing w:val="-1"/>
        </w:rPr>
        <w:t xml:space="preserve">to-price </w:t>
      </w:r>
      <w:r>
        <w:t>ratio. The</w:t>
      </w:r>
      <w:r>
        <w:rPr>
          <w:spacing w:val="-2"/>
        </w:rPr>
        <w:t xml:space="preserve"> </w:t>
      </w:r>
      <w:r>
        <w:rPr>
          <w:spacing w:val="-1"/>
        </w:rPr>
        <w:t>first</w:t>
      </w:r>
      <w:r>
        <w:t xml:space="preserve"> </w:t>
      </w:r>
      <w:r>
        <w:rPr>
          <w:spacing w:val="-1"/>
        </w:rPr>
        <w:t>iteration</w:t>
      </w:r>
      <w:r>
        <w:t xml:space="preserve"> of </w:t>
      </w:r>
      <w:proofErr w:type="spellStart"/>
      <w:r>
        <w:t>Genisis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consists</w:t>
      </w:r>
      <w:r>
        <w:t xml:space="preserve"> of </w:t>
      </w:r>
      <w:r>
        <w:rPr>
          <w:spacing w:val="-1"/>
        </w:rPr>
        <w:t>114</w:t>
      </w:r>
      <w:r>
        <w:t xml:space="preserve"> </w:t>
      </w:r>
      <w:r>
        <w:rPr>
          <w:spacing w:val="-1"/>
        </w:rPr>
        <w:t>identical</w:t>
      </w:r>
      <w:r>
        <w:t xml:space="preserve"> </w:t>
      </w:r>
      <w:r>
        <w:rPr>
          <w:spacing w:val="-1"/>
        </w:rPr>
        <w:t>Dell</w:t>
      </w:r>
      <w:r>
        <w:t xml:space="preserve"> M610 </w:t>
      </w:r>
      <w:r>
        <w:rPr>
          <w:spacing w:val="-1"/>
        </w:rPr>
        <w:t>Blade</w:t>
      </w:r>
      <w:r>
        <w:rPr>
          <w:spacing w:val="-2"/>
        </w:rPr>
        <w:t xml:space="preserve"> </w:t>
      </w:r>
      <w:r>
        <w:t>servers</w:t>
      </w:r>
      <w:r>
        <w:rPr>
          <w:spacing w:val="81"/>
        </w:rPr>
        <w:t xml:space="preserve"> </w:t>
      </w:r>
      <w:r>
        <w:rPr>
          <w:spacing w:val="-1"/>
        </w:rPr>
        <w:t>(HPCC</w:t>
      </w:r>
      <w:r>
        <w:t xml:space="preserve"> Compute</w:t>
      </w:r>
      <w:r>
        <w:rPr>
          <w:spacing w:val="-1"/>
        </w:rPr>
        <w:t xml:space="preserve"> nodes).</w:t>
      </w:r>
      <w: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server</w:t>
      </w:r>
      <w:r>
        <w:t xml:space="preserve"> has </w:t>
      </w:r>
      <w:r>
        <w:rPr>
          <w:spacing w:val="-1"/>
        </w:rPr>
        <w:t>dual</w:t>
      </w:r>
      <w:r>
        <w:t xml:space="preserve"> hex-core</w:t>
      </w:r>
      <w:r>
        <w:rPr>
          <w:spacing w:val="2"/>
        </w:rPr>
        <w:t xml:space="preserve"> </w:t>
      </w:r>
      <w:r>
        <w:rPr>
          <w:spacing w:val="-1"/>
        </w:rPr>
        <w:t>Intel</w:t>
      </w:r>
      <w:r>
        <w:t xml:space="preserve"> </w:t>
      </w:r>
      <w:r>
        <w:rPr>
          <w:spacing w:val="-1"/>
        </w:rPr>
        <w:t>Xeon</w:t>
      </w:r>
      <w:r>
        <w:t xml:space="preserve"> processors, with 96GB</w:t>
      </w:r>
      <w:r>
        <w:rPr>
          <w:spacing w:val="47"/>
        </w:rPr>
        <w:t xml:space="preserve"> </w:t>
      </w:r>
      <w:r>
        <w:rPr>
          <w:spacing w:val="-1"/>
        </w:rPr>
        <w:t>memory,</w:t>
      </w:r>
      <w:r>
        <w:t xml:space="preserve"> packaged in a dense, </w:t>
      </w:r>
      <w:r>
        <w:rPr>
          <w:spacing w:val="-1"/>
        </w:rPr>
        <w:t>half-height</w:t>
      </w:r>
      <w:r>
        <w:t xml:space="preserve"> </w:t>
      </w:r>
      <w:r>
        <w:rPr>
          <w:spacing w:val="-1"/>
        </w:rPr>
        <w:t>blade.</w:t>
      </w:r>
      <w:r>
        <w:rPr>
          <w:spacing w:val="2"/>
        </w:rPr>
        <w:t xml:space="preserve"> </w:t>
      </w:r>
      <w:r>
        <w:rPr>
          <w:spacing w:val="-1"/>
        </w:rPr>
        <w:t>Computational</w:t>
      </w:r>
      <w:r>
        <w:t xml:space="preserve"> </w:t>
      </w:r>
      <w:r>
        <w:rPr>
          <w:spacing w:val="-1"/>
        </w:rPr>
        <w:t>servers</w:t>
      </w:r>
      <w:r>
        <w:t xml:space="preserve"> </w:t>
      </w:r>
      <w:r>
        <w:rPr>
          <w:spacing w:val="-1"/>
        </w:rPr>
        <w:t>chosen</w:t>
      </w:r>
      <w:r>
        <w:t xml:space="preserve"> for</w:t>
      </w:r>
      <w:r>
        <w:rPr>
          <w:spacing w:val="-2"/>
        </w:rPr>
        <w:t xml:space="preserve"> </w:t>
      </w:r>
      <w:r>
        <w:t>future</w:t>
      </w:r>
      <w:r>
        <w:rPr>
          <w:spacing w:val="75"/>
        </w:rPr>
        <w:t xml:space="preserve"> </w:t>
      </w:r>
      <w:r>
        <w:t>expansion will be</w:t>
      </w:r>
      <w:r>
        <w:rPr>
          <w:spacing w:val="-1"/>
        </w:rPr>
        <w:t xml:space="preserve"> based</w:t>
      </w:r>
      <w:r>
        <w:rPr>
          <w:spacing w:val="1"/>
        </w:rPr>
        <w:t xml:space="preserve"> </w:t>
      </w:r>
      <w:r>
        <w:t xml:space="preserve">on </w:t>
      </w:r>
      <w:r>
        <w:rPr>
          <w:spacing w:val="-1"/>
        </w:rPr>
        <w:t>best</w:t>
      </w:r>
      <w:r>
        <w:t xml:space="preserve"> </w:t>
      </w:r>
      <w:r>
        <w:rPr>
          <w:spacing w:val="-1"/>
        </w:rPr>
        <w:t xml:space="preserve">performance-to-price </w:t>
      </w:r>
      <w:r>
        <w:t xml:space="preserve">ratio </w:t>
      </w:r>
      <w:r>
        <w:rPr>
          <w:spacing w:val="-1"/>
        </w:rPr>
        <w:t>available.</w:t>
      </w:r>
      <w:r>
        <w:rPr>
          <w:spacing w:val="3"/>
        </w:rPr>
        <w:t xml:space="preserve"> </w:t>
      </w:r>
      <w:r>
        <w:rPr>
          <w:spacing w:val="-1"/>
        </w:rPr>
        <w:t xml:space="preserve">Figure </w:t>
      </w:r>
      <w:r>
        <w:t xml:space="preserve">27 </w:t>
      </w:r>
      <w:r>
        <w:rPr>
          <w:spacing w:val="-1"/>
        </w:rPr>
        <w:t>depicts</w:t>
      </w:r>
      <w:r>
        <w:t xml:space="preserve"> the</w:t>
      </w:r>
      <w:r>
        <w:rPr>
          <w:spacing w:val="83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hardware</w:t>
      </w:r>
      <w:r>
        <w:rPr>
          <w:spacing w:val="-2"/>
        </w:rPr>
        <w:t xml:space="preserve"> </w:t>
      </w:r>
      <w:r>
        <w:rPr>
          <w:spacing w:val="-1"/>
        </w:rPr>
        <w:t>architecture.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442590" w:rsidRDefault="0057493F">
      <w:pPr>
        <w:spacing w:line="200" w:lineRule="atLeast"/>
        <w:ind w:left="89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943042" cy="5508688"/>
            <wp:effectExtent l="0" t="0" r="0" b="0"/>
            <wp:docPr id="43" name="image1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35.jpeg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3042" cy="550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57493F">
      <w:pPr>
        <w:spacing w:before="117"/>
        <w:ind w:left="261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27:</w:t>
      </w:r>
      <w:r>
        <w:rPr>
          <w:rFonts w:ascii="Arial"/>
          <w:b/>
          <w:spacing w:val="-1"/>
        </w:rPr>
        <w:t xml:space="preserve"> </w:t>
      </w:r>
      <w:proofErr w:type="spellStart"/>
      <w:r>
        <w:rPr>
          <w:rFonts w:ascii="Arial"/>
          <w:b/>
          <w:spacing w:val="-1"/>
        </w:rPr>
        <w:t>Genisis</w:t>
      </w:r>
      <w:proofErr w:type="spellEnd"/>
      <w:r>
        <w:rPr>
          <w:rFonts w:ascii="Arial"/>
          <w:b/>
          <w:spacing w:val="-1"/>
        </w:rPr>
        <w:t xml:space="preserve"> Hardware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Architecture</w:t>
      </w:r>
    </w:p>
    <w:p w:rsidR="00442590" w:rsidRDefault="00442590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1001"/>
        </w:tabs>
        <w:ind w:left="1000" w:hanging="883"/>
        <w:rPr>
          <w:b w:val="0"/>
          <w:bCs w:val="0"/>
        </w:rPr>
      </w:pPr>
      <w:bookmarkStart w:id="14" w:name="_bookmark14"/>
      <w:bookmarkEnd w:id="14"/>
      <w:r>
        <w:t>Software</w:t>
      </w:r>
      <w:r>
        <w:rPr>
          <w:spacing w:val="-40"/>
        </w:rPr>
        <w:t xml:space="preserve"> </w:t>
      </w:r>
      <w:r>
        <w:rPr>
          <w:spacing w:val="-1"/>
        </w:rPr>
        <w:t>Architecture</w:t>
      </w:r>
    </w:p>
    <w:p w:rsidR="00442590" w:rsidRDefault="0057493F">
      <w:pPr>
        <w:pStyle w:val="BodyText"/>
        <w:spacing w:before="118"/>
        <w:ind w:right="222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front-end</w:t>
      </w:r>
      <w:r>
        <w:t xml:space="preserve"> is </w:t>
      </w:r>
      <w:r>
        <w:rPr>
          <w:spacing w:val="-1"/>
        </w:rPr>
        <w:t>accessed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VA standard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and</w:t>
      </w:r>
      <w:r>
        <w:t xml:space="preserve"> uses</w:t>
      </w:r>
      <w:r>
        <w:rPr>
          <w:spacing w:val="2"/>
        </w:rPr>
        <w:t xml:space="preserve"> </w:t>
      </w:r>
      <w:r>
        <w:t>the existing</w:t>
      </w:r>
      <w:r>
        <w:rPr>
          <w:spacing w:val="59"/>
        </w:rPr>
        <w:t xml:space="preserve"> </w:t>
      </w:r>
      <w:r>
        <w:rPr>
          <w:spacing w:val="-1"/>
        </w:rPr>
        <w:t>authentication</w:t>
      </w:r>
      <w:r>
        <w:t xml:space="preserve"> that is </w:t>
      </w:r>
      <w:r>
        <w:rPr>
          <w:spacing w:val="-1"/>
        </w:rPr>
        <w:t>obtained</w:t>
      </w:r>
      <w:r>
        <w:t xml:space="preserve"> </w:t>
      </w:r>
      <w:r>
        <w:rPr>
          <w:spacing w:val="-1"/>
        </w:rPr>
        <w:t>from</w:t>
      </w:r>
      <w:r>
        <w:t xml:space="preserve"> logging</w:t>
      </w:r>
      <w:r>
        <w:rPr>
          <w:spacing w:val="-3"/>
        </w:rPr>
        <w:t xml:space="preserve"> </w:t>
      </w:r>
      <w:r>
        <w:t>into a</w:t>
      </w:r>
      <w:r>
        <w:rPr>
          <w:spacing w:val="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 xml:space="preserve">domain with valid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credentials.</w:t>
      </w:r>
      <w:r>
        <w:t xml:space="preserve"> The</w:t>
      </w:r>
      <w:r>
        <w:rPr>
          <w:spacing w:val="63"/>
        </w:rPr>
        <w:t xml:space="preserve"> </w:t>
      </w:r>
      <w:r>
        <w:t>VA</w:t>
      </w:r>
      <w:r>
        <w:rPr>
          <w:spacing w:val="-1"/>
        </w:rPr>
        <w:t xml:space="preserve"> has</w:t>
      </w:r>
      <w:r>
        <w:t xml:space="preserve"> multiple </w:t>
      </w:r>
      <w:r>
        <w:rPr>
          <w:spacing w:val="-1"/>
        </w:rPr>
        <w:t>domains,</w:t>
      </w:r>
      <w:r>
        <w:t xml:space="preserve"> </w:t>
      </w:r>
      <w:r>
        <w:rPr>
          <w:spacing w:val="-1"/>
        </w:rPr>
        <w:t>each</w:t>
      </w:r>
      <w:r>
        <w:t xml:space="preserve"> with its own users. The</w:t>
      </w:r>
      <w:r>
        <w:rPr>
          <w:spacing w:val="-2"/>
        </w:rPr>
        <w:t xml:space="preserve"> </w:t>
      </w:r>
      <w:r>
        <w:rPr>
          <w:spacing w:val="-1"/>
        </w:rPr>
        <w:t>goal</w:t>
      </w:r>
      <w:r>
        <w:t xml:space="preserve"> for</w:t>
      </w:r>
      <w:r>
        <w:rPr>
          <w:spacing w:val="3"/>
        </w:rPr>
        <w:t xml:space="preserve"> </w:t>
      </w:r>
      <w:r>
        <w:rPr>
          <w:spacing w:val="-1"/>
        </w:rPr>
        <w:t>Genisis2</w:t>
      </w:r>
      <w:r>
        <w:rPr>
          <w:spacing w:val="1"/>
        </w:rPr>
        <w:t xml:space="preserve"> </w:t>
      </w:r>
      <w:r>
        <w:t xml:space="preserve">is to </w:t>
      </w:r>
      <w:r>
        <w:rPr>
          <w:spacing w:val="-1"/>
        </w:rPr>
        <w:t>implement</w:t>
      </w:r>
      <w:r>
        <w:t xml:space="preserve"> the</w:t>
      </w:r>
      <w:r>
        <w:rPr>
          <w:spacing w:val="53"/>
        </w:rPr>
        <w:t xml:space="preserve"> </w:t>
      </w:r>
      <w:r>
        <w:rPr>
          <w:spacing w:val="-1"/>
        </w:rPr>
        <w:t>new</w:t>
      </w:r>
      <w:r>
        <w:t xml:space="preserve"> </w:t>
      </w:r>
      <w:r>
        <w:rPr>
          <w:spacing w:val="-1"/>
        </w:rPr>
        <w:t>requirement</w:t>
      </w:r>
      <w:r>
        <w:t xml:space="preserve"> of</w:t>
      </w:r>
      <w:r>
        <w:rPr>
          <w:spacing w:val="-1"/>
        </w:rPr>
        <w:t xml:space="preserve"> </w:t>
      </w:r>
      <w:r>
        <w:t>VA</w:t>
      </w:r>
      <w:r>
        <w:rPr>
          <w:spacing w:val="1"/>
        </w:rPr>
        <w:t xml:space="preserve"> </w:t>
      </w:r>
      <w:r>
        <w:rPr>
          <w:spacing w:val="-1"/>
        </w:rPr>
        <w:t>PIV</w:t>
      </w:r>
      <w:r>
        <w:rPr>
          <w:spacing w:val="1"/>
        </w:rPr>
        <w:t xml:space="preserve">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control</w:t>
      </w:r>
      <w:r>
        <w:t xml:space="preserve"> for</w:t>
      </w:r>
      <w:r>
        <w:rPr>
          <w:spacing w:val="1"/>
        </w:rPr>
        <w:t xml:space="preserve"> </w:t>
      </w:r>
      <w:r>
        <w:rPr>
          <w:spacing w:val="-1"/>
        </w:rPr>
        <w:t>all</w:t>
      </w:r>
      <w:r>
        <w:t xml:space="preserve"> VA</w:t>
      </w:r>
      <w:r>
        <w:rPr>
          <w:spacing w:val="-1"/>
        </w:rPr>
        <w:t xml:space="preserve"> </w:t>
      </w:r>
      <w:r>
        <w:t xml:space="preserve">domain </w:t>
      </w:r>
      <w:r>
        <w:rPr>
          <w:spacing w:val="-1"/>
        </w:rPr>
        <w:t>users.</w:t>
      </w:r>
    </w:p>
    <w:p w:rsidR="00442590" w:rsidRDefault="0057493F">
      <w:pPr>
        <w:pStyle w:val="BodyText"/>
        <w:ind w:right="123"/>
      </w:pPr>
      <w:r>
        <w:t xml:space="preserve">All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interactions</w:t>
      </w:r>
      <w:r>
        <w:rPr>
          <w:spacing w:val="1"/>
        </w:rPr>
        <w:t xml:space="preserve"> </w:t>
      </w:r>
      <w:r>
        <w:t>use</w:t>
      </w:r>
      <w:r>
        <w:rPr>
          <w:spacing w:val="-1"/>
        </w:rPr>
        <w:t xml:space="preserve"> Hypertext</w:t>
      </w:r>
      <w:r>
        <w:t xml:space="preserve"> </w:t>
      </w:r>
      <w:r>
        <w:rPr>
          <w:spacing w:val="-1"/>
        </w:rPr>
        <w:t>Transfer</w:t>
      </w:r>
      <w:r>
        <w:t xml:space="preserve"> Protocol </w:t>
      </w:r>
      <w:r>
        <w:rPr>
          <w:spacing w:val="-1"/>
        </w:rPr>
        <w:t>Secure</w:t>
      </w:r>
      <w:r>
        <w:t xml:space="preserve"> </w:t>
      </w:r>
      <w:r>
        <w:rPr>
          <w:spacing w:val="-1"/>
        </w:rPr>
        <w:t>(HTTPS),</w:t>
      </w:r>
      <w:r>
        <w:rPr>
          <w:spacing w:val="4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requires</w:t>
      </w:r>
      <w:r>
        <w:rPr>
          <w:spacing w:val="97"/>
        </w:rPr>
        <w:t xml:space="preserve"> </w:t>
      </w:r>
      <w:r>
        <w:rPr>
          <w:spacing w:val="-1"/>
        </w:rPr>
        <w:t>signed server</w:t>
      </w:r>
      <w:r>
        <w:rPr>
          <w:spacing w:val="1"/>
        </w:rPr>
        <w:t xml:space="preserve"> </w:t>
      </w:r>
      <w:r>
        <w:rPr>
          <w:spacing w:val="-1"/>
        </w:rPr>
        <w:t>certificates</w:t>
      </w:r>
      <w:r>
        <w:rPr>
          <w:spacing w:val="2"/>
        </w:rPr>
        <w:t xml:space="preserve"> </w:t>
      </w:r>
      <w:r>
        <w:rPr>
          <w:rFonts w:cs="Times New Roman"/>
          <w:spacing w:val="-1"/>
        </w:rPr>
        <w:t>from</w:t>
      </w:r>
      <w:r>
        <w:rPr>
          <w:rFonts w:cs="Times New Roman"/>
        </w:rPr>
        <w:t xml:space="preserve"> the</w:t>
      </w:r>
      <w:r>
        <w:rPr>
          <w:rFonts w:cs="Times New Roman"/>
          <w:spacing w:val="-1"/>
        </w:rPr>
        <w:t xml:space="preserve"> VA’s</w:t>
      </w:r>
      <w:r>
        <w:rPr>
          <w:rFonts w:cs="Times New Roman"/>
        </w:rPr>
        <w:t xml:space="preserve"> security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  <w:spacing w:val="-1"/>
        </w:rPr>
        <w:t>authority.</w:t>
      </w:r>
      <w:r>
        <w:rPr>
          <w:rFonts w:cs="Times New Roman"/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Apache</w:t>
      </w:r>
      <w:r>
        <w:rPr>
          <w:spacing w:val="-1"/>
        </w:rPr>
        <w:t xml:space="preserve"> </w:t>
      </w:r>
      <w:r>
        <w:t xml:space="preserve">Web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will</w:t>
      </w:r>
      <w:r>
        <w:t xml:space="preserve"> handle</w:t>
      </w:r>
      <w:r>
        <w:rPr>
          <w:spacing w:val="81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authentications.</w:t>
      </w:r>
      <w:r>
        <w:t xml:space="preserve">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t>VA</w:t>
      </w:r>
      <w:r>
        <w:rPr>
          <w:spacing w:val="-1"/>
        </w:rPr>
        <w:t xml:space="preserve"> credentials</w:t>
      </w:r>
      <w:r>
        <w:t xml:space="preserve"> </w:t>
      </w:r>
      <w:r>
        <w:rPr>
          <w:spacing w:val="-1"/>
        </w:rPr>
        <w:t>used</w:t>
      </w:r>
      <w:r>
        <w:t xml:space="preserve"> to </w:t>
      </w:r>
      <w:r>
        <w:rPr>
          <w:spacing w:val="-1"/>
        </w:rPr>
        <w:t>authenticate</w:t>
      </w:r>
      <w:r>
        <w:t xml:space="preserve">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passed</w:t>
      </w:r>
      <w:r>
        <w:t xml:space="preserve"> to</w:t>
      </w:r>
      <w:r>
        <w:rPr>
          <w:spacing w:val="3"/>
        </w:rPr>
        <w:t xml:space="preserve"> </w:t>
      </w:r>
      <w:r>
        <w:rPr>
          <w:spacing w:val="-1"/>
        </w:rPr>
        <w:t>VA</w:t>
      </w:r>
      <w:r>
        <w:rPr>
          <w:spacing w:val="1"/>
        </w:rPr>
        <w:t xml:space="preserve"> </w:t>
      </w:r>
      <w:r>
        <w:rPr>
          <w:spacing w:val="-1"/>
        </w:rPr>
        <w:t>LDAP,</w:t>
      </w:r>
      <w:r>
        <w:t xml:space="preserve"> along</w:t>
      </w:r>
      <w:r>
        <w:rPr>
          <w:spacing w:val="103"/>
        </w:rPr>
        <w:t xml:space="preserve"> </w:t>
      </w:r>
      <w:r>
        <w:t>with the</w:t>
      </w:r>
      <w:r>
        <w:rPr>
          <w:spacing w:val="-1"/>
        </w:rPr>
        <w:t xml:space="preserve"> request;</w:t>
      </w:r>
      <w:r>
        <w:rPr>
          <w:spacing w:val="1"/>
        </w:rPr>
        <w:t xml:space="preserve"> </w:t>
      </w:r>
      <w:r>
        <w:t>the container</w:t>
      </w:r>
      <w:r>
        <w:rPr>
          <w:spacing w:val="-2"/>
        </w:rPr>
        <w:t xml:space="preserve"> </w:t>
      </w:r>
      <w:r>
        <w:rPr>
          <w:spacing w:val="-1"/>
        </w:rPr>
        <w:t>called</w:t>
      </w:r>
      <w:r>
        <w:t xml:space="preserve"> </w:t>
      </w:r>
      <w:r>
        <w:rPr>
          <w:spacing w:val="-1"/>
        </w:rPr>
        <w:t>depends</w:t>
      </w:r>
      <w:r>
        <w:t xml:space="preserve"> on the</w:t>
      </w:r>
      <w:r>
        <w:rPr>
          <w:spacing w:val="-1"/>
        </w:rPr>
        <w:t xml:space="preserve"> </w:t>
      </w:r>
      <w:r>
        <w:t>URL</w:t>
      </w:r>
      <w:r>
        <w:rPr>
          <w:spacing w:val="-6"/>
        </w:rPr>
        <w:t xml:space="preserve"> </w:t>
      </w:r>
      <w:r>
        <w:rPr>
          <w:spacing w:val="1"/>
        </w:rPr>
        <w:t>of</w:t>
      </w:r>
      <w:r>
        <w:t xml:space="preserve"> </w:t>
      </w:r>
      <w:r>
        <w:rPr>
          <w:spacing w:val="-1"/>
        </w:rPr>
        <w:t xml:space="preserve">service </w:t>
      </w:r>
      <w:r>
        <w:t>call. For security</w:t>
      </w:r>
      <w:r>
        <w:rPr>
          <w:spacing w:val="-5"/>
        </w:rPr>
        <w:t xml:space="preserve"> </w:t>
      </w:r>
      <w:r>
        <w:t>purposes,</w:t>
      </w:r>
      <w:r>
        <w:rPr>
          <w:spacing w:val="50"/>
        </w:rPr>
        <w:t xml:space="preserve"> </w:t>
      </w:r>
      <w:r>
        <w:rPr>
          <w:spacing w:val="-1"/>
        </w:rPr>
        <w:t>Apache</w:t>
      </w:r>
      <w:r>
        <w:rPr>
          <w:spacing w:val="1"/>
        </w:rPr>
        <w:t xml:space="preserve"> </w:t>
      </w:r>
      <w:r>
        <w:t>will only</w:t>
      </w:r>
      <w:r>
        <w:rPr>
          <w:spacing w:val="-5"/>
        </w:rPr>
        <w:t xml:space="preserve"> </w:t>
      </w:r>
      <w:r>
        <w:t xml:space="preserve">listen on </w:t>
      </w:r>
      <w:r>
        <w:rPr>
          <w:spacing w:val="-1"/>
        </w:rPr>
        <w:t>localhost</w:t>
      </w:r>
      <w:r>
        <w:t xml:space="preserve"> </w:t>
      </w:r>
      <w:r>
        <w:rPr>
          <w:spacing w:val="-1"/>
        </w:rPr>
        <w:t>and</w:t>
      </w:r>
      <w:r>
        <w:t xml:space="preserve"> are</w:t>
      </w:r>
      <w:r>
        <w:rPr>
          <w:spacing w:val="-1"/>
        </w:rPr>
        <w:t xml:space="preserve"> </w:t>
      </w:r>
      <w:r>
        <w:t xml:space="preserve">limited to </w:t>
      </w:r>
      <w:r>
        <w:rPr>
          <w:spacing w:val="-1"/>
        </w:rPr>
        <w:t xml:space="preserve">Apache </w:t>
      </w:r>
      <w:proofErr w:type="spellStart"/>
      <w:r>
        <w:t>JServ</w:t>
      </w:r>
      <w:proofErr w:type="spellEnd"/>
      <w:r>
        <w:t xml:space="preserve"> Protocol </w:t>
      </w:r>
      <w:r>
        <w:rPr>
          <w:spacing w:val="1"/>
        </w:rPr>
        <w:t>(AJP)</w:t>
      </w:r>
      <w:r>
        <w:t xml:space="preserve"> </w:t>
      </w:r>
      <w:r>
        <w:rPr>
          <w:spacing w:val="-1"/>
        </w:rPr>
        <w:t>connections.</w:t>
      </w:r>
      <w:r>
        <w:rPr>
          <w:spacing w:val="57"/>
        </w:rPr>
        <w:t xml:space="preserve">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ports</w:t>
      </w:r>
      <w:r>
        <w:t xml:space="preserve"> will be disabled,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needed,</w:t>
      </w:r>
      <w:r>
        <w:t xml:space="preserve"> if not </w:t>
      </w:r>
      <w:r>
        <w:rPr>
          <w:spacing w:val="-1"/>
        </w:rPr>
        <w:t>required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application</w:t>
      </w:r>
      <w:r>
        <w:t xml:space="preserve"> </w:t>
      </w:r>
      <w:r>
        <w:rPr>
          <w:spacing w:val="-1"/>
        </w:rPr>
        <w:t>server.</w:t>
      </w:r>
    </w:p>
    <w:p w:rsidR="00442590" w:rsidRDefault="00442590">
      <w:pPr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right="129"/>
      </w:pPr>
      <w:r>
        <w:lastRenderedPageBreak/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Apache </w:t>
      </w:r>
      <w:r>
        <w:t xml:space="preserve">Web </w:t>
      </w:r>
      <w:r>
        <w:rPr>
          <w:spacing w:val="-1"/>
        </w:rPr>
        <w:t>Server</w:t>
      </w:r>
      <w:r>
        <w:rPr>
          <w:spacing w:val="3"/>
        </w:rPr>
        <w:t xml:space="preserve"> </w:t>
      </w:r>
      <w:r>
        <w:t xml:space="preserve">is </w:t>
      </w:r>
      <w:r>
        <w:rPr>
          <w:spacing w:val="-1"/>
        </w:rPr>
        <w:t>configured</w:t>
      </w:r>
      <w:r>
        <w:t xml:space="preserve"> to use</w:t>
      </w:r>
      <w:r>
        <w:rPr>
          <w:spacing w:val="-1"/>
        </w:rPr>
        <w:t xml:space="preserve"> </w:t>
      </w:r>
      <w:r>
        <w:t>Kerberos</w:t>
      </w:r>
      <w:r>
        <w:rPr>
          <w:rFonts w:cs="Times New Roman"/>
        </w:rPr>
        <w:t>—</w:t>
      </w:r>
      <w:r>
        <w:t xml:space="preserve">the network </w:t>
      </w:r>
      <w:r>
        <w:rPr>
          <w:spacing w:val="-1"/>
        </w:rPr>
        <w:t>authentication</w:t>
      </w:r>
      <w:r>
        <w:t xml:space="preserve"> protocol,</w:t>
      </w:r>
      <w:r>
        <w:rPr>
          <w:spacing w:val="55"/>
        </w:rPr>
        <w:t xml:space="preserve"> </w:t>
      </w:r>
      <w:r>
        <w:rPr>
          <w:spacing w:val="-1"/>
        </w:rPr>
        <w:t>which provides</w:t>
      </w:r>
      <w:r>
        <w:t xml:space="preserve"> the Single</w:t>
      </w:r>
      <w:r>
        <w:rPr>
          <w:spacing w:val="-1"/>
        </w:rPr>
        <w:t xml:space="preserve"> Sign-On</w:t>
      </w:r>
      <w:r>
        <w:rPr>
          <w:spacing w:val="2"/>
        </w:rPr>
        <w:t xml:space="preserve"> </w:t>
      </w:r>
      <w:r>
        <w:t>(SSO)</w:t>
      </w:r>
      <w:r>
        <w:rPr>
          <w:spacing w:val="-1"/>
        </w:rPr>
        <w:t xml:space="preserve"> capability.</w:t>
      </w:r>
      <w:r>
        <w:t xml:space="preserve"> </w:t>
      </w:r>
      <w:r>
        <w:rPr>
          <w:spacing w:val="-1"/>
        </w:rPr>
        <w:t>Kerberos</w:t>
      </w:r>
      <w:r>
        <w:t xml:space="preserve"> </w:t>
      </w:r>
      <w:r>
        <w:rPr>
          <w:spacing w:val="-1"/>
        </w:rPr>
        <w:t>requires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creation</w:t>
      </w:r>
      <w:r>
        <w:t xml:space="preserve"> of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rPr>
          <w:spacing w:val="1"/>
        </w:rPr>
        <w:t>key</w:t>
      </w:r>
      <w:r>
        <w:rPr>
          <w:spacing w:val="-5"/>
        </w:rPr>
        <w:t xml:space="preserve"> </w:t>
      </w:r>
      <w:r>
        <w:t>tab</w:t>
      </w:r>
      <w:r>
        <w:rPr>
          <w:spacing w:val="77"/>
        </w:rPr>
        <w:t xml:space="preserve"> </w:t>
      </w:r>
      <w:r>
        <w:t>file</w:t>
      </w:r>
      <w:r>
        <w:rPr>
          <w:spacing w:val="-1"/>
        </w:rPr>
        <w:t xml:space="preserve"> </w:t>
      </w:r>
      <w:r>
        <w:t xml:space="preserve">on the Windows </w:t>
      </w:r>
      <w:r>
        <w:rPr>
          <w:spacing w:val="-1"/>
        </w:rPr>
        <w:t>Domain</w:t>
      </w:r>
      <w:r>
        <w:t xml:space="preserve"> </w:t>
      </w:r>
      <w:r>
        <w:rPr>
          <w:spacing w:val="-1"/>
        </w:rPr>
        <w:t>Controller</w:t>
      </w:r>
      <w:r>
        <w:t xml:space="preserve"> </w:t>
      </w:r>
      <w:r>
        <w:rPr>
          <w:spacing w:val="-1"/>
        </w:rPr>
        <w:t>(DC),</w:t>
      </w:r>
      <w:r>
        <w:t xml:space="preserve"> which </w:t>
      </w:r>
      <w:r>
        <w:rPr>
          <w:spacing w:val="-1"/>
        </w:rPr>
        <w:t>acts</w:t>
      </w:r>
      <w:r>
        <w:t xml:space="preserve"> as the </w:t>
      </w:r>
      <w:r>
        <w:rPr>
          <w:spacing w:val="1"/>
        </w:rPr>
        <w:t>Key</w:t>
      </w:r>
      <w:r>
        <w:rPr>
          <w:spacing w:val="-5"/>
        </w:rPr>
        <w:t xml:space="preserve"> </w:t>
      </w:r>
      <w:r>
        <w:t xml:space="preserve">Distribution </w:t>
      </w:r>
      <w:r>
        <w:rPr>
          <w:spacing w:val="-1"/>
        </w:rPr>
        <w:t>Center</w:t>
      </w:r>
      <w:r>
        <w:rPr>
          <w:spacing w:val="-2"/>
        </w:rPr>
        <w:t xml:space="preserve"> </w:t>
      </w:r>
      <w:r>
        <w:rPr>
          <w:spacing w:val="-1"/>
        </w:rPr>
        <w:t>(KDC).</w:t>
      </w:r>
      <w:r>
        <w:rPr>
          <w:spacing w:val="59"/>
        </w:rPr>
        <w:t xml:space="preserve"> </w:t>
      </w:r>
      <w:r>
        <w:t>This key</w:t>
      </w:r>
      <w:r>
        <w:rPr>
          <w:spacing w:val="-5"/>
        </w:rPr>
        <w:t xml:space="preserve"> </w:t>
      </w:r>
      <w:r>
        <w:t>tab</w:t>
      </w:r>
      <w:r>
        <w:rPr>
          <w:spacing w:val="2"/>
        </w:rPr>
        <w:t xml:space="preserve"> </w:t>
      </w:r>
      <w:r>
        <w:t>file</w:t>
      </w:r>
      <w:r>
        <w:rPr>
          <w:spacing w:val="-1"/>
        </w:rPr>
        <w:t xml:space="preserve"> contains</w:t>
      </w:r>
      <w:r>
        <w:rPr>
          <w:spacing w:val="2"/>
        </w:rPr>
        <w:t xml:space="preserve"> </w:t>
      </w:r>
      <w:r>
        <w:rPr>
          <w:spacing w:val="-1"/>
        </w:rPr>
        <w:t>Kerberos</w:t>
      </w:r>
      <w:r>
        <w:t xml:space="preserve"> </w:t>
      </w:r>
      <w:r>
        <w:rPr>
          <w:spacing w:val="-1"/>
        </w:rPr>
        <w:t>principals</w:t>
      </w:r>
      <w:r>
        <w:t xml:space="preserve"> and</w:t>
      </w:r>
      <w:r>
        <w:rPr>
          <w:spacing w:val="1"/>
        </w:rPr>
        <w:t xml:space="preserve"> </w:t>
      </w:r>
      <w:r>
        <w:t>their</w:t>
      </w:r>
      <w:r>
        <w:rPr>
          <w:spacing w:val="-1"/>
        </w:rPr>
        <w:t xml:space="preserve"> encrypted</w:t>
      </w:r>
      <w:r>
        <w:t xml:space="preserve"> </w:t>
      </w:r>
      <w:r>
        <w:rPr>
          <w:spacing w:val="-1"/>
        </w:rPr>
        <w:t>keys;</w:t>
      </w:r>
      <w:r>
        <w:t xml:space="preserve"> </w:t>
      </w:r>
      <w:r>
        <w:rPr>
          <w:spacing w:val="-1"/>
        </w:rPr>
        <w:t>therefore,</w:t>
      </w:r>
      <w:r>
        <w:t xml:space="preserve"> it must be</w:t>
      </w:r>
      <w:r>
        <w:rPr>
          <w:spacing w:val="-1"/>
        </w:rPr>
        <w:t xml:space="preserve"> well</w:t>
      </w:r>
      <w:r>
        <w:rPr>
          <w:spacing w:val="83"/>
        </w:rPr>
        <w:t xml:space="preserve"> </w:t>
      </w:r>
      <w:r>
        <w:rPr>
          <w:spacing w:val="-1"/>
        </w:rPr>
        <w:t>protected,</w:t>
      </w:r>
      <w:r>
        <w:t xml:space="preserve"> but readable,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t xml:space="preserve">the Hypertext </w:t>
      </w:r>
      <w:r>
        <w:rPr>
          <w:spacing w:val="-1"/>
        </w:rPr>
        <w:t>Transfer</w:t>
      </w:r>
      <w:r>
        <w:rPr>
          <w:spacing w:val="1"/>
        </w:rPr>
        <w:t xml:space="preserve"> </w:t>
      </w:r>
      <w:r>
        <w:rPr>
          <w:spacing w:val="-1"/>
        </w:rPr>
        <w:t>Protocol</w:t>
      </w:r>
      <w:r>
        <w:t xml:space="preserve"> </w:t>
      </w:r>
      <w:r>
        <w:rPr>
          <w:spacing w:val="-1"/>
        </w:rPr>
        <w:t>daemon</w:t>
      </w:r>
      <w:r>
        <w:t xml:space="preserve"> (HTTPD)</w:t>
      </w:r>
      <w:r>
        <w:rPr>
          <w:spacing w:val="-2"/>
        </w:rPr>
        <w:t xml:space="preserve"> </w:t>
      </w:r>
      <w:r>
        <w:rPr>
          <w:spacing w:val="-1"/>
        </w:rPr>
        <w:t>process.</w:t>
      </w:r>
    </w:p>
    <w:p w:rsidR="00442590" w:rsidRDefault="0057493F">
      <w:pPr>
        <w:pStyle w:val="BodyText"/>
        <w:ind w:right="129"/>
      </w:pPr>
      <w:r>
        <w:rPr>
          <w:rFonts w:cs="Times New Roman"/>
          <w:spacing w:val="-1"/>
        </w:rPr>
        <w:t>After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the user is successfully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  <w:spacing w:val="-1"/>
        </w:rPr>
        <w:t>authenticated,</w:t>
      </w:r>
      <w:r>
        <w:rPr>
          <w:rFonts w:cs="Times New Roman"/>
        </w:rPr>
        <w:t xml:space="preserve"> the</w:t>
      </w:r>
      <w:r>
        <w:rPr>
          <w:rFonts w:cs="Times New Roman"/>
          <w:spacing w:val="-1"/>
        </w:rPr>
        <w:t xml:space="preserve"> user’s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authorizations</w:t>
      </w:r>
      <w:r>
        <w:rPr>
          <w:rFonts w:cs="Times New Roman"/>
        </w:rPr>
        <w:t xml:space="preserve"> must be </w:t>
      </w:r>
      <w:r>
        <w:rPr>
          <w:rFonts w:cs="Times New Roman"/>
          <w:spacing w:val="-1"/>
        </w:rPr>
        <w:t>gathered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  <w:spacing w:val="89"/>
        </w:rPr>
        <w:t xml:space="preserve"> </w:t>
      </w:r>
      <w:r>
        <w:rPr>
          <w:spacing w:val="-1"/>
        </w:rPr>
        <w:t>evaluated.</w:t>
      </w:r>
      <w:r>
        <w:t xml:space="preserve"> Since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Active</w:t>
      </w:r>
      <w:r>
        <w:rPr>
          <w:spacing w:val="-1"/>
        </w:rPr>
        <w:t xml:space="preserve"> </w:t>
      </w:r>
      <w:r>
        <w:t>Directory</w:t>
      </w:r>
      <w:r>
        <w:rPr>
          <w:spacing w:val="-5"/>
        </w:rPr>
        <w:t xml:space="preserve"> </w:t>
      </w:r>
      <w:r>
        <w:rPr>
          <w:spacing w:val="-1"/>
        </w:rPr>
        <w:t>does</w:t>
      </w:r>
      <w:r>
        <w:t xml:space="preserve"> not store</w:t>
      </w:r>
      <w:r>
        <w:rPr>
          <w:spacing w:val="-1"/>
        </w:rPr>
        <w:t xml:space="preserve"> information</w:t>
      </w:r>
      <w:r>
        <w:t xml:space="preserve"> associated</w:t>
      </w:r>
      <w:r>
        <w:rPr>
          <w:spacing w:val="1"/>
        </w:rPr>
        <w:t xml:space="preserve"> </w:t>
      </w:r>
      <w:r>
        <w:t>with</w:t>
      </w:r>
      <w:r>
        <w:rPr>
          <w:spacing w:val="3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,</w:t>
      </w:r>
      <w:r>
        <w:t xml:space="preserve"> the</w:t>
      </w:r>
      <w:r>
        <w:rPr>
          <w:spacing w:val="62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 xml:space="preserve">database </w:t>
      </w:r>
      <w:r>
        <w:t>itself is</w:t>
      </w:r>
      <w:r>
        <w:rPr>
          <w:spacing w:val="2"/>
        </w:rPr>
        <w:t xml:space="preserve"> </w:t>
      </w:r>
      <w:r>
        <w:rPr>
          <w:spacing w:val="-1"/>
        </w:rPr>
        <w:t>used</w:t>
      </w:r>
      <w:r>
        <w:t xml:space="preserve"> to provide </w:t>
      </w:r>
      <w:r>
        <w:rPr>
          <w:spacing w:val="-1"/>
        </w:rPr>
        <w:t>group membership.</w:t>
      </w:r>
      <w:r>
        <w:rPr>
          <w:spacing w:val="1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28 depicts the</w:t>
      </w:r>
      <w:r>
        <w:rPr>
          <w:spacing w:val="-1"/>
        </w:rPr>
        <w:t xml:space="preserve"> software</w:t>
      </w:r>
      <w:r>
        <w:rPr>
          <w:spacing w:val="73"/>
        </w:rPr>
        <w:t xml:space="preserve"> </w:t>
      </w:r>
      <w:r>
        <w:rPr>
          <w:spacing w:val="-1"/>
        </w:rPr>
        <w:t>architecture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 xml:space="preserve">context of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Data</w:t>
      </w:r>
      <w:r>
        <w:t xml:space="preserve"> Request </w:t>
      </w:r>
      <w:r>
        <w:rPr>
          <w:spacing w:val="-1"/>
        </w:rPr>
        <w:t>workflows,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rPr>
          <w:spacing w:val="2"/>
        </w:rPr>
        <w:t>29</w:t>
      </w:r>
      <w:r>
        <w:t xml:space="preserve"> </w:t>
      </w:r>
      <w:r>
        <w:rPr>
          <w:spacing w:val="-1"/>
        </w:rPr>
        <w:t>illustrates</w:t>
      </w:r>
      <w:r>
        <w:t xml:space="preserve"> the</w:t>
      </w:r>
      <w:r>
        <w:rPr>
          <w:spacing w:val="85"/>
        </w:rPr>
        <w:t xml:space="preserve">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architecture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 xml:space="preserve">context of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Terminology</w:t>
      </w:r>
      <w:r>
        <w:rPr>
          <w:spacing w:val="-5"/>
        </w:rPr>
        <w:t xml:space="preserve"> </w:t>
      </w:r>
      <w:r>
        <w:rPr>
          <w:spacing w:val="-1"/>
        </w:rPr>
        <w:t>Service.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57493F">
      <w:pPr>
        <w:spacing w:line="200" w:lineRule="atLeast"/>
        <w:ind w:left="30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421" style="width:447.65pt;height:232.8pt;mso-position-horizontal-relative:char;mso-position-vertical-relative:line" coordsize="8953,4656">
            <v:shape id="_x0000_s1424" type="#_x0000_t75" style="position:absolute;width:8952;height:4656">
              <v:imagedata r:id="rId151" o:title=""/>
            </v:shape>
            <v:shape id="_x0000_s1423" type="#_x0000_t75" style="position:absolute;left:2062;top:3087;width:686;height:368">
              <v:imagedata r:id="rId152" o:title=""/>
            </v:shape>
            <v:shape id="_x0000_s1422" type="#_x0000_t75" style="position:absolute;left:5606;top:1708;width:413;height:222">
              <v:imagedata r:id="rId152" o:title=""/>
            </v:shape>
            <w10:wrap type="none"/>
            <w10:anchorlock/>
          </v:group>
        </w:pict>
      </w:r>
    </w:p>
    <w:p w:rsidR="00442590" w:rsidRDefault="00442590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442590" w:rsidRDefault="0057493F">
      <w:pPr>
        <w:ind w:left="470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28: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Software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Architecture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and</w:t>
      </w:r>
      <w:r>
        <w:rPr>
          <w:rFonts w:ascii="Arial"/>
          <w:b/>
          <w:spacing w:val="-2"/>
        </w:rPr>
        <w:t xml:space="preserve"> Context</w:t>
      </w:r>
      <w:r>
        <w:rPr>
          <w:rFonts w:ascii="Arial"/>
          <w:b/>
        </w:rPr>
        <w:t xml:space="preserve"> of</w:t>
      </w:r>
      <w:r>
        <w:rPr>
          <w:rFonts w:ascii="Arial"/>
          <w:b/>
          <w:spacing w:val="-1"/>
        </w:rPr>
        <w:t xml:space="preserve"> Genisis2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Data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Request Workflows</w:t>
      </w:r>
    </w:p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442590" w:rsidRDefault="0057493F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948225" cy="3141726"/>
            <wp:effectExtent l="0" t="0" r="0" b="0"/>
            <wp:docPr id="45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4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8225" cy="314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11"/>
        <w:rPr>
          <w:rFonts w:ascii="Arial" w:eastAsia="Arial" w:hAnsi="Arial" w:cs="Arial"/>
          <w:b/>
          <w:bCs/>
          <w:sz w:val="14"/>
          <w:szCs w:val="14"/>
        </w:rPr>
      </w:pPr>
    </w:p>
    <w:p w:rsidR="00442590" w:rsidRDefault="0057493F">
      <w:pPr>
        <w:spacing w:before="72"/>
        <w:ind w:left="676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29: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Software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Architecture</w:t>
      </w:r>
      <w:r>
        <w:rPr>
          <w:rFonts w:ascii="Arial"/>
          <w:b/>
        </w:rPr>
        <w:t xml:space="preserve"> and</w:t>
      </w:r>
      <w:r>
        <w:rPr>
          <w:rFonts w:ascii="Arial"/>
          <w:b/>
          <w:spacing w:val="-2"/>
        </w:rPr>
        <w:t xml:space="preserve"> Context</w:t>
      </w:r>
      <w:r>
        <w:rPr>
          <w:rFonts w:ascii="Arial"/>
          <w:b/>
          <w:spacing w:val="-1"/>
        </w:rPr>
        <w:t xml:space="preserve"> </w:t>
      </w:r>
      <w:r>
        <w:rPr>
          <w:rFonts w:ascii="Arial"/>
          <w:b/>
        </w:rPr>
        <w:t>of</w:t>
      </w:r>
      <w:r>
        <w:rPr>
          <w:rFonts w:ascii="Arial"/>
          <w:b/>
          <w:spacing w:val="-1"/>
        </w:rPr>
        <w:t xml:space="preserve"> Genisis2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Terminology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Service</w:t>
      </w: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spacing w:before="128"/>
        <w:ind w:left="1180" w:hanging="1044"/>
        <w:rPr>
          <w:b w:val="0"/>
          <w:bCs w:val="0"/>
        </w:rPr>
      </w:pP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rPr>
          <w:spacing w:val="-1"/>
        </w:rPr>
        <w:t>Development</w:t>
      </w:r>
      <w:r>
        <w:rPr>
          <w:spacing w:val="3"/>
        </w:rPr>
        <w:t xml:space="preserve"> </w:t>
      </w:r>
      <w:r>
        <w:rPr>
          <w:spacing w:val="-2"/>
        </w:rPr>
        <w:t>Approach</w:t>
      </w:r>
      <w:r>
        <w:rPr>
          <w:spacing w:val="2"/>
        </w:rPr>
        <w:t xml:space="preserve"> </w:t>
      </w:r>
      <w:r>
        <w:rPr>
          <w:spacing w:val="-2"/>
        </w:rPr>
        <w:t>Analysis</w:t>
      </w:r>
    </w:p>
    <w:p w:rsidR="00442590" w:rsidRDefault="0057493F">
      <w:pPr>
        <w:pStyle w:val="Heading4"/>
        <w:numPr>
          <w:ilvl w:val="3"/>
          <w:numId w:val="45"/>
        </w:numPr>
        <w:tabs>
          <w:tab w:val="left" w:pos="1181"/>
        </w:tabs>
        <w:spacing w:before="241"/>
        <w:ind w:left="1180" w:hanging="1080"/>
        <w:rPr>
          <w:b w:val="0"/>
          <w:bCs w:val="0"/>
        </w:rPr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Workflows</w:t>
      </w:r>
    </w:p>
    <w:p w:rsidR="00442590" w:rsidRDefault="0057493F">
      <w:pPr>
        <w:pStyle w:val="BodyText"/>
        <w:spacing w:before="119"/>
        <w:ind w:right="129"/>
      </w:pPr>
      <w:r>
        <w:t>The</w:t>
      </w:r>
      <w:r>
        <w:rPr>
          <w:spacing w:val="-2"/>
        </w:rPr>
        <w:t xml:space="preserve"> </w:t>
      </w:r>
      <w:r>
        <w:t xml:space="preserve">following </w:t>
      </w:r>
      <w:r>
        <w:rPr>
          <w:spacing w:val="-1"/>
        </w:rPr>
        <w:t>approach</w:t>
      </w:r>
      <w:r>
        <w:rPr>
          <w:spacing w:val="2"/>
        </w:rP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taken</w:t>
      </w:r>
      <w:r>
        <w:t xml:space="preserve"> to </w:t>
      </w:r>
      <w:r>
        <w:rPr>
          <w:spacing w:val="-1"/>
        </w:rPr>
        <w:t>analyze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 xml:space="preserve">options </w:t>
      </w:r>
      <w:r>
        <w:rPr>
          <w:spacing w:val="-1"/>
        </w:rPr>
        <w:t>available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rPr>
          <w:spacing w:val="-1"/>
        </w:rPr>
        <w:t>development</w:t>
      </w:r>
      <w:r>
        <w:rPr>
          <w:spacing w:val="77"/>
        </w:rPr>
        <w:t xml:space="preserve"> </w:t>
      </w:r>
      <w:r>
        <w:rPr>
          <w:spacing w:val="-1"/>
        </w:rPr>
        <w:t>based</w:t>
      </w:r>
      <w:r>
        <w:t xml:space="preserve"> on the </w:t>
      </w:r>
      <w:r>
        <w:rPr>
          <w:spacing w:val="-1"/>
        </w:rPr>
        <w:t>architectural</w:t>
      </w:r>
      <w:r>
        <w:t xml:space="preserve"> </w:t>
      </w:r>
      <w:r>
        <w:rPr>
          <w:spacing w:val="-1"/>
        </w:rPr>
        <w:t>principles</w:t>
      </w:r>
      <w:r>
        <w:t xml:space="preserve"> </w:t>
      </w:r>
      <w:r>
        <w:rPr>
          <w:spacing w:val="-1"/>
        </w:rPr>
        <w:t>outlined</w:t>
      </w:r>
      <w:r>
        <w:t xml:space="preserve"> in </w:t>
      </w:r>
      <w:r>
        <w:rPr>
          <w:spacing w:val="-1"/>
        </w:rPr>
        <w:t>Section</w:t>
      </w:r>
      <w:r>
        <w:t xml:space="preserve"> 3.1. Our</w:t>
      </w:r>
      <w:r>
        <w:rPr>
          <w:spacing w:val="-2"/>
        </w:rPr>
        <w:t xml:space="preserve"> </w:t>
      </w:r>
      <w:r>
        <w:rPr>
          <w:spacing w:val="-1"/>
        </w:rPr>
        <w:t>team:</w:t>
      </w:r>
    </w:p>
    <w:p w:rsidR="00442590" w:rsidRDefault="0057493F">
      <w:pPr>
        <w:numPr>
          <w:ilvl w:val="0"/>
          <w:numId w:val="18"/>
        </w:numPr>
        <w:tabs>
          <w:tab w:val="left" w:pos="821"/>
        </w:tabs>
        <w:spacing w:before="120"/>
        <w:ind w:right="39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Identified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b/>
          <w:sz w:val="24"/>
        </w:rPr>
        <w:t>Custom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Software</w:t>
      </w:r>
      <w:r>
        <w:rPr>
          <w:rFonts w:ascii="Times New Roman"/>
          <w:b/>
          <w:spacing w:val="-1"/>
          <w:sz w:val="24"/>
        </w:rPr>
        <w:t xml:space="preserve"> Development</w:t>
      </w:r>
      <w:r>
        <w:rPr>
          <w:rFonts w:ascii="Times New Roman"/>
          <w:b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as</w:t>
      </w:r>
      <w:r>
        <w:rPr>
          <w:rFonts w:ascii="Times New Roman"/>
          <w:sz w:val="24"/>
        </w:rPr>
        <w:t xml:space="preserve"> one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z w:val="24"/>
        </w:rPr>
        <w:t>of the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options </w:t>
      </w:r>
      <w:r>
        <w:rPr>
          <w:rFonts w:ascii="Times New Roman"/>
          <w:spacing w:val="-1"/>
          <w:sz w:val="24"/>
        </w:rPr>
        <w:t>available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1"/>
          <w:sz w:val="24"/>
        </w:rPr>
        <w:t>to</w:t>
      </w:r>
      <w:r>
        <w:rPr>
          <w:rFonts w:ascii="Times New Roman"/>
          <w:sz w:val="24"/>
        </w:rPr>
        <w:t xml:space="preserve"> us for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49"/>
          <w:sz w:val="24"/>
        </w:rPr>
        <w:t xml:space="preserve"> </w:t>
      </w:r>
      <w:r>
        <w:rPr>
          <w:rFonts w:ascii="Times New Roman"/>
          <w:spacing w:val="-1"/>
          <w:sz w:val="24"/>
        </w:rPr>
        <w:t>development</w:t>
      </w:r>
      <w:r>
        <w:rPr>
          <w:rFonts w:ascii="Times New Roman"/>
          <w:sz w:val="24"/>
        </w:rPr>
        <w:t xml:space="preserve"> of </w:t>
      </w:r>
      <w:r>
        <w:rPr>
          <w:rFonts w:ascii="Times New Roman"/>
          <w:spacing w:val="-1"/>
          <w:sz w:val="24"/>
        </w:rPr>
        <w:t>Genisis2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application.</w:t>
      </w:r>
    </w:p>
    <w:p w:rsidR="00442590" w:rsidRDefault="0057493F">
      <w:pPr>
        <w:numPr>
          <w:ilvl w:val="0"/>
          <w:numId w:val="18"/>
        </w:numPr>
        <w:tabs>
          <w:tab w:val="left" w:pos="821"/>
        </w:tabs>
        <w:spacing w:before="120"/>
        <w:ind w:right="22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Identified</w:t>
      </w:r>
      <w:r>
        <w:rPr>
          <w:rFonts w:ascii="Times New Roman"/>
          <w:sz w:val="24"/>
        </w:rPr>
        <w:t xml:space="preserve"> 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number of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candidate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Commercial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Off-the-Shelf</w:t>
      </w:r>
      <w:r>
        <w:rPr>
          <w:rFonts w:ascii="Times New Roman"/>
          <w:b/>
          <w:spacing w:val="1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(COTS)</w:t>
      </w:r>
      <w:r>
        <w:rPr>
          <w:rFonts w:ascii="Times New Roman"/>
          <w:b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b/>
          <w:sz w:val="24"/>
        </w:rPr>
        <w:t xml:space="preserve">Open </w:t>
      </w:r>
      <w:r>
        <w:rPr>
          <w:rFonts w:ascii="Times New Roman"/>
          <w:b/>
          <w:spacing w:val="-1"/>
          <w:sz w:val="24"/>
        </w:rPr>
        <w:t>Source</w:t>
      </w:r>
      <w:r>
        <w:rPr>
          <w:rFonts w:ascii="Times New Roman"/>
          <w:b/>
          <w:spacing w:val="71"/>
          <w:sz w:val="24"/>
        </w:rPr>
        <w:t xml:space="preserve"> </w:t>
      </w:r>
      <w:r>
        <w:rPr>
          <w:rFonts w:ascii="Times New Roman"/>
          <w:spacing w:val="-1"/>
          <w:sz w:val="24"/>
        </w:rPr>
        <w:t>software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products </w:t>
      </w:r>
      <w:r>
        <w:rPr>
          <w:rFonts w:ascii="Times New Roman"/>
          <w:spacing w:val="-1"/>
          <w:sz w:val="24"/>
        </w:rPr>
        <w:t>that</w:t>
      </w:r>
      <w:r>
        <w:rPr>
          <w:rFonts w:ascii="Times New Roman"/>
          <w:sz w:val="24"/>
        </w:rPr>
        <w:t xml:space="preserve"> could be possible</w:t>
      </w:r>
      <w:r>
        <w:rPr>
          <w:rFonts w:ascii="Times New Roman"/>
          <w:spacing w:val="-1"/>
          <w:sz w:val="24"/>
        </w:rPr>
        <w:t xml:space="preserve"> candidates</w:t>
      </w:r>
      <w:r>
        <w:rPr>
          <w:rFonts w:ascii="Times New Roman"/>
          <w:sz w:val="24"/>
        </w:rPr>
        <w:t xml:space="preserve"> for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alternatives</w:t>
      </w:r>
      <w:r>
        <w:rPr>
          <w:rFonts w:ascii="Times New Roman"/>
          <w:b/>
          <w:i/>
          <w:sz w:val="24"/>
        </w:rPr>
        <w:t xml:space="preserve"> for Custom</w:t>
      </w:r>
      <w:r>
        <w:rPr>
          <w:rFonts w:ascii="Times New Roman"/>
          <w:b/>
          <w:i/>
          <w:spacing w:val="61"/>
          <w:sz w:val="24"/>
        </w:rPr>
        <w:t xml:space="preserve"> </w:t>
      </w:r>
      <w:r>
        <w:rPr>
          <w:rFonts w:ascii="Times New Roman"/>
          <w:b/>
          <w:i/>
          <w:spacing w:val="-1"/>
          <w:sz w:val="24"/>
        </w:rPr>
        <w:t>development.</w:t>
      </w:r>
    </w:p>
    <w:p w:rsidR="00442590" w:rsidRDefault="0057493F">
      <w:pPr>
        <w:pStyle w:val="BodyText"/>
        <w:numPr>
          <w:ilvl w:val="0"/>
          <w:numId w:val="18"/>
        </w:numPr>
        <w:tabs>
          <w:tab w:val="left" w:pos="821"/>
        </w:tabs>
        <w:ind w:right="192"/>
      </w:pPr>
      <w:r>
        <w:rPr>
          <w:spacing w:val="-1"/>
        </w:rPr>
        <w:t>Identified</w:t>
      </w:r>
      <w:r>
        <w:t xml:space="preserve"> </w:t>
      </w:r>
      <w:r>
        <w:rPr>
          <w:spacing w:val="1"/>
        </w:rPr>
        <w:t>key</w:t>
      </w:r>
      <w:r>
        <w:rPr>
          <w:spacing w:val="-5"/>
        </w:rPr>
        <w:t xml:space="preserve"> </w:t>
      </w:r>
      <w:r>
        <w:rPr>
          <w:spacing w:val="-1"/>
        </w:rPr>
        <w:t>features</w:t>
      </w:r>
      <w:r>
        <w:t xml:space="preserve"> that </w:t>
      </w:r>
      <w:r>
        <w:rPr>
          <w:spacing w:val="-1"/>
        </w:rPr>
        <w:t xml:space="preserve">these </w:t>
      </w:r>
      <w:r>
        <w:t>software</w:t>
      </w:r>
      <w:r>
        <w:rPr>
          <w:spacing w:val="-2"/>
        </w:rPr>
        <w:t xml:space="preserve"> </w:t>
      </w:r>
      <w:r>
        <w:t>products should have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being</w:t>
      </w:r>
      <w:r>
        <w:rPr>
          <w:spacing w:val="-1"/>
        </w:rPr>
        <w:t xml:space="preserve"> considered</w:t>
      </w:r>
      <w:r>
        <w:t xml:space="preserve"> for</w:t>
      </w:r>
      <w:r>
        <w:rPr>
          <w:spacing w:val="51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implementation</w:t>
      </w:r>
      <w:r>
        <w:t xml:space="preserve"> as </w:t>
      </w:r>
      <w:r>
        <w:rPr>
          <w:spacing w:val="-1"/>
        </w:rPr>
        <w:t>ready-made</w:t>
      </w:r>
      <w:r>
        <w:rPr>
          <w:spacing w:val="1"/>
        </w:rPr>
        <w:t xml:space="preserve"> </w:t>
      </w:r>
      <w:r>
        <w:rPr>
          <w:spacing w:val="-1"/>
        </w:rPr>
        <w:t>features,</w:t>
      </w:r>
      <w:r>
        <w:rPr>
          <w:spacing w:val="2"/>
        </w:rPr>
        <w:t xml:space="preserve"> </w:t>
      </w:r>
      <w:r>
        <w:t xml:space="preserve">or </w:t>
      </w:r>
      <w:r>
        <w:rPr>
          <w:spacing w:val="-1"/>
        </w:rPr>
        <w:t>features</w:t>
      </w:r>
      <w:r>
        <w:t xml:space="preserve"> that can be</w:t>
      </w:r>
      <w:r>
        <w:rPr>
          <w:spacing w:val="-1"/>
        </w:rPr>
        <w:t xml:space="preserve"> </w:t>
      </w:r>
      <w:r>
        <w:t>modified</w:t>
      </w:r>
      <w:r>
        <w:rPr>
          <w:spacing w:val="1"/>
        </w:rPr>
        <w:t xml:space="preserve"> </w:t>
      </w:r>
      <w:r>
        <w:t>readily</w:t>
      </w:r>
      <w:r>
        <w:rPr>
          <w:spacing w:val="8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use.</w:t>
      </w:r>
    </w:p>
    <w:p w:rsidR="00442590" w:rsidRDefault="0057493F">
      <w:pPr>
        <w:pStyle w:val="BodyText"/>
        <w:numPr>
          <w:ilvl w:val="0"/>
          <w:numId w:val="18"/>
        </w:numPr>
        <w:tabs>
          <w:tab w:val="left" w:pos="821"/>
        </w:tabs>
        <w:ind w:right="274"/>
      </w:pPr>
      <w:r>
        <w:rPr>
          <w:spacing w:val="-1"/>
        </w:rPr>
        <w:t>Identified</w:t>
      </w:r>
      <w:r>
        <w:t xml:space="preserve"> the </w:t>
      </w:r>
      <w:r>
        <w:rPr>
          <w:spacing w:val="-1"/>
        </w:rPr>
        <w:t>status</w:t>
      </w:r>
      <w:r>
        <w:rPr>
          <w:spacing w:val="1"/>
        </w:rPr>
        <w:t xml:space="preserve"> </w:t>
      </w:r>
      <w:r>
        <w:t>of the</w:t>
      </w:r>
      <w:r>
        <w:rPr>
          <w:spacing w:val="-1"/>
        </w:rPr>
        <w:t xml:space="preserve"> above </w:t>
      </w:r>
      <w:r>
        <w:t>software products</w:t>
      </w:r>
      <w:r>
        <w:rPr>
          <w:spacing w:val="1"/>
        </w:rPr>
        <w:t xml:space="preserve"> </w:t>
      </w:r>
      <w:r>
        <w:rPr>
          <w:spacing w:val="-1"/>
        </w:rPr>
        <w:t>according</w:t>
      </w:r>
      <w:r>
        <w:rPr>
          <w:spacing w:val="-3"/>
        </w:rPr>
        <w:t xml:space="preserve"> </w:t>
      </w:r>
      <w:r>
        <w:t xml:space="preserve">to the </w:t>
      </w:r>
      <w:r>
        <w:rPr>
          <w:color w:val="0000FF"/>
          <w:u w:val="single" w:color="0000FF"/>
        </w:rPr>
        <w:t xml:space="preserve">One-VA </w:t>
      </w:r>
      <w:r>
        <w:rPr>
          <w:color w:val="0000FF"/>
          <w:spacing w:val="-1"/>
          <w:u w:val="single" w:color="0000FF"/>
        </w:rPr>
        <w:t>Technical</w:t>
      </w:r>
      <w:r>
        <w:rPr>
          <w:color w:val="0000FF"/>
        </w:rPr>
        <w:t xml:space="preserve"> </w:t>
      </w:r>
      <w:hyperlink r:id="rId153">
        <w:r>
          <w:rPr>
            <w:color w:val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 xml:space="preserve">Reference </w:t>
        </w:r>
        <w:r>
          <w:rPr>
            <w:color w:val="0000FF"/>
            <w:u w:val="single" w:color="0000FF"/>
          </w:rPr>
          <w:t>Model v16.8, Technology</w:t>
        </w:r>
        <w:r>
          <w:rPr>
            <w:color w:val="0000FF"/>
            <w:spacing w:val="-3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Standard</w:t>
        </w:r>
        <w:r>
          <w:rPr>
            <w:color w:val="0000FF"/>
            <w:spacing w:val="1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List.</w:t>
        </w:r>
        <w:r>
          <w:rPr>
            <w:color w:val="0000FF"/>
            <w:spacing w:val="1"/>
            <w:u w:val="single" w:color="0000FF"/>
          </w:rPr>
          <w:t xml:space="preserve"> </w:t>
        </w:r>
      </w:hyperlink>
      <w:r>
        <w:rPr>
          <w:spacing w:val="-1"/>
        </w:rPr>
        <w:t>Chosen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consideration</w:t>
      </w:r>
      <w:r>
        <w:t xml:space="preserve"> </w:t>
      </w:r>
      <w:r>
        <w:rPr>
          <w:spacing w:val="-1"/>
        </w:rPr>
        <w:t>were</w:t>
      </w:r>
      <w:r>
        <w:rPr>
          <w:spacing w:val="-2"/>
        </w:rPr>
        <w:t xml:space="preserve"> </w:t>
      </w:r>
      <w:r>
        <w:t>those</w:t>
      </w:r>
      <w:r>
        <w:rPr>
          <w:spacing w:val="73"/>
        </w:rPr>
        <w:t xml:space="preserve"> </w:t>
      </w:r>
      <w:r>
        <w:rPr>
          <w:spacing w:val="-1"/>
        </w:rPr>
        <w:t>products</w:t>
      </w:r>
      <w:r>
        <w:t xml:space="preserve"> </w:t>
      </w:r>
      <w:r>
        <w:rPr>
          <w:spacing w:val="-1"/>
        </w:rPr>
        <w:t>that</w:t>
      </w:r>
      <w:r>
        <w:t xml:space="preserve"> were</w:t>
      </w:r>
      <w:r>
        <w:rPr>
          <w:spacing w:val="-1"/>
        </w:rPr>
        <w:t xml:space="preserve"> either</w:t>
      </w:r>
      <w:r>
        <w:rPr>
          <w:spacing w:val="3"/>
        </w:rPr>
        <w:t xml:space="preserve"> </w:t>
      </w:r>
      <w:r>
        <w:rPr>
          <w:b/>
          <w:spacing w:val="-1"/>
        </w:rPr>
        <w:t>Approved</w:t>
      </w:r>
      <w:r>
        <w:rPr>
          <w:b/>
          <w:spacing w:val="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rPr>
          <w:b/>
          <w:spacing w:val="-1"/>
        </w:rPr>
        <w:t>Approved</w:t>
      </w:r>
      <w:r>
        <w:rPr>
          <w:b/>
        </w:rPr>
        <w:t xml:space="preserve"> with </w:t>
      </w:r>
      <w:r>
        <w:rPr>
          <w:b/>
          <w:spacing w:val="-1"/>
        </w:rPr>
        <w:t>Constraints</w:t>
      </w:r>
      <w:r>
        <w:rPr>
          <w:b/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for </w:t>
      </w:r>
      <w:r>
        <w:rPr>
          <w:b/>
          <w:spacing w:val="-1"/>
        </w:rPr>
        <w:t>CY2017</w:t>
      </w:r>
      <w:r>
        <w:rPr>
          <w:b/>
          <w:spacing w:val="9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b/>
          <w:spacing w:val="-1"/>
        </w:rPr>
        <w:t>CY2018</w:t>
      </w:r>
      <w:r>
        <w:rPr>
          <w:spacing w:val="-1"/>
        </w:rPr>
        <w:t>.</w:t>
      </w:r>
    </w:p>
    <w:p w:rsidR="00442590" w:rsidRDefault="0057493F">
      <w:pPr>
        <w:pStyle w:val="BodyText"/>
        <w:numPr>
          <w:ilvl w:val="0"/>
          <w:numId w:val="18"/>
        </w:numPr>
        <w:tabs>
          <w:tab w:val="left" w:pos="821"/>
        </w:tabs>
        <w:ind w:right="180"/>
      </w:pPr>
      <w:r>
        <w:rPr>
          <w:spacing w:val="-2"/>
        </w:rPr>
        <w:t>In</w:t>
      </w:r>
      <w:r>
        <w:t xml:space="preserve"> the</w:t>
      </w:r>
      <w:r>
        <w:rPr>
          <w:spacing w:val="1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of Custom</w:t>
      </w:r>
      <w:r>
        <w:rPr>
          <w:spacing w:val="1"/>
        </w:rPr>
        <w:t xml:space="preserve">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Development,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assumption</w:t>
      </w:r>
      <w:r>
        <w:rPr>
          <w:spacing w:val="1"/>
        </w:rPr>
        <w:t xml:space="preserve"> </w:t>
      </w:r>
      <w:r>
        <w:rPr>
          <w:spacing w:val="-1"/>
        </w:rPr>
        <w:t>was</w:t>
      </w:r>
      <w:r>
        <w:t xml:space="preserve"> made</w:t>
      </w:r>
      <w:r>
        <w:rPr>
          <w:spacing w:val="-2"/>
        </w:rPr>
        <w:t xml:space="preserve"> </w:t>
      </w:r>
      <w:r>
        <w:t xml:space="preserve">that </w:t>
      </w:r>
      <w:r>
        <w:rPr>
          <w:spacing w:val="1"/>
        </w:rPr>
        <w:t>key</w:t>
      </w:r>
      <w:r>
        <w:rPr>
          <w:spacing w:val="-5"/>
        </w:rPr>
        <w:t xml:space="preserve"> </w:t>
      </w:r>
      <w:r>
        <w:rPr>
          <w:spacing w:val="-1"/>
        </w:rPr>
        <w:t>features</w:t>
      </w:r>
      <w:r>
        <w:rPr>
          <w:spacing w:val="61"/>
        </w:rPr>
        <w:t xml:space="preserve"> </w:t>
      </w:r>
      <w:r>
        <w:rPr>
          <w:spacing w:val="-1"/>
        </w:rPr>
        <w:t>considered</w:t>
      </w:r>
      <w:r>
        <w:t xml:space="preserve"> in the</w:t>
      </w:r>
      <w:r>
        <w:rPr>
          <w:spacing w:val="-1"/>
        </w:rPr>
        <w:t xml:space="preserve"> </w:t>
      </w:r>
      <w:r>
        <w:t xml:space="preserve">products for </w:t>
      </w:r>
      <w:r>
        <w:rPr>
          <w:spacing w:val="-1"/>
        </w:rPr>
        <w:t>comparison</w:t>
      </w:r>
      <w:r>
        <w:rPr>
          <w:spacing w:val="3"/>
        </w:rPr>
        <w:t xml:space="preserve"> </w:t>
      </w:r>
      <w:r>
        <w:rPr>
          <w:spacing w:val="-1"/>
        </w:rPr>
        <w:t>could</w:t>
      </w:r>
      <w:r>
        <w:t xml:space="preserve"> be</w:t>
      </w:r>
      <w:r>
        <w:rPr>
          <w:spacing w:val="-1"/>
        </w:rPr>
        <w:t xml:space="preserve"> developed</w:t>
      </w:r>
      <w:r>
        <w:rPr>
          <w:spacing w:val="1"/>
        </w:rPr>
        <w:t xml:space="preserve"> </w:t>
      </w:r>
      <w:r>
        <w:t xml:space="preserve">within the </w:t>
      </w:r>
      <w:r>
        <w:rPr>
          <w:spacing w:val="-1"/>
        </w:rPr>
        <w:t>software</w:t>
      </w:r>
      <w:r>
        <w:rPr>
          <w:spacing w:val="65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itself.</w:t>
      </w:r>
    </w:p>
    <w:p w:rsidR="00442590" w:rsidRDefault="00442590">
      <w:pPr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57493F">
      <w:pPr>
        <w:spacing w:before="39"/>
        <w:ind w:left="100" w:right="22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lastRenderedPageBreak/>
        <w:t>In addition</w:t>
      </w:r>
      <w:r>
        <w:rPr>
          <w:rFonts w:ascii="Times New Roman" w:eastAsia="Times New Roman" w:hAnsi="Times New Roman" w:cs="Times New Roman"/>
          <w:b/>
          <w:bCs/>
          <w:i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to the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Genisis2</w:t>
      </w:r>
      <w:r>
        <w:rPr>
          <w:rFonts w:ascii="Times New Roman" w:eastAsia="Times New Roman" w:hAnsi="Times New Roman" w:cs="Times New Roman"/>
          <w:b/>
          <w:bCs/>
          <w:i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application,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we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also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considered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COTS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or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Open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Source products</w:t>
      </w:r>
      <w:r>
        <w:rPr>
          <w:rFonts w:ascii="Times New Roman" w:eastAsia="Times New Roman" w:hAnsi="Times New Roman" w:cs="Times New Roman"/>
          <w:b/>
          <w:bCs/>
          <w:i/>
          <w:spacing w:val="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that can be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used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in</w:t>
      </w:r>
      <w:r>
        <w:rPr>
          <w:rFonts w:ascii="Times New Roman" w:eastAsia="Times New Roman" w:hAnsi="Times New Roman" w:cs="Times New Roman"/>
          <w:b/>
          <w:bCs/>
          <w:i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Operations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part of the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 xml:space="preserve"> project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(Copying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files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between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one</w:t>
      </w:r>
      <w:r>
        <w:rPr>
          <w:rFonts w:ascii="Times New Roman" w:eastAsia="Times New Roman" w:hAnsi="Times New Roman" w:cs="Times New Roman"/>
          <w:b/>
          <w:bCs/>
          <w:i/>
          <w:spacing w:val="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Landing Zone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another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and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between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a 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Landing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Zone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and a Study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 xml:space="preserve"> Mart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or a Query</w:t>
      </w:r>
      <w:r>
        <w:rPr>
          <w:rFonts w:ascii="Times New Roman" w:eastAsia="Times New Roman" w:hAnsi="Times New Roman" w:cs="Times New Roman"/>
          <w:b/>
          <w:bCs/>
          <w:i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Mart).</w:t>
      </w:r>
      <w:r>
        <w:rPr>
          <w:rFonts w:ascii="Times New Roman" w:eastAsia="Times New Roman" w:hAnsi="Times New Roman" w:cs="Times New Roman"/>
          <w:b/>
          <w:bCs/>
          <w:i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analyses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present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development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team’s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findings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for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parts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of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Genisis2.</w:t>
      </w:r>
    </w:p>
    <w:p w:rsidR="00442590" w:rsidRDefault="0057493F">
      <w:pPr>
        <w:pStyle w:val="Heading4"/>
        <w:spacing w:before="120"/>
        <w:ind w:left="100" w:firstLine="0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/>
        </w:rPr>
        <w:t>Analysis for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the</w:t>
      </w:r>
      <w:r>
        <w:rPr>
          <w:rFonts w:ascii="Times New Roman"/>
          <w:spacing w:val="-1"/>
        </w:rPr>
        <w:t xml:space="preserve"> Genisis2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</w:rPr>
        <w:t>Application</w:t>
      </w:r>
    </w:p>
    <w:p w:rsidR="00442590" w:rsidRDefault="0057493F">
      <w:pPr>
        <w:pStyle w:val="BodyText"/>
        <w:ind w:right="222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results</w:t>
      </w:r>
      <w:r>
        <w:t xml:space="preserve"> of the</w:t>
      </w:r>
      <w:r>
        <w:rPr>
          <w:spacing w:val="-2"/>
        </w:rPr>
        <w:t xml:space="preserve"> </w:t>
      </w:r>
      <w:r>
        <w:t xml:space="preserve">analysis of </w:t>
      </w:r>
      <w:r>
        <w:rPr>
          <w:spacing w:val="-1"/>
        </w:rPr>
        <w:t>alternatives</w:t>
      </w:r>
      <w:r>
        <w:t xml:space="preserve"> for the</w:t>
      </w:r>
      <w:r>
        <w:rPr>
          <w:spacing w:val="1"/>
        </w:rPr>
        <w:t xml:space="preserve"> </w:t>
      </w:r>
      <w:r>
        <w:t xml:space="preserve">Genisis2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 xml:space="preserve">are </w:t>
      </w:r>
      <w:r>
        <w:t xml:space="preserve">illustrated in </w:t>
      </w:r>
      <w:r>
        <w:rPr>
          <w:spacing w:val="-1"/>
        </w:rPr>
        <w:t>Figure</w:t>
      </w:r>
      <w:r>
        <w:rPr>
          <w:spacing w:val="55"/>
        </w:rPr>
        <w:t xml:space="preserve"> </w:t>
      </w:r>
      <w:r>
        <w:t>30.</w:t>
      </w:r>
    </w:p>
    <w:p w:rsidR="00442590" w:rsidRDefault="00442590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57"/>
        <w:gridCol w:w="707"/>
        <w:gridCol w:w="654"/>
        <w:gridCol w:w="710"/>
        <w:gridCol w:w="1517"/>
        <w:gridCol w:w="448"/>
        <w:gridCol w:w="635"/>
        <w:gridCol w:w="555"/>
        <w:gridCol w:w="564"/>
        <w:gridCol w:w="566"/>
        <w:gridCol w:w="601"/>
        <w:gridCol w:w="593"/>
        <w:gridCol w:w="559"/>
      </w:tblGrid>
      <w:tr w:rsidR="00442590">
        <w:trPr>
          <w:trHeight w:hRule="exact" w:val="1055"/>
        </w:trPr>
        <w:tc>
          <w:tcPr>
            <w:tcW w:w="1257" w:type="dxa"/>
            <w:tcBorders>
              <w:top w:val="nil"/>
              <w:left w:val="single" w:sz="4" w:space="0" w:color="FFFFFF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:rsidR="00442590" w:rsidRDefault="0057493F">
            <w:pPr>
              <w:pStyle w:val="TableParagraph"/>
              <w:ind w:left="44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z w:val="12"/>
              </w:rPr>
              <w:t>Option</w:t>
            </w:r>
          </w:p>
        </w:tc>
        <w:tc>
          <w:tcPr>
            <w:tcW w:w="2071" w:type="dxa"/>
            <w:gridSpan w:val="3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  <w:p w:rsidR="00442590" w:rsidRDefault="0057493F">
            <w:pPr>
              <w:pStyle w:val="TableParagraph"/>
              <w:spacing w:line="181" w:lineRule="exact"/>
              <w:ind w:left="64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pacing w:val="-1"/>
                <w:sz w:val="12"/>
              </w:rPr>
              <w:t>TRM</w:t>
            </w:r>
            <w:r>
              <w:rPr>
                <w:rFonts w:ascii="Calibri"/>
                <w:b/>
                <w:color w:val="FFFFFF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Approval</w:t>
            </w:r>
            <w:r>
              <w:rPr>
                <w:rFonts w:ascii="Calibri"/>
                <w:b/>
                <w:color w:val="FFFFFF"/>
                <w:sz w:val="12"/>
              </w:rPr>
              <w:t xml:space="preserve">   </w:t>
            </w:r>
            <w:r>
              <w:rPr>
                <w:rFonts w:ascii="Calibri"/>
                <w:b/>
                <w:color w:val="FFFFFF"/>
                <w:spacing w:val="7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2"/>
                <w:position w:val="-6"/>
                <w:sz w:val="12"/>
              </w:rPr>
              <w:t>Version</w:t>
            </w:r>
          </w:p>
          <w:p w:rsidR="00442590" w:rsidRDefault="0057493F">
            <w:pPr>
              <w:pStyle w:val="TableParagraph"/>
              <w:tabs>
                <w:tab w:val="left" w:pos="811"/>
              </w:tabs>
              <w:spacing w:before="26" w:line="159" w:lineRule="auto"/>
              <w:ind w:left="308" w:right="75" w:hanging="181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position w:val="7"/>
                <w:sz w:val="12"/>
              </w:rPr>
              <w:t>or</w:t>
            </w:r>
            <w:r>
              <w:rPr>
                <w:rFonts w:ascii="Calibri"/>
                <w:b/>
                <w:color w:val="FFFFFF"/>
                <w:spacing w:val="-2"/>
                <w:position w:val="7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position w:val="7"/>
                <w:sz w:val="12"/>
              </w:rPr>
              <w:t>Approval</w:t>
            </w:r>
            <w:r>
              <w:rPr>
                <w:rFonts w:ascii="Calibri"/>
                <w:b/>
                <w:color w:val="FFFFFF"/>
                <w:position w:val="7"/>
                <w:sz w:val="12"/>
              </w:rPr>
              <w:t xml:space="preserve">   </w:t>
            </w:r>
            <w:r>
              <w:rPr>
                <w:rFonts w:ascii="Calibri"/>
                <w:b/>
                <w:color w:val="FFFFFF"/>
                <w:spacing w:val="12"/>
                <w:position w:val="7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Approved</w:t>
            </w:r>
            <w:r>
              <w:rPr>
                <w:rFonts w:ascii="Calibri"/>
                <w:b/>
                <w:color w:val="FFFFFF"/>
                <w:sz w:val="12"/>
              </w:rPr>
              <w:t xml:space="preserve">  </w:t>
            </w:r>
            <w:r>
              <w:rPr>
                <w:rFonts w:ascii="Calibri"/>
                <w:b/>
                <w:color w:val="FFFFFF"/>
                <w:spacing w:val="19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Cost Model</w:t>
            </w:r>
            <w:r>
              <w:rPr>
                <w:rFonts w:ascii="Calibri"/>
                <w:b/>
                <w:color w:val="FFFFFF"/>
                <w:spacing w:val="25"/>
                <w:w w:val="99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w w:val="95"/>
                <w:position w:val="7"/>
                <w:sz w:val="12"/>
              </w:rPr>
              <w:t>with</w:t>
            </w:r>
            <w:r>
              <w:rPr>
                <w:rFonts w:ascii="Calibri"/>
                <w:b/>
                <w:color w:val="FFFFFF"/>
                <w:w w:val="95"/>
                <w:position w:val="7"/>
                <w:sz w:val="12"/>
              </w:rPr>
              <w:tab/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for</w:t>
            </w:r>
            <w:r>
              <w:rPr>
                <w:rFonts w:ascii="Calibri"/>
                <w:b/>
                <w:color w:val="FFFFFF"/>
                <w:spacing w:val="-2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CY2017</w:t>
            </w:r>
          </w:p>
          <w:p w:rsidR="00442590" w:rsidRDefault="0057493F">
            <w:pPr>
              <w:pStyle w:val="TableParagraph"/>
              <w:spacing w:line="83" w:lineRule="exact"/>
              <w:ind w:left="138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pacing w:val="-1"/>
                <w:sz w:val="12"/>
              </w:rPr>
              <w:t>Constraints</w:t>
            </w:r>
          </w:p>
        </w:tc>
        <w:tc>
          <w:tcPr>
            <w:tcW w:w="1517" w:type="dxa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:rsidR="00442590" w:rsidRDefault="0057493F">
            <w:pPr>
              <w:pStyle w:val="TableParagraph"/>
              <w:ind w:left="375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pacing w:val="-1"/>
                <w:sz w:val="12"/>
              </w:rPr>
              <w:t>General</w:t>
            </w:r>
            <w:r>
              <w:rPr>
                <w:rFonts w:ascii="Calibri"/>
                <w:b/>
                <w:color w:val="FFFFFF"/>
                <w:spacing w:val="-2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Notes</w:t>
            </w:r>
          </w:p>
        </w:tc>
        <w:tc>
          <w:tcPr>
            <w:tcW w:w="448" w:type="dxa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:rsidR="00442590" w:rsidRDefault="0057493F">
            <w:pPr>
              <w:pStyle w:val="TableParagraph"/>
              <w:ind w:left="133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pacing w:val="-1"/>
                <w:sz w:val="12"/>
              </w:rPr>
              <w:t>Cost</w:t>
            </w:r>
          </w:p>
        </w:tc>
        <w:tc>
          <w:tcPr>
            <w:tcW w:w="1754" w:type="dxa"/>
            <w:gridSpan w:val="3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42590" w:rsidRDefault="0057493F">
            <w:pPr>
              <w:pStyle w:val="TableParagraph"/>
              <w:tabs>
                <w:tab w:val="left" w:pos="1388"/>
              </w:tabs>
              <w:spacing w:line="159" w:lineRule="auto"/>
              <w:ind w:left="96" w:right="46" w:firstLine="578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pacing w:val="-1"/>
                <w:sz w:val="12"/>
              </w:rPr>
              <w:t>Real-time</w:t>
            </w:r>
            <w:r>
              <w:rPr>
                <w:rFonts w:ascii="Calibri"/>
                <w:b/>
                <w:color w:val="FFFFFF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11"/>
                <w:sz w:val="12"/>
              </w:rPr>
              <w:t xml:space="preserve"> </w:t>
            </w:r>
            <w:proofErr w:type="spellStart"/>
            <w:r>
              <w:rPr>
                <w:rFonts w:ascii="Calibri"/>
                <w:b/>
                <w:color w:val="FFFFFF"/>
                <w:spacing w:val="-1"/>
                <w:position w:val="-6"/>
                <w:sz w:val="12"/>
              </w:rPr>
              <w:t>Communi</w:t>
            </w:r>
            <w:proofErr w:type="spellEnd"/>
            <w:r>
              <w:rPr>
                <w:rFonts w:ascii="Calibri"/>
                <w:b/>
                <w:color w:val="FFFFFF"/>
                <w:spacing w:val="29"/>
                <w:w w:val="99"/>
                <w:position w:val="-6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z w:val="12"/>
              </w:rPr>
              <w:t>Ability</w:t>
            </w:r>
            <w:r>
              <w:rPr>
                <w:rFonts w:ascii="Calibri"/>
                <w:b/>
                <w:color w:val="FFFFFF"/>
                <w:spacing w:val="-2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to</w:t>
            </w:r>
            <w:r>
              <w:rPr>
                <w:rFonts w:ascii="Calibri"/>
                <w:b/>
                <w:color w:val="FFFFFF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24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Alerts</w:t>
            </w:r>
            <w:r>
              <w:rPr>
                <w:rFonts w:ascii="Calibri"/>
                <w:b/>
                <w:color w:val="FFFFFF"/>
                <w:spacing w:val="-3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and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ab/>
            </w:r>
            <w:r>
              <w:rPr>
                <w:rFonts w:ascii="Calibri"/>
                <w:b/>
                <w:color w:val="FFFFFF"/>
                <w:position w:val="-6"/>
                <w:sz w:val="12"/>
              </w:rPr>
              <w:t>ty</w:t>
            </w:r>
            <w:r>
              <w:rPr>
                <w:rFonts w:ascii="Calibri"/>
                <w:b/>
                <w:color w:val="FFFFFF"/>
                <w:spacing w:val="28"/>
                <w:position w:val="-6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Customize</w:t>
            </w:r>
            <w:r>
              <w:rPr>
                <w:rFonts w:ascii="Calibri"/>
                <w:b/>
                <w:color w:val="FFFFFF"/>
                <w:spacing w:val="14"/>
                <w:sz w:val="12"/>
              </w:rPr>
              <w:t xml:space="preserve"> </w:t>
            </w:r>
            <w:proofErr w:type="spellStart"/>
            <w:r>
              <w:rPr>
                <w:rFonts w:ascii="Calibri"/>
                <w:b/>
                <w:color w:val="FFFFFF"/>
                <w:spacing w:val="-1"/>
                <w:sz w:val="12"/>
              </w:rPr>
              <w:t>Notificatio</w:t>
            </w:r>
            <w:proofErr w:type="spellEnd"/>
            <w:r>
              <w:rPr>
                <w:rFonts w:ascii="Calibri"/>
                <w:b/>
                <w:color w:val="FFFFFF"/>
                <w:spacing w:val="21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position w:val="-6"/>
                <w:sz w:val="12"/>
              </w:rPr>
              <w:t>Adoption</w:t>
            </w:r>
          </w:p>
          <w:p w:rsidR="00442590" w:rsidRDefault="0057493F">
            <w:pPr>
              <w:pStyle w:val="TableParagraph"/>
              <w:spacing w:line="108" w:lineRule="exact"/>
              <w:ind w:left="79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z w:val="12"/>
              </w:rPr>
              <w:t>ns</w:t>
            </w:r>
          </w:p>
        </w:tc>
        <w:tc>
          <w:tcPr>
            <w:tcW w:w="1167" w:type="dxa"/>
            <w:gridSpan w:val="2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:rsidR="00442590" w:rsidRDefault="0057493F">
            <w:pPr>
              <w:pStyle w:val="TableParagraph"/>
              <w:spacing w:line="144" w:lineRule="exact"/>
              <w:ind w:left="48" w:right="26" w:firstLine="617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pacing w:val="-1"/>
                <w:sz w:val="12"/>
              </w:rPr>
              <w:t>General</w:t>
            </w:r>
            <w:r>
              <w:rPr>
                <w:rFonts w:ascii="Calibri"/>
                <w:b/>
                <w:color w:val="FFFFFF"/>
                <w:spacing w:val="22"/>
                <w:w w:val="99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Maturity</w:t>
            </w:r>
            <w:r>
              <w:rPr>
                <w:rFonts w:ascii="Calibri"/>
                <w:b/>
                <w:color w:val="FFFFFF"/>
                <w:sz w:val="12"/>
              </w:rPr>
              <w:t xml:space="preserve">  </w:t>
            </w:r>
            <w:r>
              <w:rPr>
                <w:rFonts w:ascii="Calibri"/>
                <w:b/>
                <w:color w:val="FFFFFF"/>
                <w:spacing w:val="14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Integration</w:t>
            </w:r>
          </w:p>
          <w:p w:rsidR="00442590" w:rsidRDefault="0057493F">
            <w:pPr>
              <w:pStyle w:val="TableParagraph"/>
              <w:spacing w:before="1"/>
              <w:ind w:left="571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pacing w:val="-1"/>
                <w:sz w:val="12"/>
              </w:rPr>
              <w:t>Capabilities</w:t>
            </w:r>
          </w:p>
        </w:tc>
        <w:tc>
          <w:tcPr>
            <w:tcW w:w="593" w:type="dxa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:rsidR="00442590" w:rsidRDefault="0057493F">
            <w:pPr>
              <w:pStyle w:val="TableParagraph"/>
              <w:spacing w:line="144" w:lineRule="exact"/>
              <w:ind w:left="32" w:right="14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pacing w:val="-1"/>
                <w:sz w:val="12"/>
              </w:rPr>
              <w:t>Workflow/</w:t>
            </w:r>
            <w:r>
              <w:rPr>
                <w:rFonts w:ascii="Calibri"/>
                <w:b/>
                <w:color w:val="FFFFFF"/>
                <w:spacing w:val="24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Process</w:t>
            </w:r>
            <w:r>
              <w:rPr>
                <w:rFonts w:ascii="Calibri"/>
                <w:b/>
                <w:color w:val="FFFFFF"/>
                <w:spacing w:val="24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z w:val="12"/>
              </w:rPr>
              <w:t>Flow</w:t>
            </w:r>
          </w:p>
        </w:tc>
        <w:tc>
          <w:tcPr>
            <w:tcW w:w="557" w:type="dxa"/>
            <w:tcBorders>
              <w:top w:val="nil"/>
              <w:left w:val="nil"/>
              <w:bottom w:val="single" w:sz="12" w:space="0" w:color="FFFFFF"/>
              <w:right w:val="single" w:sz="4" w:space="0" w:color="FFFFFF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103" w:line="144" w:lineRule="exact"/>
              <w:ind w:left="44" w:right="17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FFFF"/>
                <w:spacing w:val="-1"/>
                <w:sz w:val="12"/>
              </w:rPr>
              <w:t>Active</w:t>
            </w:r>
            <w:r>
              <w:rPr>
                <w:rFonts w:ascii="Calibri"/>
                <w:b/>
                <w:color w:val="FFFFFF"/>
                <w:spacing w:val="23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2"/>
              </w:rPr>
              <w:t>Directory</w:t>
            </w:r>
            <w:r>
              <w:rPr>
                <w:rFonts w:ascii="Calibri"/>
                <w:b/>
                <w:color w:val="FFFFFF"/>
                <w:spacing w:val="24"/>
                <w:sz w:val="12"/>
              </w:rPr>
              <w:t xml:space="preserve"> </w:t>
            </w:r>
            <w:proofErr w:type="spellStart"/>
            <w:r>
              <w:rPr>
                <w:rFonts w:ascii="Calibri"/>
                <w:b/>
                <w:color w:val="FFFFFF"/>
                <w:spacing w:val="-1"/>
                <w:sz w:val="12"/>
              </w:rPr>
              <w:t>Integratio</w:t>
            </w:r>
            <w:proofErr w:type="spellEnd"/>
            <w:r>
              <w:rPr>
                <w:rFonts w:ascii="Calibri"/>
                <w:b/>
                <w:color w:val="FFFFFF"/>
                <w:spacing w:val="23"/>
                <w:sz w:val="12"/>
              </w:rPr>
              <w:t xml:space="preserve"> </w:t>
            </w:r>
            <w:r>
              <w:rPr>
                <w:rFonts w:ascii="Calibri"/>
                <w:b/>
                <w:color w:val="FFFFFF"/>
                <w:sz w:val="12"/>
              </w:rPr>
              <w:t>n</w:t>
            </w:r>
          </w:p>
        </w:tc>
      </w:tr>
      <w:tr w:rsidR="00442590">
        <w:trPr>
          <w:trHeight w:hRule="exact" w:val="300"/>
        </w:trPr>
        <w:tc>
          <w:tcPr>
            <w:tcW w:w="1257" w:type="dxa"/>
            <w:tcBorders>
              <w:top w:val="single" w:sz="12" w:space="0" w:color="FFFFFF"/>
              <w:left w:val="single" w:sz="4" w:space="0" w:color="FFFFFF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442590" w:rsidRDefault="0057493F">
            <w:pPr>
              <w:pStyle w:val="TableParagraph"/>
              <w:spacing w:line="120" w:lineRule="exact"/>
              <w:ind w:left="110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spacing w:val="-1"/>
                <w:sz w:val="12"/>
              </w:rPr>
              <w:t>Custom</w:t>
            </w:r>
            <w:r>
              <w:rPr>
                <w:rFonts w:ascii="Calibri"/>
                <w:b/>
                <w:spacing w:val="-2"/>
                <w:sz w:val="12"/>
              </w:rPr>
              <w:t xml:space="preserve"> </w:t>
            </w:r>
            <w:r>
              <w:rPr>
                <w:rFonts w:ascii="Calibri"/>
                <w:b/>
                <w:spacing w:val="-1"/>
                <w:sz w:val="12"/>
              </w:rPr>
              <w:t>Development</w:t>
            </w:r>
          </w:p>
        </w:tc>
        <w:tc>
          <w:tcPr>
            <w:tcW w:w="707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442590" w:rsidRDefault="0057493F">
            <w:pPr>
              <w:pStyle w:val="TableParagraph"/>
              <w:spacing w:line="120" w:lineRule="exact"/>
              <w:ind w:left="348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>NA</w:t>
            </w:r>
          </w:p>
        </w:tc>
        <w:tc>
          <w:tcPr>
            <w:tcW w:w="654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442590" w:rsidRDefault="0057493F">
            <w:pPr>
              <w:pStyle w:val="TableParagraph"/>
              <w:spacing w:line="120" w:lineRule="exact"/>
              <w:ind w:left="300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>NA</w:t>
            </w:r>
          </w:p>
        </w:tc>
        <w:tc>
          <w:tcPr>
            <w:tcW w:w="710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442590" w:rsidRDefault="0057493F">
            <w:pPr>
              <w:pStyle w:val="TableParagraph"/>
              <w:spacing w:line="120" w:lineRule="exact"/>
              <w:ind w:right="9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>NA</w:t>
            </w:r>
          </w:p>
        </w:tc>
        <w:tc>
          <w:tcPr>
            <w:tcW w:w="1517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before="92"/>
              <w:ind w:left="77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>Necessary</w:t>
            </w:r>
            <w:r>
              <w:rPr>
                <w:rFonts w:ascii="Calibri"/>
                <w:spacing w:val="1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Features</w:t>
            </w:r>
            <w:r>
              <w:rPr>
                <w:rFonts w:ascii="Calibri"/>
                <w:spacing w:val="-3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 xml:space="preserve">Can </w:t>
            </w:r>
            <w:r>
              <w:rPr>
                <w:rFonts w:ascii="Calibri"/>
                <w:sz w:val="12"/>
              </w:rPr>
              <w:t>be</w:t>
            </w:r>
          </w:p>
        </w:tc>
        <w:tc>
          <w:tcPr>
            <w:tcW w:w="448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442590" w:rsidRDefault="0057493F">
            <w:pPr>
              <w:pStyle w:val="TableParagraph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635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442590" w:rsidRDefault="0057493F">
            <w:pPr>
              <w:pStyle w:val="TableParagraph"/>
              <w:ind w:left="25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4</w:t>
            </w:r>
          </w:p>
        </w:tc>
        <w:tc>
          <w:tcPr>
            <w:tcW w:w="555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442590" w:rsidRDefault="0057493F">
            <w:pPr>
              <w:pStyle w:val="TableParagraph"/>
              <w:ind w:left="1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4</w:t>
            </w:r>
          </w:p>
        </w:tc>
        <w:tc>
          <w:tcPr>
            <w:tcW w:w="564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442590" w:rsidRDefault="0057493F">
            <w:pPr>
              <w:pStyle w:val="TableParagraph"/>
              <w:spacing w:line="120" w:lineRule="exact"/>
              <w:ind w:right="11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color w:val="538235"/>
                <w:sz w:val="12"/>
              </w:rPr>
              <w:t>NA</w:t>
            </w:r>
          </w:p>
        </w:tc>
        <w:tc>
          <w:tcPr>
            <w:tcW w:w="566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442590" w:rsidRDefault="0057493F">
            <w:pPr>
              <w:pStyle w:val="TableParagraph"/>
              <w:spacing w:line="120" w:lineRule="exact"/>
              <w:ind w:right="26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color w:val="538235"/>
                <w:sz w:val="12"/>
              </w:rPr>
              <w:t>NA</w:t>
            </w:r>
          </w:p>
        </w:tc>
        <w:tc>
          <w:tcPr>
            <w:tcW w:w="601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442590" w:rsidRDefault="0057493F">
            <w:pPr>
              <w:pStyle w:val="TableParagraph"/>
              <w:ind w:right="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4</w:t>
            </w:r>
          </w:p>
        </w:tc>
        <w:tc>
          <w:tcPr>
            <w:tcW w:w="593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442590" w:rsidRDefault="0057493F">
            <w:pPr>
              <w:pStyle w:val="TableParagraph"/>
              <w:ind w:left="20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557" w:type="dxa"/>
            <w:tcBorders>
              <w:top w:val="single" w:sz="12" w:space="0" w:color="FFFFFF"/>
              <w:left w:val="nil"/>
              <w:bottom w:val="nil"/>
              <w:right w:val="single" w:sz="4" w:space="0" w:color="FFFFFF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442590" w:rsidRDefault="0057493F">
            <w:pPr>
              <w:pStyle w:val="TableParagraph"/>
              <w:ind w:left="19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</w:tr>
      <w:tr w:rsidR="00442590">
        <w:trPr>
          <w:trHeight w:hRule="exact" w:val="206"/>
        </w:trPr>
        <w:tc>
          <w:tcPr>
            <w:tcW w:w="1257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98" w:lineRule="exact"/>
              <w:ind w:right="55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pacing w:val="-1"/>
                <w:sz w:val="12"/>
              </w:rPr>
              <w:t>Built</w:t>
            </w:r>
          </w:p>
        </w:tc>
        <w:tc>
          <w:tcPr>
            <w:tcW w:w="448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55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60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593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557" w:type="dxa"/>
            <w:tcBorders>
              <w:top w:val="nil"/>
              <w:left w:val="nil"/>
              <w:bottom w:val="nil"/>
              <w:right w:val="single" w:sz="4" w:space="0" w:color="FFFFFF"/>
            </w:tcBorders>
            <w:shd w:val="clear" w:color="auto" w:fill="D2DEEE"/>
          </w:tcPr>
          <w:p w:rsidR="00442590" w:rsidRDefault="00442590"/>
        </w:tc>
      </w:tr>
      <w:tr w:rsidR="00442590">
        <w:trPr>
          <w:trHeight w:hRule="exact" w:val="657"/>
        </w:trPr>
        <w:tc>
          <w:tcPr>
            <w:tcW w:w="1257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:rsidR="00442590" w:rsidRDefault="0057493F">
            <w:pPr>
              <w:pStyle w:val="TableParagraph"/>
              <w:spacing w:line="144" w:lineRule="exact"/>
              <w:ind w:left="499" w:right="74" w:hanging="378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spacing w:val="-1"/>
                <w:sz w:val="12"/>
              </w:rPr>
              <w:t>Microsoft</w:t>
            </w:r>
            <w:r>
              <w:rPr>
                <w:rFonts w:ascii="Calibri"/>
                <w:b/>
                <w:spacing w:val="-3"/>
                <w:sz w:val="12"/>
              </w:rPr>
              <w:t xml:space="preserve"> </w:t>
            </w:r>
            <w:r>
              <w:rPr>
                <w:rFonts w:ascii="Calibri"/>
                <w:b/>
                <w:spacing w:val="-1"/>
                <w:sz w:val="12"/>
              </w:rPr>
              <w:t>SharePoint</w:t>
            </w:r>
            <w:r>
              <w:rPr>
                <w:rFonts w:ascii="Calibri"/>
                <w:b/>
                <w:spacing w:val="30"/>
                <w:sz w:val="12"/>
              </w:rPr>
              <w:t xml:space="preserve"> </w:t>
            </w:r>
            <w:r>
              <w:rPr>
                <w:rFonts w:ascii="Calibri"/>
                <w:b/>
                <w:spacing w:val="-1"/>
                <w:sz w:val="12"/>
              </w:rPr>
              <w:t>Portal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7"/>
              <w:ind w:left="32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9"/>
                <w:szCs w:val="9"/>
              </w:rPr>
            </w:pPr>
          </w:p>
          <w:p w:rsidR="00442590" w:rsidRDefault="0057493F">
            <w:pPr>
              <w:pStyle w:val="TableParagraph"/>
              <w:spacing w:line="145" w:lineRule="exact"/>
              <w:ind w:left="250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>2013</w:t>
            </w:r>
          </w:p>
          <w:p w:rsidR="00442590" w:rsidRDefault="0057493F">
            <w:pPr>
              <w:pStyle w:val="TableParagraph"/>
              <w:spacing w:line="235" w:lineRule="auto"/>
              <w:ind w:left="218" w:right="124" w:firstLine="62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 xml:space="preserve">and </w:t>
            </w:r>
            <w:r>
              <w:rPr>
                <w:rFonts w:ascii="Calibri"/>
                <w:spacing w:val="-1"/>
                <w:sz w:val="12"/>
              </w:rPr>
              <w:t>Above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442590" w:rsidRDefault="0057493F">
            <w:pPr>
              <w:pStyle w:val="TableParagraph"/>
              <w:ind w:left="223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pacing w:val="-2"/>
                <w:sz w:val="12"/>
              </w:rPr>
              <w:t>COTS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9"/>
                <w:szCs w:val="9"/>
              </w:rPr>
            </w:pPr>
          </w:p>
          <w:p w:rsidR="00442590" w:rsidRDefault="0057493F">
            <w:pPr>
              <w:pStyle w:val="TableParagraph"/>
              <w:spacing w:line="144" w:lineRule="exact"/>
              <w:ind w:left="96" w:right="151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pacing w:val="-1"/>
                <w:sz w:val="12"/>
              </w:rPr>
              <w:t>Intranet</w:t>
            </w:r>
            <w:r>
              <w:rPr>
                <w:rFonts w:ascii="Calibri"/>
                <w:spacing w:val="-4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Focused, Content</w:t>
            </w:r>
            <w:r>
              <w:rPr>
                <w:rFonts w:ascii="Calibri"/>
                <w:spacing w:val="30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Management</w:t>
            </w:r>
            <w:r>
              <w:rPr>
                <w:rFonts w:ascii="Calibri"/>
                <w:spacing w:val="-3"/>
                <w:sz w:val="12"/>
              </w:rPr>
              <w:t xml:space="preserve"> </w:t>
            </w:r>
            <w:r>
              <w:rPr>
                <w:rFonts w:ascii="Calibri"/>
                <w:sz w:val="12"/>
              </w:rPr>
              <w:t>based</w:t>
            </w:r>
            <w:r>
              <w:rPr>
                <w:rFonts w:ascii="Calibri"/>
                <w:spacing w:val="27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Workflows</w:t>
            </w:r>
          </w:p>
        </w:tc>
        <w:tc>
          <w:tcPr>
            <w:tcW w:w="448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7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7"/>
              <w:ind w:left="25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7"/>
              <w:ind w:left="1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7"/>
              <w:ind w:left="17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7"/>
              <w:ind w:left="17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601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7"/>
              <w:ind w:right="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93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7"/>
              <w:ind w:left="20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single" w:sz="4" w:space="0" w:color="FFFFFF"/>
            </w:tcBorders>
            <w:shd w:val="clear" w:color="auto" w:fill="EAEEF7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7"/>
              <w:ind w:left="19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</w:tr>
      <w:tr w:rsidR="00442590">
        <w:trPr>
          <w:trHeight w:hRule="exact" w:val="648"/>
        </w:trPr>
        <w:tc>
          <w:tcPr>
            <w:tcW w:w="1257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9"/>
                <w:szCs w:val="9"/>
              </w:rPr>
            </w:pPr>
          </w:p>
          <w:p w:rsidR="00442590" w:rsidRDefault="0057493F">
            <w:pPr>
              <w:pStyle w:val="TableParagraph"/>
              <w:ind w:left="307"/>
              <w:rPr>
                <w:rFonts w:ascii="Calibri" w:eastAsia="Calibri" w:hAnsi="Calibri" w:cs="Calibri"/>
                <w:sz w:val="12"/>
                <w:szCs w:val="12"/>
              </w:rPr>
            </w:pPr>
            <w:proofErr w:type="spellStart"/>
            <w:r>
              <w:rPr>
                <w:rFonts w:ascii="Calibri"/>
                <w:b/>
                <w:spacing w:val="-2"/>
                <w:sz w:val="12"/>
              </w:rPr>
              <w:t>LifeRay</w:t>
            </w:r>
            <w:proofErr w:type="spellEnd"/>
            <w:r>
              <w:rPr>
                <w:rFonts w:ascii="Calibri"/>
                <w:b/>
                <w:spacing w:val="-2"/>
                <w:sz w:val="12"/>
              </w:rPr>
              <w:t xml:space="preserve"> </w:t>
            </w:r>
            <w:r>
              <w:rPr>
                <w:rFonts w:ascii="Calibri"/>
                <w:b/>
                <w:spacing w:val="-1"/>
                <w:sz w:val="12"/>
              </w:rPr>
              <w:t>Portal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2"/>
              <w:ind w:left="32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:rsidR="00442590" w:rsidRDefault="0057493F">
            <w:pPr>
              <w:pStyle w:val="TableParagraph"/>
              <w:spacing w:line="144" w:lineRule="exact"/>
              <w:ind w:left="218" w:right="97" w:hanging="28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 xml:space="preserve">7.0 and </w:t>
            </w:r>
            <w:r>
              <w:rPr>
                <w:rFonts w:ascii="Calibri"/>
                <w:spacing w:val="-1"/>
                <w:sz w:val="12"/>
              </w:rPr>
              <w:t>Above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before="106" w:line="144" w:lineRule="exact"/>
              <w:ind w:left="97" w:right="107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>Only</w:t>
            </w:r>
            <w:r>
              <w:rPr>
                <w:rFonts w:ascii="Calibri"/>
                <w:spacing w:val="-1"/>
                <w:sz w:val="12"/>
              </w:rPr>
              <w:t xml:space="preserve"> </w:t>
            </w:r>
            <w:r>
              <w:rPr>
                <w:rFonts w:ascii="Calibri"/>
                <w:spacing w:val="-2"/>
                <w:sz w:val="12"/>
              </w:rPr>
              <w:t>COTS</w:t>
            </w:r>
            <w:r>
              <w:rPr>
                <w:rFonts w:ascii="Calibri"/>
                <w:spacing w:val="20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version</w:t>
            </w:r>
            <w:r>
              <w:rPr>
                <w:rFonts w:ascii="Calibri"/>
                <w:sz w:val="12"/>
              </w:rPr>
              <w:t xml:space="preserve"> is</w:t>
            </w:r>
            <w:r>
              <w:rPr>
                <w:rFonts w:ascii="Calibri"/>
                <w:spacing w:val="23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Viable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before="34" w:line="144" w:lineRule="exact"/>
              <w:ind w:left="96" w:right="151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pacing w:val="-1"/>
                <w:sz w:val="12"/>
              </w:rPr>
              <w:t>Intranet</w:t>
            </w:r>
            <w:r>
              <w:rPr>
                <w:rFonts w:ascii="Calibri"/>
                <w:spacing w:val="-4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Focused, Content</w:t>
            </w:r>
            <w:r>
              <w:rPr>
                <w:rFonts w:ascii="Calibri"/>
                <w:spacing w:val="30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Management</w:t>
            </w:r>
            <w:r>
              <w:rPr>
                <w:rFonts w:ascii="Calibri"/>
                <w:spacing w:val="-3"/>
                <w:sz w:val="12"/>
              </w:rPr>
              <w:t xml:space="preserve"> </w:t>
            </w:r>
            <w:r>
              <w:rPr>
                <w:rFonts w:ascii="Calibri"/>
                <w:sz w:val="12"/>
              </w:rPr>
              <w:t>based</w:t>
            </w:r>
            <w:r>
              <w:rPr>
                <w:rFonts w:ascii="Calibri"/>
                <w:spacing w:val="27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Workflows</w:t>
            </w:r>
          </w:p>
        </w:tc>
        <w:tc>
          <w:tcPr>
            <w:tcW w:w="448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2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2"/>
              <w:ind w:left="25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2"/>
              <w:ind w:left="1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2"/>
              <w:ind w:left="17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1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2"/>
              <w:ind w:left="17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1</w:t>
            </w:r>
          </w:p>
        </w:tc>
        <w:tc>
          <w:tcPr>
            <w:tcW w:w="60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2"/>
              <w:ind w:right="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93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2"/>
              <w:ind w:left="20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single" w:sz="4" w:space="0" w:color="FFFFFF"/>
            </w:tcBorders>
            <w:shd w:val="clear" w:color="auto" w:fill="D2DEEE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before="72"/>
              <w:ind w:left="19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</w:tr>
      <w:tr w:rsidR="00442590">
        <w:trPr>
          <w:trHeight w:hRule="exact" w:val="543"/>
        </w:trPr>
        <w:tc>
          <w:tcPr>
            <w:tcW w:w="1257" w:type="dxa"/>
            <w:tcBorders>
              <w:top w:val="nil"/>
              <w:left w:val="single" w:sz="4" w:space="0" w:color="FFFFFF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:rsidR="00442590" w:rsidRDefault="0057493F">
            <w:pPr>
              <w:pStyle w:val="TableParagraph"/>
              <w:spacing w:line="144" w:lineRule="exact"/>
              <w:ind w:left="402" w:right="83" w:hanging="273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spacing w:val="-1"/>
                <w:sz w:val="12"/>
              </w:rPr>
              <w:t>Alfresco</w:t>
            </w:r>
            <w:r>
              <w:rPr>
                <w:rFonts w:ascii="Calibri"/>
                <w:b/>
                <w:spacing w:val="-3"/>
                <w:sz w:val="12"/>
              </w:rPr>
              <w:t xml:space="preserve"> </w:t>
            </w:r>
            <w:r>
              <w:rPr>
                <w:rFonts w:ascii="Calibri"/>
                <w:b/>
                <w:spacing w:val="-1"/>
                <w:sz w:val="12"/>
              </w:rPr>
              <w:t>One/Activiti</w:t>
            </w:r>
            <w:r>
              <w:rPr>
                <w:rFonts w:ascii="Calibri"/>
                <w:b/>
                <w:spacing w:val="23"/>
                <w:w w:val="99"/>
                <w:sz w:val="12"/>
              </w:rPr>
              <w:t xml:space="preserve"> </w:t>
            </w:r>
            <w:r>
              <w:rPr>
                <w:rFonts w:ascii="Calibri"/>
                <w:b/>
                <w:spacing w:val="-1"/>
                <w:sz w:val="12"/>
              </w:rPr>
              <w:t>Workflow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442590" w:rsidRDefault="0057493F">
            <w:pPr>
              <w:pStyle w:val="TableParagraph"/>
              <w:ind w:left="32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3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55" w:line="145" w:lineRule="exact"/>
              <w:ind w:left="92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>201605</w:t>
            </w:r>
          </w:p>
          <w:p w:rsidR="00442590" w:rsidRDefault="0057493F">
            <w:pPr>
              <w:pStyle w:val="TableParagraph"/>
              <w:spacing w:line="144" w:lineRule="exact"/>
              <w:ind w:left="94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>GA</w:t>
            </w:r>
          </w:p>
          <w:p w:rsidR="00442590" w:rsidRDefault="0057493F">
            <w:pPr>
              <w:pStyle w:val="TableParagraph"/>
              <w:spacing w:line="145" w:lineRule="exact"/>
              <w:ind w:left="93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pacing w:val="-2"/>
                <w:sz w:val="12"/>
              </w:rPr>
              <w:t>Version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54" w:line="144" w:lineRule="exact"/>
              <w:ind w:left="97" w:right="107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z w:val="12"/>
              </w:rPr>
              <w:t>Only</w:t>
            </w:r>
            <w:r>
              <w:rPr>
                <w:rFonts w:ascii="Calibri"/>
                <w:spacing w:val="-2"/>
                <w:sz w:val="12"/>
              </w:rPr>
              <w:t xml:space="preserve"> COTS</w:t>
            </w:r>
            <w:r>
              <w:rPr>
                <w:rFonts w:ascii="Calibri"/>
                <w:spacing w:val="20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version</w:t>
            </w:r>
            <w:r>
              <w:rPr>
                <w:rFonts w:ascii="Calibri"/>
                <w:sz w:val="12"/>
              </w:rPr>
              <w:t xml:space="preserve"> is</w:t>
            </w:r>
            <w:r>
              <w:rPr>
                <w:rFonts w:ascii="Calibri"/>
                <w:spacing w:val="23"/>
                <w:sz w:val="12"/>
              </w:rPr>
              <w:t xml:space="preserve"> </w:t>
            </w:r>
            <w:r>
              <w:rPr>
                <w:rFonts w:ascii="Calibri"/>
                <w:sz w:val="12"/>
              </w:rPr>
              <w:t>Viable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54" w:line="144" w:lineRule="exact"/>
              <w:ind w:left="96" w:right="151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spacing w:val="-1"/>
                <w:sz w:val="12"/>
              </w:rPr>
              <w:t>Intranet</w:t>
            </w:r>
            <w:r>
              <w:rPr>
                <w:rFonts w:ascii="Calibri"/>
                <w:spacing w:val="-4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Focused, Content</w:t>
            </w:r>
            <w:r>
              <w:rPr>
                <w:rFonts w:ascii="Calibri"/>
                <w:spacing w:val="30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Management</w:t>
            </w:r>
            <w:r>
              <w:rPr>
                <w:rFonts w:ascii="Calibri"/>
                <w:spacing w:val="-3"/>
                <w:sz w:val="12"/>
              </w:rPr>
              <w:t xml:space="preserve"> </w:t>
            </w:r>
            <w:r>
              <w:rPr>
                <w:rFonts w:ascii="Calibri"/>
                <w:sz w:val="12"/>
              </w:rPr>
              <w:t>based</w:t>
            </w:r>
            <w:r>
              <w:rPr>
                <w:rFonts w:ascii="Calibri"/>
                <w:spacing w:val="27"/>
                <w:sz w:val="12"/>
              </w:rPr>
              <w:t xml:space="preserve"> </w:t>
            </w:r>
            <w:r>
              <w:rPr>
                <w:rFonts w:ascii="Calibri"/>
                <w:spacing w:val="-1"/>
                <w:sz w:val="12"/>
              </w:rPr>
              <w:t>Workflows</w:t>
            </w:r>
          </w:p>
        </w:tc>
        <w:tc>
          <w:tcPr>
            <w:tcW w:w="448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442590" w:rsidRDefault="0057493F">
            <w:pPr>
              <w:pStyle w:val="TableParagraph"/>
              <w:ind w:left="14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442590" w:rsidRDefault="0057493F">
            <w:pPr>
              <w:pStyle w:val="TableParagraph"/>
              <w:ind w:left="25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442590" w:rsidRDefault="0057493F">
            <w:pPr>
              <w:pStyle w:val="TableParagraph"/>
              <w:ind w:left="1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442590" w:rsidRDefault="0057493F">
            <w:pPr>
              <w:pStyle w:val="TableParagraph"/>
              <w:ind w:left="17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442590" w:rsidRDefault="0057493F">
            <w:pPr>
              <w:pStyle w:val="TableParagraph"/>
              <w:ind w:left="17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601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442590" w:rsidRDefault="0057493F">
            <w:pPr>
              <w:pStyle w:val="TableParagraph"/>
              <w:ind w:right="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93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442590" w:rsidRDefault="0057493F">
            <w:pPr>
              <w:pStyle w:val="TableParagraph"/>
              <w:ind w:left="20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single" w:sz="4" w:space="0" w:color="FFFFFF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442590" w:rsidRDefault="0057493F">
            <w:pPr>
              <w:pStyle w:val="TableParagraph"/>
              <w:ind w:left="19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color w:val="538235"/>
                <w:w w:val="290"/>
                <w:sz w:val="12"/>
              </w:rPr>
              <w:t>2</w:t>
            </w:r>
          </w:p>
        </w:tc>
      </w:tr>
      <w:tr w:rsidR="00442590">
        <w:trPr>
          <w:trHeight w:hRule="exact" w:val="216"/>
        </w:trPr>
        <w:tc>
          <w:tcPr>
            <w:tcW w:w="9366" w:type="dxa"/>
            <w:gridSpan w:val="13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shd w:val="clear" w:color="auto" w:fill="D2DEEE"/>
          </w:tcPr>
          <w:p w:rsidR="00442590" w:rsidRDefault="0057493F">
            <w:pPr>
              <w:pStyle w:val="TableParagraph"/>
              <w:tabs>
                <w:tab w:val="left" w:pos="1577"/>
              </w:tabs>
              <w:spacing w:line="182" w:lineRule="exact"/>
              <w:ind w:left="488"/>
              <w:rPr>
                <w:rFonts w:ascii="Arial" w:eastAsia="Arial" w:hAnsi="Arial" w:cs="Arial"/>
                <w:sz w:val="12"/>
                <w:szCs w:val="12"/>
              </w:rPr>
            </w:pPr>
            <w:proofErr w:type="spellStart"/>
            <w:r>
              <w:rPr>
                <w:rFonts w:ascii="Calibri"/>
                <w:b/>
                <w:spacing w:val="-1"/>
                <w:sz w:val="12"/>
              </w:rPr>
              <w:t>Nuxeo</w:t>
            </w:r>
            <w:proofErr w:type="spellEnd"/>
            <w:r>
              <w:rPr>
                <w:rFonts w:ascii="Times New Roman"/>
                <w:spacing w:val="-1"/>
                <w:position w:val="4"/>
                <w:sz w:val="12"/>
              </w:rPr>
              <w:tab/>
            </w:r>
            <w:r>
              <w:rPr>
                <w:rFonts w:ascii="Arial"/>
                <w:w w:val="265"/>
                <w:position w:val="4"/>
                <w:sz w:val="12"/>
              </w:rPr>
              <w:t>0</w:t>
            </w:r>
          </w:p>
        </w:tc>
      </w:tr>
      <w:tr w:rsidR="00442590">
        <w:trPr>
          <w:trHeight w:hRule="exact" w:val="216"/>
        </w:trPr>
        <w:tc>
          <w:tcPr>
            <w:tcW w:w="9366" w:type="dxa"/>
            <w:gridSpan w:val="13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shd w:val="clear" w:color="auto" w:fill="EAEEF7"/>
          </w:tcPr>
          <w:p w:rsidR="00442590" w:rsidRDefault="0057493F">
            <w:pPr>
              <w:pStyle w:val="TableParagraph"/>
              <w:tabs>
                <w:tab w:val="left" w:pos="1577"/>
              </w:tabs>
              <w:spacing w:line="182" w:lineRule="exact"/>
              <w:ind w:left="507"/>
              <w:rPr>
                <w:rFonts w:ascii="Arial" w:eastAsia="Arial" w:hAnsi="Arial" w:cs="Arial"/>
                <w:sz w:val="12"/>
                <w:szCs w:val="12"/>
              </w:rPr>
            </w:pPr>
            <w:proofErr w:type="spellStart"/>
            <w:r>
              <w:rPr>
                <w:rFonts w:ascii="Calibri"/>
                <w:b/>
                <w:spacing w:val="-1"/>
                <w:sz w:val="12"/>
              </w:rPr>
              <w:t>Plone</w:t>
            </w:r>
            <w:proofErr w:type="spellEnd"/>
            <w:r>
              <w:rPr>
                <w:rFonts w:ascii="Times New Roman"/>
                <w:spacing w:val="-1"/>
                <w:position w:val="4"/>
                <w:sz w:val="12"/>
              </w:rPr>
              <w:tab/>
            </w:r>
            <w:r>
              <w:rPr>
                <w:rFonts w:ascii="Arial"/>
                <w:w w:val="265"/>
                <w:position w:val="4"/>
                <w:sz w:val="12"/>
              </w:rPr>
              <w:t>0</w:t>
            </w:r>
          </w:p>
        </w:tc>
      </w:tr>
      <w:tr w:rsidR="00442590">
        <w:trPr>
          <w:trHeight w:hRule="exact" w:val="506"/>
        </w:trPr>
        <w:tc>
          <w:tcPr>
            <w:tcW w:w="9366" w:type="dxa"/>
            <w:gridSpan w:val="13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shd w:val="clear" w:color="auto" w:fill="D2DEEE"/>
          </w:tcPr>
          <w:p w:rsidR="00442590" w:rsidRDefault="0057493F">
            <w:pPr>
              <w:pStyle w:val="TableParagraph"/>
              <w:tabs>
                <w:tab w:val="left" w:pos="1577"/>
              </w:tabs>
              <w:spacing w:before="142"/>
              <w:ind w:left="132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Calibri"/>
                <w:b/>
                <w:spacing w:val="-1"/>
                <w:sz w:val="12"/>
              </w:rPr>
              <w:t>Open Atrium/Drupal</w:t>
            </w:r>
            <w:r>
              <w:rPr>
                <w:rFonts w:ascii="Times New Roman"/>
                <w:spacing w:val="-1"/>
                <w:position w:val="4"/>
                <w:sz w:val="12"/>
              </w:rPr>
              <w:tab/>
            </w:r>
            <w:r>
              <w:rPr>
                <w:rFonts w:ascii="Arial"/>
                <w:w w:val="260"/>
                <w:position w:val="4"/>
                <w:sz w:val="12"/>
              </w:rPr>
              <w:t>0</w:t>
            </w:r>
          </w:p>
        </w:tc>
      </w:tr>
      <w:tr w:rsidR="00442590">
        <w:trPr>
          <w:trHeight w:hRule="exact" w:val="216"/>
        </w:trPr>
        <w:tc>
          <w:tcPr>
            <w:tcW w:w="9366" w:type="dxa"/>
            <w:gridSpan w:val="13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shd w:val="clear" w:color="auto" w:fill="EAEEF7"/>
          </w:tcPr>
          <w:p w:rsidR="00442590" w:rsidRDefault="0057493F">
            <w:pPr>
              <w:pStyle w:val="TableParagraph"/>
              <w:tabs>
                <w:tab w:val="left" w:pos="1577"/>
              </w:tabs>
              <w:spacing w:line="182" w:lineRule="exact"/>
              <w:ind w:left="41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Calibri"/>
                <w:b/>
                <w:spacing w:val="-1"/>
                <w:w w:val="95"/>
                <w:sz w:val="12"/>
              </w:rPr>
              <w:t>Portofino</w:t>
            </w:r>
            <w:r>
              <w:rPr>
                <w:rFonts w:ascii="Times New Roman"/>
                <w:spacing w:val="-1"/>
                <w:w w:val="95"/>
                <w:position w:val="4"/>
                <w:sz w:val="12"/>
              </w:rPr>
              <w:tab/>
            </w:r>
            <w:r>
              <w:rPr>
                <w:rFonts w:ascii="Arial"/>
                <w:w w:val="260"/>
                <w:position w:val="4"/>
                <w:sz w:val="12"/>
              </w:rPr>
              <w:t>0</w:t>
            </w:r>
          </w:p>
        </w:tc>
      </w:tr>
      <w:tr w:rsidR="00442590">
        <w:trPr>
          <w:trHeight w:hRule="exact" w:val="216"/>
        </w:trPr>
        <w:tc>
          <w:tcPr>
            <w:tcW w:w="9366" w:type="dxa"/>
            <w:gridSpan w:val="13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shd w:val="clear" w:color="auto" w:fill="D2DEEE"/>
          </w:tcPr>
          <w:p w:rsidR="00442590" w:rsidRDefault="0057493F">
            <w:pPr>
              <w:pStyle w:val="TableParagraph"/>
              <w:tabs>
                <w:tab w:val="left" w:pos="1577"/>
              </w:tabs>
              <w:spacing w:line="182" w:lineRule="exact"/>
              <w:ind w:left="369"/>
              <w:rPr>
                <w:rFonts w:ascii="Arial" w:eastAsia="Arial" w:hAnsi="Arial" w:cs="Arial"/>
                <w:sz w:val="12"/>
                <w:szCs w:val="12"/>
              </w:rPr>
            </w:pPr>
            <w:proofErr w:type="spellStart"/>
            <w:r>
              <w:rPr>
                <w:rFonts w:ascii="Calibri"/>
                <w:b/>
                <w:spacing w:val="-2"/>
                <w:w w:val="95"/>
                <w:sz w:val="12"/>
              </w:rPr>
              <w:t>MindTouch</w:t>
            </w:r>
            <w:proofErr w:type="spellEnd"/>
            <w:r>
              <w:rPr>
                <w:rFonts w:ascii="Times New Roman"/>
                <w:spacing w:val="-2"/>
                <w:w w:val="95"/>
                <w:position w:val="4"/>
                <w:sz w:val="12"/>
              </w:rPr>
              <w:tab/>
            </w:r>
            <w:r>
              <w:rPr>
                <w:rFonts w:ascii="Arial"/>
                <w:w w:val="260"/>
                <w:position w:val="4"/>
                <w:sz w:val="12"/>
              </w:rPr>
              <w:t>0</w:t>
            </w:r>
          </w:p>
        </w:tc>
      </w:tr>
      <w:tr w:rsidR="00442590">
        <w:trPr>
          <w:trHeight w:hRule="exact" w:val="228"/>
        </w:trPr>
        <w:tc>
          <w:tcPr>
            <w:tcW w:w="9366" w:type="dxa"/>
            <w:gridSpan w:val="13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shd w:val="clear" w:color="auto" w:fill="EAEEF7"/>
          </w:tcPr>
          <w:p w:rsidR="00442590" w:rsidRDefault="0057493F">
            <w:pPr>
              <w:pStyle w:val="TableParagraph"/>
              <w:tabs>
                <w:tab w:val="left" w:pos="1410"/>
              </w:tabs>
              <w:spacing w:before="35" w:line="192" w:lineRule="exact"/>
              <w:ind w:left="547"/>
              <w:rPr>
                <w:rFonts w:ascii="Calibri" w:eastAsia="Calibri" w:hAnsi="Calibri" w:cs="Calibri"/>
                <w:sz w:val="12"/>
                <w:szCs w:val="12"/>
              </w:rPr>
            </w:pPr>
            <w:proofErr w:type="spellStart"/>
            <w:r>
              <w:rPr>
                <w:rFonts w:ascii="Calibri"/>
                <w:b/>
                <w:spacing w:val="-3"/>
                <w:position w:val="-6"/>
                <w:sz w:val="12"/>
              </w:rPr>
              <w:t>Trac</w:t>
            </w:r>
            <w:proofErr w:type="spellEnd"/>
            <w:r>
              <w:rPr>
                <w:rFonts w:ascii="Calibri"/>
                <w:b/>
                <w:spacing w:val="-3"/>
                <w:position w:val="-6"/>
                <w:sz w:val="12"/>
              </w:rPr>
              <w:tab/>
            </w:r>
            <w:r>
              <w:rPr>
                <w:rFonts w:ascii="Calibri"/>
                <w:b/>
                <w:color w:val="FF0000"/>
                <w:spacing w:val="-1"/>
                <w:sz w:val="12"/>
              </w:rPr>
              <w:t>Prohibited</w:t>
            </w:r>
          </w:p>
        </w:tc>
      </w:tr>
      <w:tr w:rsidR="00442590">
        <w:trPr>
          <w:trHeight w:hRule="exact" w:val="132"/>
        </w:trPr>
        <w:tc>
          <w:tcPr>
            <w:tcW w:w="9366" w:type="dxa"/>
            <w:gridSpan w:val="13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shd w:val="clear" w:color="auto" w:fill="EAEEF7"/>
          </w:tcPr>
          <w:p w:rsidR="00442590" w:rsidRDefault="0057493F">
            <w:pPr>
              <w:pStyle w:val="TableParagraph"/>
              <w:spacing w:line="98" w:lineRule="exact"/>
              <w:ind w:left="1502"/>
              <w:rPr>
                <w:rFonts w:ascii="Calibri" w:eastAsia="Calibri" w:hAnsi="Calibri" w:cs="Calibri"/>
                <w:sz w:val="12"/>
                <w:szCs w:val="12"/>
              </w:rPr>
            </w:pPr>
            <w:r>
              <w:rPr>
                <w:rFonts w:ascii="Calibri"/>
                <w:b/>
                <w:color w:val="FF0000"/>
                <w:spacing w:val="-1"/>
                <w:sz w:val="12"/>
              </w:rPr>
              <w:t>for</w:t>
            </w:r>
            <w:r>
              <w:rPr>
                <w:rFonts w:ascii="Calibri"/>
                <w:b/>
                <w:color w:val="FF0000"/>
                <w:spacing w:val="-2"/>
                <w:sz w:val="12"/>
              </w:rPr>
              <w:t xml:space="preserve"> </w:t>
            </w:r>
            <w:r>
              <w:rPr>
                <w:rFonts w:ascii="Calibri"/>
                <w:b/>
                <w:color w:val="FF0000"/>
                <w:sz w:val="12"/>
              </w:rPr>
              <w:t>use</w:t>
            </w:r>
          </w:p>
        </w:tc>
      </w:tr>
    </w:tbl>
    <w:p w:rsidR="00442590" w:rsidRDefault="00442590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57493F">
      <w:pPr>
        <w:ind w:left="482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30: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Summary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of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Analysis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</w:rPr>
        <w:t>of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COTS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1"/>
        </w:rPr>
        <w:t>Alternatives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</w:rPr>
        <w:t>for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the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Genisis2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1"/>
        </w:rPr>
        <w:t>Application</w:t>
      </w:r>
    </w:p>
    <w:p w:rsidR="00442590" w:rsidRDefault="00442590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BodyText"/>
        <w:spacing w:before="0"/>
      </w:pPr>
      <w:r>
        <w:rPr>
          <w:spacing w:val="-1"/>
        </w:rPr>
        <w:t>Salient</w:t>
      </w:r>
      <w:r>
        <w:t xml:space="preserve"> </w:t>
      </w:r>
      <w:r>
        <w:rPr>
          <w:spacing w:val="-1"/>
        </w:rPr>
        <w:t>highlights</w:t>
      </w:r>
      <w:r>
        <w:t xml:space="preserve"> of the</w:t>
      </w:r>
      <w:r>
        <w:rPr>
          <w:spacing w:val="3"/>
        </w:rPr>
        <w:t xml:space="preserve"> </w:t>
      </w:r>
      <w:r>
        <w:rPr>
          <w:spacing w:val="-1"/>
        </w:rPr>
        <w:t>analysis</w:t>
      </w:r>
      <w:r>
        <w:rPr>
          <w:spacing w:val="1"/>
        </w:rPr>
        <w:t xml:space="preserve"> </w:t>
      </w:r>
      <w:r>
        <w:t>results:</w:t>
      </w:r>
    </w:p>
    <w:p w:rsidR="00442590" w:rsidRDefault="0057493F">
      <w:pPr>
        <w:pStyle w:val="BodyText"/>
        <w:numPr>
          <w:ilvl w:val="0"/>
          <w:numId w:val="17"/>
        </w:numPr>
        <w:tabs>
          <w:tab w:val="left" w:pos="461"/>
        </w:tabs>
        <w:spacing w:before="123" w:line="238" w:lineRule="auto"/>
        <w:ind w:right="128"/>
        <w:jc w:val="both"/>
      </w:pPr>
      <w:r>
        <w:t>We</w:t>
      </w:r>
      <w:r>
        <w:rPr>
          <w:spacing w:val="-1"/>
        </w:rPr>
        <w:t xml:space="preserve"> </w:t>
      </w:r>
      <w:r>
        <w:t xml:space="preserve">did not </w:t>
      </w:r>
      <w:r>
        <w:rPr>
          <w:spacing w:val="-1"/>
        </w:rPr>
        <w:t>analyze further</w:t>
      </w:r>
      <w:r>
        <w:t xml:space="preserve"> if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COTS</w:t>
      </w:r>
      <w:r>
        <w:t xml:space="preserve"> </w:t>
      </w:r>
      <w:r>
        <w:rPr>
          <w:spacing w:val="1"/>
        </w:rPr>
        <w:t xml:space="preserve">or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Open</w:t>
      </w:r>
      <w:r>
        <w:rPr>
          <w:spacing w:val="2"/>
        </w:rPr>
        <w:t xml:space="preserve"> </w:t>
      </w:r>
      <w:r>
        <w:rPr>
          <w:spacing w:val="-1"/>
        </w:rPr>
        <w:t>Source product</w:t>
      </w:r>
      <w:r>
        <w:t xml:space="preserve"> did not have</w:t>
      </w:r>
      <w:r>
        <w:rPr>
          <w:spacing w:val="-1"/>
        </w:rPr>
        <w:t xml:space="preserve"> </w:t>
      </w:r>
      <w:r>
        <w:t>TRM approval</w:t>
      </w:r>
      <w:r>
        <w:rPr>
          <w:spacing w:val="51"/>
        </w:rPr>
        <w:t xml:space="preserve"> </w:t>
      </w:r>
      <w:r>
        <w:rPr>
          <w:spacing w:val="-1"/>
        </w:rPr>
        <w:t>(e.g.,</w:t>
      </w:r>
      <w:r>
        <w:t xml:space="preserve"> </w:t>
      </w:r>
      <w:proofErr w:type="spellStart"/>
      <w:r>
        <w:t>Nuxeo</w:t>
      </w:r>
      <w:proofErr w:type="spellEnd"/>
      <w:r>
        <w:t xml:space="preserve">, </w:t>
      </w:r>
      <w:proofErr w:type="spellStart"/>
      <w:r>
        <w:t>Plone</w:t>
      </w:r>
      <w:proofErr w:type="spellEnd"/>
      <w:r>
        <w:t xml:space="preserve">, </w:t>
      </w:r>
      <w:r>
        <w:rPr>
          <w:spacing w:val="-1"/>
        </w:rPr>
        <w:t>etc.)</w:t>
      </w:r>
      <w:r>
        <w:t xml:space="preserve"> or if</w:t>
      </w:r>
      <w:r>
        <w:rPr>
          <w:spacing w:val="-1"/>
        </w:rPr>
        <w:t xml:space="preserve"> </w:t>
      </w:r>
      <w:r>
        <w:t xml:space="preserve">it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prohibited</w:t>
      </w:r>
      <w:r>
        <w:t xml:space="preserve"> for use</w:t>
      </w:r>
      <w:r>
        <w:rPr>
          <w:spacing w:val="-1"/>
        </w:rPr>
        <w:t xml:space="preserve"> </w:t>
      </w:r>
      <w:r>
        <w:t>within VA</w:t>
      </w:r>
      <w:r>
        <w:rPr>
          <w:spacing w:val="-1"/>
        </w:rP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rPr>
          <w:spacing w:val="-1"/>
        </w:rPr>
        <w:t>OIT</w:t>
      </w:r>
      <w: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Trac</w:t>
      </w:r>
      <w:proofErr w:type="spellEnd"/>
      <w:r>
        <w:rPr>
          <w:spacing w:val="-1"/>
        </w:rPr>
        <w:t>).</w:t>
      </w:r>
      <w:r>
        <w:rPr>
          <w:spacing w:val="5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rPr>
          <w:spacing w:val="-1"/>
        </w:rPr>
        <w:t>merit</w:t>
      </w:r>
      <w:r>
        <w:rPr>
          <w:spacing w:val="55"/>
        </w:rPr>
        <w:t xml:space="preserve"> </w:t>
      </w:r>
      <w:r>
        <w:rPr>
          <w:spacing w:val="-1"/>
        </w:rPr>
        <w:t>an</w:t>
      </w:r>
      <w:r>
        <w:t xml:space="preserve"> empty</w:t>
      </w:r>
      <w:r>
        <w:rPr>
          <w:spacing w:val="-3"/>
        </w:rPr>
        <w:t xml:space="preserve"> </w:t>
      </w:r>
      <w:r>
        <w:rPr>
          <w:spacing w:val="-1"/>
        </w:rPr>
        <w:t>circle.</w:t>
      </w:r>
    </w:p>
    <w:p w:rsidR="00442590" w:rsidRDefault="0057493F">
      <w:pPr>
        <w:pStyle w:val="BodyText"/>
        <w:numPr>
          <w:ilvl w:val="0"/>
          <w:numId w:val="17"/>
        </w:numPr>
        <w:tabs>
          <w:tab w:val="left" w:pos="461"/>
        </w:tabs>
        <w:spacing w:before="123" w:line="239" w:lineRule="auto"/>
        <w:ind w:right="429"/>
      </w:pPr>
      <w:r>
        <w:t>All of the</w:t>
      </w:r>
      <w:r>
        <w:rPr>
          <w:spacing w:val="-1"/>
        </w:rPr>
        <w:t xml:space="preserve"> COTS</w:t>
      </w:r>
      <w: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t xml:space="preserve">Open </w:t>
      </w:r>
      <w:r>
        <w:rPr>
          <w:spacing w:val="-1"/>
        </w:rPr>
        <w:t xml:space="preserve">Source </w:t>
      </w:r>
      <w:r>
        <w:t xml:space="preserve">products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were</w:t>
      </w:r>
      <w:r>
        <w:t xml:space="preserve"> </w:t>
      </w:r>
      <w:r>
        <w:rPr>
          <w:spacing w:val="-1"/>
        </w:rPr>
        <w:t>approved</w:t>
      </w:r>
      <w:r>
        <w:t xml:space="preserve"> had workflow</w:t>
      </w:r>
      <w:r>
        <w:rPr>
          <w:spacing w:val="-1"/>
        </w:rPr>
        <w:t xml:space="preserve"> designs</w:t>
      </w:r>
      <w:r>
        <w:t xml:space="preserve"> that</w:t>
      </w:r>
      <w:r>
        <w:rPr>
          <w:spacing w:val="53"/>
        </w:rPr>
        <w:t xml:space="preserve"> </w:t>
      </w:r>
      <w:r>
        <w:rPr>
          <w:spacing w:val="-1"/>
        </w:rPr>
        <w:t>were</w:t>
      </w:r>
      <w:r>
        <w:rPr>
          <w:spacing w:val="-2"/>
        </w:rPr>
        <w:t xml:space="preserve"> </w:t>
      </w:r>
      <w:r>
        <w:rPr>
          <w:spacing w:val="-1"/>
        </w:rPr>
        <w:t>tied</w:t>
      </w:r>
      <w:r>
        <w:t xml:space="preserve"> to document workflows or </w:t>
      </w:r>
      <w:r>
        <w:rPr>
          <w:spacing w:val="-1"/>
        </w:rPr>
        <w:t>content</w:t>
      </w:r>
      <w:r>
        <w:t xml:space="preserve"> workflows </w:t>
      </w:r>
      <w:r>
        <w:rPr>
          <w:spacing w:val="-1"/>
        </w:rPr>
        <w:t>(such</w:t>
      </w:r>
      <w: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rPr>
          <w:spacing w:val="-1"/>
        </w:rPr>
        <w:t>approval</w:t>
      </w:r>
      <w:r>
        <w:t xml:space="preserve"> </w:t>
      </w:r>
      <w:r>
        <w:rPr>
          <w:spacing w:val="1"/>
        </w:rPr>
        <w:t>of</w:t>
      </w:r>
      <w:r>
        <w:t xml:space="preserve"> </w:t>
      </w:r>
      <w:r>
        <w:rPr>
          <w:spacing w:val="-1"/>
        </w:rPr>
        <w:t>web</w:t>
      </w:r>
      <w:r>
        <w:t xml:space="preserve"> pages</w:t>
      </w:r>
      <w:r>
        <w:rPr>
          <w:spacing w:val="43"/>
        </w:rPr>
        <w:t xml:space="preserve"> </w:t>
      </w:r>
      <w:r>
        <w:rPr>
          <w:spacing w:val="-1"/>
        </w:rPr>
        <w:t>across</w:t>
      </w:r>
      <w:r>
        <w:t xml:space="preserve"> multiple </w:t>
      </w:r>
      <w:r>
        <w:rPr>
          <w:spacing w:val="-1"/>
        </w:rPr>
        <w:t>people,</w:t>
      </w:r>
      <w:r>
        <w:t xml:space="preserve"> for </w:t>
      </w:r>
      <w:r>
        <w:rPr>
          <w:spacing w:val="-1"/>
        </w:rPr>
        <w:t>example).</w:t>
      </w:r>
      <w:r>
        <w:rPr>
          <w:spacing w:val="1"/>
        </w:rPr>
        <w:t xml:space="preserve"> </w:t>
      </w:r>
      <w:r>
        <w:rPr>
          <w:spacing w:val="-1"/>
        </w:rPr>
        <w:t>That</w:t>
      </w:r>
      <w:r>
        <w:t xml:space="preserve"> is the </w:t>
      </w:r>
      <w:r>
        <w:rPr>
          <w:spacing w:val="-1"/>
        </w:rPr>
        <w:t>reason</w:t>
      </w:r>
      <w:r>
        <w:t xml:space="preserve"> they</w:t>
      </w:r>
      <w:r>
        <w:rPr>
          <w:spacing w:val="-5"/>
        </w:rPr>
        <w:t xml:space="preserve"> </w:t>
      </w:r>
      <w:r>
        <w:rPr>
          <w:spacing w:val="-1"/>
        </w:rPr>
        <w:t>merit</w:t>
      </w:r>
      <w:r>
        <w:t xml:space="preserve"> </w:t>
      </w:r>
      <w:r>
        <w:rPr>
          <w:spacing w:val="1"/>
        </w:rPr>
        <w:t>only</w:t>
      </w:r>
      <w:r>
        <w:rPr>
          <w:spacing w:val="-5"/>
        </w:rPr>
        <w:t xml:space="preserve"> </w:t>
      </w:r>
      <w:r>
        <w:t>half a</w:t>
      </w:r>
      <w:r>
        <w:rPr>
          <w:spacing w:val="-2"/>
        </w:rPr>
        <w:t xml:space="preserve"> </w:t>
      </w:r>
      <w:r>
        <w:rPr>
          <w:spacing w:val="-1"/>
        </w:rPr>
        <w:t>circle</w:t>
      </w:r>
      <w:r>
        <w:t xml:space="preserve"> </w:t>
      </w:r>
      <w:r>
        <w:rPr>
          <w:spacing w:val="-1"/>
        </w:rPr>
        <w:t>for</w:t>
      </w:r>
      <w:r>
        <w:rPr>
          <w:spacing w:val="73"/>
        </w:rPr>
        <w:t xml:space="preserve"> </w:t>
      </w:r>
      <w:r>
        <w:rPr>
          <w:spacing w:val="-1"/>
        </w:rPr>
        <w:t>workflows</w:t>
      </w:r>
      <w:r>
        <w:t xml:space="preserve"> in the</w:t>
      </w:r>
      <w:r>
        <w:rPr>
          <w:spacing w:val="-1"/>
        </w:rPr>
        <w:t xml:space="preserve"> </w:t>
      </w:r>
      <w:r>
        <w:t xml:space="preserve">chart </w:t>
      </w:r>
      <w:r>
        <w:rPr>
          <w:spacing w:val="-1"/>
        </w:rPr>
        <w:t>above.</w:t>
      </w:r>
    </w:p>
    <w:p w:rsidR="00442590" w:rsidRDefault="0057493F">
      <w:pPr>
        <w:pStyle w:val="BodyText"/>
        <w:numPr>
          <w:ilvl w:val="0"/>
          <w:numId w:val="17"/>
        </w:numPr>
        <w:tabs>
          <w:tab w:val="left" w:pos="461"/>
        </w:tabs>
        <w:spacing w:before="123" w:line="238" w:lineRule="auto"/>
        <w:ind w:right="486"/>
      </w:pPr>
      <w:r>
        <w:rPr>
          <w:spacing w:val="-1"/>
        </w:rPr>
        <w:t>Products</w:t>
      </w:r>
      <w:r>
        <w:t xml:space="preserve"> like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LifeRay</w:t>
      </w:r>
      <w:proofErr w:type="spellEnd"/>
      <w:r>
        <w:rPr>
          <w:spacing w:val="-5"/>
        </w:rPr>
        <w:t xml:space="preserve"> </w:t>
      </w:r>
      <w:r>
        <w:t xml:space="preserve">and </w:t>
      </w:r>
      <w:r>
        <w:rPr>
          <w:spacing w:val="-1"/>
        </w:rPr>
        <w:t>Alfresco</w:t>
      </w:r>
      <w:r>
        <w:t xml:space="preserve"> had </w:t>
      </w:r>
      <w:r>
        <w:rPr>
          <w:spacing w:val="-1"/>
        </w:rPr>
        <w:t>community</w:t>
      </w:r>
      <w:r>
        <w:rPr>
          <w:spacing w:val="-3"/>
        </w:rPr>
        <w:t xml:space="preserve"> </w:t>
      </w:r>
      <w:r>
        <w:rPr>
          <w:spacing w:val="-1"/>
        </w:rPr>
        <w:t>editions</w:t>
      </w:r>
      <w:r>
        <w:rPr>
          <w:spacing w:val="4"/>
        </w:rPr>
        <w:t xml:space="preserve"> </w:t>
      </w:r>
      <w:r>
        <w:t xml:space="preserve">that </w:t>
      </w:r>
      <w:r>
        <w:rPr>
          <w:spacing w:val="-1"/>
        </w:rPr>
        <w:t>had</w:t>
      </w:r>
      <w:r>
        <w:t xml:space="preserve"> limited </w:t>
      </w:r>
      <w:r>
        <w:rPr>
          <w:spacing w:val="-1"/>
        </w:rPr>
        <w:t>functionality</w:t>
      </w:r>
      <w:r>
        <w:rPr>
          <w:spacing w:val="89"/>
        </w:rPr>
        <w:t xml:space="preserve"> </w:t>
      </w:r>
      <w:r>
        <w:rPr>
          <w:spacing w:val="-1"/>
        </w:rPr>
        <w:t>and</w:t>
      </w:r>
      <w:r>
        <w:t xml:space="preserve"> only</w:t>
      </w:r>
      <w:r>
        <w:rPr>
          <w:spacing w:val="-5"/>
        </w:rPr>
        <w:t xml:space="preserve"> </w:t>
      </w:r>
      <w:r>
        <w:rPr>
          <w:spacing w:val="-1"/>
        </w:rPr>
        <w:t>COTS</w:t>
      </w:r>
      <w:r>
        <w:t xml:space="preserve"> versions of </w:t>
      </w:r>
      <w:r>
        <w:rPr>
          <w:spacing w:val="-1"/>
        </w:rPr>
        <w:t>them</w:t>
      </w:r>
      <w:r>
        <w:t xml:space="preserve"> had the</w:t>
      </w:r>
      <w:r>
        <w:rPr>
          <w:spacing w:val="-1"/>
        </w:rPr>
        <w:t xml:space="preserve"> features</w:t>
      </w:r>
      <w:r>
        <w:rPr>
          <w:spacing w:val="2"/>
        </w:rPr>
        <w:t xml:space="preserve"> </w:t>
      </w:r>
      <w:r>
        <w:rPr>
          <w:spacing w:val="-1"/>
        </w:rPr>
        <w:t>needed</w:t>
      </w:r>
      <w:r>
        <w:t xml:space="preserve"> for</w:t>
      </w:r>
      <w:r>
        <w:rPr>
          <w:spacing w:val="1"/>
        </w:rPr>
        <w:t xml:space="preserve"> </w:t>
      </w:r>
      <w:r>
        <w:rPr>
          <w:spacing w:val="-1"/>
        </w:rPr>
        <w:t>Genisis2.</w:t>
      </w:r>
      <w:r>
        <w:t xml:space="preserve"> This is the </w:t>
      </w:r>
      <w:r>
        <w:rPr>
          <w:spacing w:val="-1"/>
        </w:rPr>
        <w:t>reason</w:t>
      </w:r>
      <w:r>
        <w:rPr>
          <w:spacing w:val="65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 xml:space="preserve">both </w:t>
      </w:r>
      <w:r>
        <w:rPr>
          <w:spacing w:val="-1"/>
        </w:rPr>
        <w:t>merit</w:t>
      </w:r>
      <w:r>
        <w:t xml:space="preserve"> the</w:t>
      </w:r>
      <w:r>
        <w:rPr>
          <w:spacing w:val="-1"/>
        </w:rPr>
        <w:t xml:space="preserve"> </w:t>
      </w:r>
      <w:r>
        <w:t xml:space="preserve">half </w:t>
      </w:r>
      <w:r>
        <w:rPr>
          <w:spacing w:val="-1"/>
        </w:rPr>
        <w:t>circle</w:t>
      </w:r>
      <w:r>
        <w:t xml:space="preserve"> </w:t>
      </w:r>
      <w:r>
        <w:rPr>
          <w:spacing w:val="-1"/>
        </w:rPr>
        <w:t>for</w:t>
      </w:r>
      <w:r>
        <w:t xml:space="preserve"> Cost.</w:t>
      </w:r>
    </w:p>
    <w:p w:rsidR="00442590" w:rsidRDefault="0057493F">
      <w:pPr>
        <w:pStyle w:val="Heading4"/>
        <w:spacing w:before="120"/>
        <w:ind w:left="100" w:firstLine="0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/>
        </w:rPr>
        <w:t>Analysis for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the</w:t>
      </w:r>
      <w:r>
        <w:rPr>
          <w:rFonts w:ascii="Times New Roman"/>
          <w:spacing w:val="-1"/>
        </w:rPr>
        <w:t xml:space="preserve"> Data</w:t>
      </w:r>
      <w:r>
        <w:rPr>
          <w:rFonts w:ascii="Times New Roman"/>
        </w:rPr>
        <w:t xml:space="preserve"> </w:t>
      </w:r>
      <w:r>
        <w:rPr>
          <w:rFonts w:ascii="Times New Roman"/>
          <w:spacing w:val="-1"/>
        </w:rPr>
        <w:t>Operation</w:t>
      </w:r>
      <w:r>
        <w:rPr>
          <w:rFonts w:ascii="Times New Roman"/>
        </w:rPr>
        <w:t xml:space="preserve"> Tools</w:t>
      </w:r>
    </w:p>
    <w:p w:rsidR="00442590" w:rsidRDefault="0057493F">
      <w:pPr>
        <w:pStyle w:val="BodyText"/>
        <w:ind w:right="129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results</w:t>
      </w:r>
      <w:r>
        <w:t xml:space="preserve"> of the</w:t>
      </w:r>
      <w:r>
        <w:rPr>
          <w:spacing w:val="-1"/>
        </w:rPr>
        <w:t xml:space="preserve"> </w:t>
      </w:r>
      <w:r>
        <w:t xml:space="preserve">analysis of </w:t>
      </w:r>
      <w:r>
        <w:rPr>
          <w:spacing w:val="-1"/>
        </w:rPr>
        <w:t>COTS</w:t>
      </w:r>
      <w:r>
        <w:t xml:space="preserve"> </w:t>
      </w:r>
      <w:r>
        <w:rPr>
          <w:spacing w:val="-1"/>
        </w:rPr>
        <w:t>alternatives</w:t>
      </w:r>
      <w:r>
        <w:t xml:space="preserve"> for 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Application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illustrated</w:t>
      </w:r>
      <w:r>
        <w:t xml:space="preserve"> in</w:t>
      </w:r>
      <w:r>
        <w:rPr>
          <w:spacing w:val="67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31.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03"/>
        <w:gridCol w:w="555"/>
        <w:gridCol w:w="845"/>
        <w:gridCol w:w="865"/>
        <w:gridCol w:w="2081"/>
        <w:gridCol w:w="905"/>
        <w:gridCol w:w="871"/>
        <w:gridCol w:w="749"/>
        <w:gridCol w:w="811"/>
        <w:gridCol w:w="799"/>
      </w:tblGrid>
      <w:tr w:rsidR="00442590">
        <w:trPr>
          <w:trHeight w:hRule="exact" w:val="1343"/>
        </w:trPr>
        <w:tc>
          <w:tcPr>
            <w:tcW w:w="3168" w:type="dxa"/>
            <w:gridSpan w:val="4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57493F">
            <w:pPr>
              <w:pStyle w:val="TableParagraph"/>
              <w:spacing w:before="3" w:line="193" w:lineRule="exact"/>
              <w:ind w:left="1023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TRM</w:t>
            </w:r>
          </w:p>
          <w:p w:rsidR="00442590" w:rsidRDefault="0057493F">
            <w:pPr>
              <w:pStyle w:val="TableParagraph"/>
              <w:spacing w:line="191" w:lineRule="exact"/>
              <w:ind w:right="810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Approval</w:t>
            </w:r>
          </w:p>
          <w:p w:rsidR="00442590" w:rsidRDefault="0057493F">
            <w:pPr>
              <w:pStyle w:val="TableParagraph"/>
              <w:tabs>
                <w:tab w:val="left" w:pos="1663"/>
              </w:tabs>
              <w:spacing w:line="191" w:lineRule="exact"/>
              <w:ind w:left="110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w w:val="95"/>
                <w:sz w:val="16"/>
              </w:rPr>
              <w:t>or</w:t>
            </w:r>
            <w:r>
              <w:rPr>
                <w:rFonts w:ascii="Calibri"/>
                <w:b/>
                <w:color w:val="FFFFFF"/>
                <w:w w:val="95"/>
                <w:sz w:val="16"/>
              </w:rPr>
              <w:tab/>
            </w:r>
            <w:r>
              <w:rPr>
                <w:rFonts w:ascii="Calibri"/>
                <w:b/>
                <w:color w:val="FFFFFF"/>
                <w:spacing w:val="-2"/>
                <w:sz w:val="16"/>
              </w:rPr>
              <w:t>Version</w:t>
            </w:r>
          </w:p>
          <w:p w:rsidR="00442590" w:rsidRDefault="0057493F">
            <w:pPr>
              <w:pStyle w:val="TableParagraph"/>
              <w:tabs>
                <w:tab w:val="left" w:pos="812"/>
              </w:tabs>
              <w:spacing w:line="191" w:lineRule="exact"/>
              <w:ind w:left="11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w w:val="95"/>
                <w:sz w:val="16"/>
              </w:rPr>
              <w:t>Option</w:t>
            </w:r>
            <w:r>
              <w:rPr>
                <w:rFonts w:ascii="Calibri"/>
                <w:b/>
                <w:color w:val="FFFFFF"/>
                <w:spacing w:val="-1"/>
                <w:w w:val="95"/>
                <w:sz w:val="16"/>
              </w:rPr>
              <w:tab/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Approval</w:t>
            </w:r>
            <w:r>
              <w:rPr>
                <w:rFonts w:ascii="Calibri"/>
                <w:b/>
                <w:color w:val="FFFFFF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29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Approved</w:t>
            </w:r>
            <w:r>
              <w:rPr>
                <w:rFonts w:ascii="Calibri"/>
                <w:b/>
                <w:color w:val="FFFFFF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34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Cost</w:t>
            </w:r>
            <w:r>
              <w:rPr>
                <w:rFonts w:ascii="Calibri"/>
                <w:b/>
                <w:color w:val="FFFFFF"/>
                <w:spacing w:val="-4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Model</w:t>
            </w:r>
          </w:p>
          <w:p w:rsidR="00442590" w:rsidRDefault="0057493F">
            <w:pPr>
              <w:pStyle w:val="TableParagraph"/>
              <w:tabs>
                <w:tab w:val="left" w:pos="1552"/>
              </w:tabs>
              <w:spacing w:before="1" w:line="234" w:lineRule="auto"/>
              <w:ind w:left="863" w:right="897" w:firstLine="16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w w:val="95"/>
                <w:sz w:val="16"/>
              </w:rPr>
              <w:t>with</w:t>
            </w:r>
            <w:r>
              <w:rPr>
                <w:rFonts w:ascii="Calibri"/>
                <w:b/>
                <w:color w:val="FFFFFF"/>
                <w:spacing w:val="-1"/>
                <w:w w:val="95"/>
                <w:sz w:val="16"/>
              </w:rPr>
              <w:tab/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for</w:t>
            </w:r>
            <w:r>
              <w:rPr>
                <w:rFonts w:ascii="Calibri"/>
                <w:b/>
                <w:color w:val="FFFFFF"/>
                <w:spacing w:val="-6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CY2017</w:t>
            </w:r>
            <w:r>
              <w:rPr>
                <w:rFonts w:ascii="Calibri"/>
                <w:b/>
                <w:color w:val="FFFFFF"/>
                <w:spacing w:val="23"/>
                <w:w w:val="99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2"/>
                <w:sz w:val="16"/>
              </w:rPr>
              <w:t>Constrain</w:t>
            </w:r>
          </w:p>
          <w:p w:rsidR="00442590" w:rsidRDefault="0057493F">
            <w:pPr>
              <w:pStyle w:val="TableParagraph"/>
              <w:spacing w:line="176" w:lineRule="exact"/>
              <w:ind w:right="810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proofErr w:type="spellStart"/>
            <w:r>
              <w:rPr>
                <w:rFonts w:ascii="Calibri"/>
                <w:b/>
                <w:color w:val="FFFFFF"/>
                <w:spacing w:val="-1"/>
                <w:sz w:val="16"/>
              </w:rPr>
              <w:t>ts</w:t>
            </w:r>
            <w:proofErr w:type="spellEnd"/>
          </w:p>
        </w:tc>
        <w:tc>
          <w:tcPr>
            <w:tcW w:w="2081" w:type="dxa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442590" w:rsidRDefault="0057493F">
            <w:pPr>
              <w:pStyle w:val="TableParagraph"/>
              <w:ind w:left="57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2"/>
                <w:sz w:val="16"/>
              </w:rPr>
              <w:t>General</w:t>
            </w:r>
            <w:r>
              <w:rPr>
                <w:rFonts w:ascii="Calibri"/>
                <w:b/>
                <w:color w:val="FFFFFF"/>
                <w:spacing w:val="-9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Notes</w:t>
            </w:r>
          </w:p>
        </w:tc>
        <w:tc>
          <w:tcPr>
            <w:tcW w:w="1775" w:type="dxa"/>
            <w:gridSpan w:val="2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442590" w:rsidRDefault="00442590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442590" w:rsidRDefault="0057493F">
            <w:pPr>
              <w:pStyle w:val="TableParagraph"/>
              <w:spacing w:line="145" w:lineRule="exact"/>
              <w:ind w:left="15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Real-time</w:t>
            </w:r>
          </w:p>
          <w:p w:rsidR="00442590" w:rsidRDefault="0057493F">
            <w:pPr>
              <w:pStyle w:val="TableParagraph"/>
              <w:spacing w:before="6" w:line="151" w:lineRule="auto"/>
              <w:ind w:left="49" w:right="54" w:firstLine="8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position w:val="-9"/>
                <w:sz w:val="16"/>
              </w:rPr>
              <w:t>Alerts</w:t>
            </w:r>
            <w:r>
              <w:rPr>
                <w:rFonts w:ascii="Calibri"/>
                <w:b/>
                <w:color w:val="FFFFFF"/>
                <w:spacing w:val="-4"/>
                <w:position w:val="-9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position w:val="-9"/>
                <w:sz w:val="16"/>
              </w:rPr>
              <w:t>and</w:t>
            </w:r>
            <w:r>
              <w:rPr>
                <w:rFonts w:ascii="Calibri"/>
                <w:b/>
                <w:color w:val="FFFFFF"/>
                <w:position w:val="-9"/>
                <w:sz w:val="16"/>
              </w:rPr>
              <w:t xml:space="preserve">  </w:t>
            </w:r>
            <w:r>
              <w:rPr>
                <w:rFonts w:ascii="Calibri"/>
                <w:b/>
                <w:color w:val="FFFFFF"/>
                <w:spacing w:val="17"/>
                <w:position w:val="-9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Community</w:t>
            </w:r>
            <w:r>
              <w:rPr>
                <w:rFonts w:ascii="Calibri"/>
                <w:b/>
                <w:color w:val="FFFFFF"/>
                <w:spacing w:val="29"/>
                <w:w w:val="99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Notifications</w:t>
            </w:r>
            <w:r>
              <w:rPr>
                <w:rFonts w:ascii="Calibri"/>
                <w:b/>
                <w:color w:val="FFFFFF"/>
                <w:sz w:val="16"/>
              </w:rPr>
              <w:t xml:space="preserve">  </w:t>
            </w:r>
            <w:r>
              <w:rPr>
                <w:rFonts w:ascii="Calibri"/>
                <w:b/>
                <w:color w:val="FFFFFF"/>
                <w:spacing w:val="4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position w:val="10"/>
                <w:sz w:val="16"/>
              </w:rPr>
              <w:t>Adoption</w:t>
            </w:r>
          </w:p>
        </w:tc>
        <w:tc>
          <w:tcPr>
            <w:tcW w:w="2359" w:type="dxa"/>
            <w:gridSpan w:val="3"/>
            <w:tcBorders>
              <w:top w:val="nil"/>
              <w:left w:val="nil"/>
              <w:bottom w:val="single" w:sz="12" w:space="0" w:color="FFFFFF"/>
              <w:right w:val="nil"/>
            </w:tcBorders>
            <w:shd w:val="clear" w:color="auto" w:fill="5B9BD4"/>
          </w:tcPr>
          <w:p w:rsidR="00442590" w:rsidRDefault="00442590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442590" w:rsidRDefault="00442590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442590" w:rsidRDefault="0057493F">
            <w:pPr>
              <w:pStyle w:val="TableParagraph"/>
              <w:tabs>
                <w:tab w:val="left" w:pos="1581"/>
              </w:tabs>
              <w:spacing w:line="193" w:lineRule="exact"/>
              <w:ind w:left="710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2"/>
                <w:w w:val="95"/>
                <w:sz w:val="16"/>
              </w:rPr>
              <w:t>General</w:t>
            </w:r>
            <w:r>
              <w:rPr>
                <w:rFonts w:ascii="Calibri"/>
                <w:b/>
                <w:color w:val="FFFFFF"/>
                <w:spacing w:val="-2"/>
                <w:w w:val="95"/>
                <w:sz w:val="16"/>
              </w:rPr>
              <w:tab/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Active</w:t>
            </w:r>
          </w:p>
          <w:p w:rsidR="00442590" w:rsidRDefault="0057493F">
            <w:pPr>
              <w:pStyle w:val="TableParagraph"/>
              <w:spacing w:line="191" w:lineRule="exact"/>
              <w:ind w:left="5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Maturity</w:t>
            </w:r>
            <w:r>
              <w:rPr>
                <w:rFonts w:ascii="Calibri"/>
                <w:b/>
                <w:color w:val="FFFFFF"/>
                <w:sz w:val="16"/>
              </w:rPr>
              <w:t xml:space="preserve">  </w:t>
            </w:r>
            <w:r>
              <w:rPr>
                <w:rFonts w:ascii="Calibri"/>
                <w:b/>
                <w:color w:val="FFFFFF"/>
                <w:spacing w:val="27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2"/>
                <w:sz w:val="16"/>
              </w:rPr>
              <w:t>Integration</w:t>
            </w:r>
            <w:r>
              <w:rPr>
                <w:rFonts w:ascii="Calibri"/>
                <w:b/>
                <w:color w:val="FFFFFF"/>
                <w:sz w:val="16"/>
              </w:rPr>
              <w:t xml:space="preserve">  </w:t>
            </w:r>
            <w:r>
              <w:rPr>
                <w:rFonts w:ascii="Calibri"/>
                <w:b/>
                <w:color w:val="FFFFFF"/>
                <w:spacing w:val="28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Directory</w:t>
            </w:r>
          </w:p>
          <w:p w:rsidR="00442590" w:rsidRDefault="0057493F">
            <w:pPr>
              <w:pStyle w:val="TableParagraph"/>
              <w:spacing w:line="193" w:lineRule="exact"/>
              <w:ind w:left="7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Capabilities</w:t>
            </w:r>
            <w:r>
              <w:rPr>
                <w:rFonts w:ascii="Calibri"/>
                <w:b/>
                <w:color w:val="FFFFFF"/>
                <w:spacing w:val="20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2"/>
                <w:sz w:val="16"/>
              </w:rPr>
              <w:t>Integration</w:t>
            </w:r>
          </w:p>
        </w:tc>
      </w:tr>
      <w:tr w:rsidR="00442590">
        <w:trPr>
          <w:trHeight w:hRule="exact" w:val="289"/>
        </w:trPr>
        <w:tc>
          <w:tcPr>
            <w:tcW w:w="903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555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45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65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before="18"/>
              <w:ind w:left="21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2"/>
                <w:sz w:val="16"/>
              </w:rPr>
              <w:t>COTS</w:t>
            </w:r>
            <w:r>
              <w:rPr>
                <w:rFonts w:ascii="Calibri"/>
                <w:spacing w:val="-4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-</w:t>
            </w:r>
          </w:p>
        </w:tc>
        <w:tc>
          <w:tcPr>
            <w:tcW w:w="2081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before="113" w:line="160" w:lineRule="exact"/>
              <w:ind w:left="293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Most</w:t>
            </w:r>
            <w:r>
              <w:rPr>
                <w:rFonts w:ascii="Calibri"/>
                <w:spacing w:val="-5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widely</w:t>
            </w:r>
            <w:r>
              <w:rPr>
                <w:rFonts w:ascii="Calibri"/>
                <w:spacing w:val="-5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used</w:t>
            </w:r>
            <w:r>
              <w:rPr>
                <w:rFonts w:ascii="Calibri"/>
                <w:spacing w:val="-4"/>
                <w:sz w:val="16"/>
              </w:rPr>
              <w:t xml:space="preserve"> </w:t>
            </w:r>
            <w:r>
              <w:rPr>
                <w:rFonts w:ascii="Calibri"/>
                <w:spacing w:val="-2"/>
                <w:sz w:val="16"/>
              </w:rPr>
              <w:t>COTS</w:t>
            </w:r>
          </w:p>
        </w:tc>
        <w:tc>
          <w:tcPr>
            <w:tcW w:w="905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71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749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11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798" w:type="dxa"/>
            <w:tcBorders>
              <w:top w:val="single" w:sz="12" w:space="0" w:color="FFFFFF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</w:tr>
      <w:tr w:rsidR="00442590">
        <w:trPr>
          <w:trHeight w:hRule="exact" w:val="191"/>
        </w:trPr>
        <w:tc>
          <w:tcPr>
            <w:tcW w:w="903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30" w:lineRule="exact"/>
              <w:ind w:left="73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spacing w:val="-1"/>
                <w:sz w:val="16"/>
              </w:rPr>
              <w:t>Titan</w:t>
            </w:r>
            <w:r>
              <w:rPr>
                <w:rFonts w:ascii="Calibri"/>
                <w:b/>
                <w:spacing w:val="-9"/>
                <w:sz w:val="16"/>
              </w:rPr>
              <w:t xml:space="preserve"> </w:t>
            </w:r>
            <w:r>
              <w:rPr>
                <w:rFonts w:ascii="Calibri"/>
                <w:b/>
                <w:sz w:val="16"/>
              </w:rPr>
              <w:t>SFTP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62" w:lineRule="exact"/>
              <w:ind w:left="14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3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30" w:lineRule="exact"/>
              <w:ind w:left="17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16.X</w:t>
            </w:r>
            <w:r>
              <w:rPr>
                <w:rFonts w:ascii="Calibri"/>
                <w:spacing w:val="-6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and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30" w:lineRule="exact"/>
              <w:ind w:left="109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$1950</w:t>
            </w:r>
            <w:r>
              <w:rPr>
                <w:rFonts w:ascii="Calibri"/>
                <w:spacing w:val="-3"/>
                <w:sz w:val="16"/>
              </w:rPr>
              <w:t xml:space="preserve"> </w:t>
            </w:r>
            <w:r>
              <w:rPr>
                <w:rFonts w:ascii="Calibri"/>
                <w:spacing w:val="-2"/>
                <w:sz w:val="16"/>
              </w:rPr>
              <w:t>for</w:t>
            </w:r>
          </w:p>
        </w:tc>
        <w:tc>
          <w:tcPr>
            <w:tcW w:w="208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before="30" w:line="160" w:lineRule="exact"/>
              <w:ind w:left="29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2"/>
                <w:sz w:val="16"/>
              </w:rPr>
              <w:t>product</w:t>
            </w:r>
            <w:r>
              <w:rPr>
                <w:rFonts w:ascii="Calibri"/>
                <w:spacing w:val="-7"/>
                <w:sz w:val="16"/>
              </w:rPr>
              <w:t xml:space="preserve"> </w:t>
            </w:r>
            <w:r>
              <w:rPr>
                <w:rFonts w:ascii="Calibri"/>
                <w:spacing w:val="-2"/>
                <w:sz w:val="16"/>
              </w:rPr>
              <w:t>for</w:t>
            </w:r>
            <w:r>
              <w:rPr>
                <w:rFonts w:ascii="Calibri"/>
                <w:spacing w:val="-6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automating</w:t>
            </w: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62" w:lineRule="exact"/>
              <w:ind w:left="44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3</w:t>
            </w:r>
          </w:p>
        </w:tc>
        <w:tc>
          <w:tcPr>
            <w:tcW w:w="87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62" w:lineRule="exact"/>
              <w:ind w:right="9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4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62" w:lineRule="exact"/>
              <w:ind w:left="2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4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62" w:lineRule="exact"/>
              <w:ind w:right="5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3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62" w:lineRule="exact"/>
              <w:ind w:left="2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3</w:t>
            </w:r>
          </w:p>
        </w:tc>
      </w:tr>
      <w:tr w:rsidR="00442590">
        <w:trPr>
          <w:trHeight w:hRule="exact" w:val="191"/>
        </w:trPr>
        <w:tc>
          <w:tcPr>
            <w:tcW w:w="903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30" w:lineRule="exact"/>
              <w:ind w:left="7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spacing w:val="-2"/>
                <w:sz w:val="16"/>
              </w:rPr>
              <w:t>Enterprise</w:t>
            </w:r>
          </w:p>
        </w:tc>
        <w:tc>
          <w:tcPr>
            <w:tcW w:w="55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30" w:lineRule="exact"/>
              <w:ind w:left="25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above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30" w:lineRule="exact"/>
              <w:ind w:left="9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Enterprise</w:t>
            </w:r>
          </w:p>
        </w:tc>
        <w:tc>
          <w:tcPr>
            <w:tcW w:w="208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before="30" w:line="161" w:lineRule="exact"/>
              <w:ind w:left="28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Secure</w:t>
            </w:r>
            <w:r>
              <w:rPr>
                <w:rFonts w:ascii="Calibri"/>
                <w:spacing w:val="-4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File</w:t>
            </w:r>
            <w:r>
              <w:rPr>
                <w:rFonts w:ascii="Calibri"/>
                <w:spacing w:val="-5"/>
                <w:sz w:val="16"/>
              </w:rPr>
              <w:t xml:space="preserve"> </w:t>
            </w:r>
            <w:proofErr w:type="spellStart"/>
            <w:r>
              <w:rPr>
                <w:rFonts w:ascii="Calibri"/>
                <w:spacing w:val="-3"/>
                <w:sz w:val="16"/>
              </w:rPr>
              <w:t>Tranfer</w:t>
            </w:r>
            <w:proofErr w:type="spellEnd"/>
            <w:r>
              <w:rPr>
                <w:rFonts w:ascii="Calibri"/>
                <w:spacing w:val="-5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Uses</w:t>
            </w: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7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</w:tr>
      <w:tr w:rsidR="00442590">
        <w:trPr>
          <w:trHeight w:hRule="exact" w:val="164"/>
        </w:trPr>
        <w:tc>
          <w:tcPr>
            <w:tcW w:w="903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55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57493F">
            <w:pPr>
              <w:pStyle w:val="TableParagraph"/>
              <w:spacing w:line="130" w:lineRule="exact"/>
              <w:ind w:left="19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Edition</w:t>
            </w:r>
          </w:p>
        </w:tc>
        <w:tc>
          <w:tcPr>
            <w:tcW w:w="208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7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D2DEEE"/>
          </w:tcPr>
          <w:p w:rsidR="00442590" w:rsidRDefault="00442590"/>
        </w:tc>
      </w:tr>
      <w:tr w:rsidR="00442590">
        <w:trPr>
          <w:trHeight w:hRule="exact" w:val="306"/>
        </w:trPr>
        <w:tc>
          <w:tcPr>
            <w:tcW w:w="903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442590" w:rsidRDefault="0057493F">
            <w:pPr>
              <w:pStyle w:val="TableParagraph"/>
              <w:spacing w:line="160" w:lineRule="exact"/>
              <w:ind w:left="158"/>
              <w:rPr>
                <w:rFonts w:ascii="Calibri" w:eastAsia="Calibri" w:hAnsi="Calibri" w:cs="Calibri"/>
                <w:sz w:val="16"/>
                <w:szCs w:val="16"/>
              </w:rPr>
            </w:pPr>
            <w:proofErr w:type="spellStart"/>
            <w:r>
              <w:rPr>
                <w:rFonts w:ascii="Calibri"/>
                <w:b/>
                <w:spacing w:val="-1"/>
                <w:sz w:val="16"/>
              </w:rPr>
              <w:t>WinSCP</w:t>
            </w:r>
            <w:proofErr w:type="spellEnd"/>
          </w:p>
        </w:tc>
        <w:tc>
          <w:tcPr>
            <w:tcW w:w="55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93"/>
              <w:ind w:left="14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3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50"/>
              <w:ind w:left="15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5.7.7</w:t>
            </w:r>
            <w:r>
              <w:rPr>
                <w:rFonts w:ascii="Calibri"/>
                <w:spacing w:val="-6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and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50"/>
              <w:ind w:left="24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Open</w:t>
            </w:r>
          </w:p>
        </w:tc>
        <w:tc>
          <w:tcPr>
            <w:tcW w:w="2081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50"/>
              <w:ind w:left="6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Custom</w:t>
            </w:r>
            <w:r>
              <w:rPr>
                <w:rFonts w:ascii="Calibri"/>
                <w:spacing w:val="-6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Code</w:t>
            </w:r>
            <w:r>
              <w:rPr>
                <w:rFonts w:ascii="Calibri"/>
                <w:spacing w:val="-5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Built</w:t>
            </w:r>
            <w:r>
              <w:rPr>
                <w:rFonts w:ascii="Calibri"/>
                <w:spacing w:val="-5"/>
                <w:sz w:val="16"/>
              </w:rPr>
              <w:t xml:space="preserve"> </w:t>
            </w:r>
            <w:r>
              <w:rPr>
                <w:rFonts w:ascii="Calibri"/>
                <w:spacing w:val="-2"/>
                <w:sz w:val="16"/>
              </w:rPr>
              <w:t>Around</w:t>
            </w:r>
            <w:r>
              <w:rPr>
                <w:rFonts w:ascii="Calibri"/>
                <w:spacing w:val="-3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the</w:t>
            </w: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93"/>
              <w:ind w:left="45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2</w:t>
            </w:r>
          </w:p>
        </w:tc>
        <w:tc>
          <w:tcPr>
            <w:tcW w:w="871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93"/>
              <w:ind w:right="9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4</w:t>
            </w:r>
          </w:p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93"/>
              <w:ind w:left="2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3</w:t>
            </w:r>
          </w:p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93"/>
              <w:ind w:right="5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2</w:t>
            </w: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before="93"/>
              <w:ind w:left="2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538235"/>
                <w:w w:val="285"/>
                <w:sz w:val="16"/>
              </w:rPr>
              <w:t>1</w:t>
            </w:r>
          </w:p>
        </w:tc>
      </w:tr>
      <w:tr w:rsidR="00442590">
        <w:trPr>
          <w:trHeight w:hRule="exact" w:val="180"/>
        </w:trPr>
        <w:tc>
          <w:tcPr>
            <w:tcW w:w="903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/>
        </w:tc>
        <w:tc>
          <w:tcPr>
            <w:tcW w:w="55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/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line="130" w:lineRule="exact"/>
              <w:ind w:left="25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above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line="130" w:lineRule="exact"/>
              <w:ind w:left="20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Source</w:t>
            </w:r>
          </w:p>
        </w:tc>
        <w:tc>
          <w:tcPr>
            <w:tcW w:w="2081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57493F">
            <w:pPr>
              <w:pStyle w:val="TableParagraph"/>
              <w:spacing w:line="130" w:lineRule="exact"/>
              <w:ind w:left="1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2"/>
                <w:sz w:val="16"/>
              </w:rPr>
              <w:t>Product</w:t>
            </w: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/>
        </w:tc>
        <w:tc>
          <w:tcPr>
            <w:tcW w:w="871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/>
        </w:tc>
        <w:tc>
          <w:tcPr>
            <w:tcW w:w="749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/>
        </w:tc>
        <w:tc>
          <w:tcPr>
            <w:tcW w:w="811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/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EAEEF7"/>
          </w:tcPr>
          <w:p w:rsidR="00442590" w:rsidRDefault="00442590"/>
        </w:tc>
      </w:tr>
    </w:tbl>
    <w:p w:rsidR="00442590" w:rsidRDefault="00442590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442590" w:rsidRDefault="0057493F">
      <w:pPr>
        <w:spacing w:before="72"/>
        <w:ind w:left="514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31: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2"/>
        </w:rPr>
        <w:t>Analysis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</w:rPr>
        <w:t>of</w:t>
      </w:r>
      <w:r>
        <w:rPr>
          <w:rFonts w:ascii="Arial"/>
          <w:b/>
          <w:spacing w:val="-1"/>
        </w:rPr>
        <w:t xml:space="preserve"> </w:t>
      </w:r>
      <w:r>
        <w:rPr>
          <w:rFonts w:ascii="Arial"/>
          <w:b/>
          <w:spacing w:val="-2"/>
        </w:rPr>
        <w:t>COTS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1"/>
        </w:rPr>
        <w:t>Alternatives: Genisis2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Research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Data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Handling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Tools</w:t>
      </w:r>
    </w:p>
    <w:p w:rsidR="00442590" w:rsidRDefault="0057493F">
      <w:pPr>
        <w:pStyle w:val="BodyText"/>
        <w:spacing w:before="118"/>
        <w:ind w:left="120"/>
      </w:pPr>
      <w:r>
        <w:rPr>
          <w:spacing w:val="-1"/>
        </w:rPr>
        <w:t>Salient</w:t>
      </w:r>
      <w:r>
        <w:t xml:space="preserve"> </w:t>
      </w:r>
      <w:r>
        <w:rPr>
          <w:spacing w:val="-1"/>
        </w:rPr>
        <w:t>highlights</w:t>
      </w:r>
      <w:r>
        <w:t xml:space="preserve"> of the</w:t>
      </w:r>
      <w:r>
        <w:rPr>
          <w:spacing w:val="1"/>
        </w:rPr>
        <w:t xml:space="preserve"> </w:t>
      </w:r>
      <w:r>
        <w:t>results:</w:t>
      </w:r>
    </w:p>
    <w:p w:rsidR="00442590" w:rsidRDefault="0057493F">
      <w:pPr>
        <w:pStyle w:val="BodyText"/>
        <w:numPr>
          <w:ilvl w:val="0"/>
          <w:numId w:val="17"/>
        </w:numPr>
        <w:tabs>
          <w:tab w:val="left" w:pos="481"/>
        </w:tabs>
        <w:spacing w:before="122"/>
        <w:ind w:left="48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development</w:t>
      </w:r>
      <w:r>
        <w:t xml:space="preserve"> team found many</w:t>
      </w:r>
      <w:r>
        <w:rPr>
          <w:spacing w:val="-1"/>
        </w:rPr>
        <w:t xml:space="preserve"> alternatives</w:t>
      </w:r>
      <w:r>
        <w:t xml:space="preserve"> for </w:t>
      </w:r>
      <w:r>
        <w:rPr>
          <w:spacing w:val="-1"/>
        </w:rPr>
        <w:t>transferring</w:t>
      </w:r>
      <w:r>
        <w:rPr>
          <w:spacing w:val="-3"/>
        </w:rPr>
        <w:t xml:space="preserve"> </w:t>
      </w:r>
      <w:r>
        <w:rPr>
          <w:spacing w:val="-1"/>
        </w:rPr>
        <w:t>files</w:t>
      </w:r>
      <w:r>
        <w:t xml:space="preserve"> </w:t>
      </w:r>
      <w:r>
        <w:rPr>
          <w:spacing w:val="-1"/>
        </w:rPr>
        <w:t>securely.</w:t>
      </w:r>
    </w:p>
    <w:p w:rsidR="00442590" w:rsidRDefault="0057493F">
      <w:pPr>
        <w:pStyle w:val="BodyText"/>
        <w:numPr>
          <w:ilvl w:val="0"/>
          <w:numId w:val="17"/>
        </w:numPr>
        <w:tabs>
          <w:tab w:val="left" w:pos="481"/>
        </w:tabs>
        <w:spacing w:before="122" w:line="238" w:lineRule="auto"/>
        <w:ind w:left="480" w:right="169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choices</w:t>
      </w:r>
      <w:r>
        <w:rPr>
          <w:spacing w:val="2"/>
        </w:rPr>
        <w:t xml:space="preserve"> </w:t>
      </w:r>
      <w:r>
        <w:rPr>
          <w:spacing w:val="-1"/>
        </w:rPr>
        <w:t>were</w:t>
      </w:r>
      <w:r>
        <w:t xml:space="preserve"> </w:t>
      </w:r>
      <w:r>
        <w:rPr>
          <w:spacing w:val="-1"/>
        </w:rPr>
        <w:t>narrowed</w:t>
      </w:r>
      <w:r>
        <w:t xml:space="preserve"> down to those</w:t>
      </w:r>
      <w:r>
        <w:rPr>
          <w:spacing w:val="-1"/>
        </w:rPr>
        <w:t xml:space="preserve"> </w:t>
      </w:r>
      <w:r>
        <w:t xml:space="preserve">products that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recognize files</w:t>
      </w:r>
      <w:r>
        <w:rPr>
          <w:spacing w:val="2"/>
        </w:rPr>
        <w:t xml:space="preserve"> </w:t>
      </w:r>
      <w:r>
        <w:rPr>
          <w:spacing w:val="-1"/>
        </w:rPr>
        <w:t>when</w:t>
      </w:r>
      <w: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rPr>
          <w:spacing w:val="-1"/>
        </w:rPr>
        <w:t>appear</w:t>
      </w:r>
      <w:r>
        <w:rPr>
          <w:spacing w:val="69"/>
        </w:rPr>
        <w:t xml:space="preserve"> </w:t>
      </w:r>
      <w:r>
        <w:t xml:space="preserve">in </w:t>
      </w:r>
      <w:r>
        <w:rPr>
          <w:spacing w:val="-1"/>
        </w:rPr>
        <w:t>folders,</w:t>
      </w:r>
      <w:r>
        <w:t xml:space="preserve"> </w:t>
      </w:r>
      <w:r>
        <w:rPr>
          <w:spacing w:val="-1"/>
        </w:rPr>
        <w:t>capable</w:t>
      </w:r>
      <w:r>
        <w:t xml:space="preserve"> of</w:t>
      </w:r>
      <w:r>
        <w:rPr>
          <w:spacing w:val="-2"/>
        </w:rPr>
        <w:t xml:space="preserve"> </w:t>
      </w:r>
      <w:r>
        <w:t xml:space="preserve">real-time </w:t>
      </w:r>
      <w:r>
        <w:rPr>
          <w:spacing w:val="-1"/>
        </w:rPr>
        <w:t>notifications</w:t>
      </w:r>
      <w:r>
        <w:t xml:space="preserve"> </w:t>
      </w:r>
      <w:r>
        <w:rPr>
          <w:spacing w:val="-1"/>
        </w:rPr>
        <w:t>when</w:t>
      </w:r>
      <w:r>
        <w:rPr>
          <w:spacing w:val="2"/>
        </w:rPr>
        <w:t xml:space="preserve"> </w:t>
      </w:r>
      <w:r>
        <w:rPr>
          <w:spacing w:val="-1"/>
        </w:rPr>
        <w:t>transfers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completed</w:t>
      </w:r>
      <w:r>
        <w:t xml:space="preserve"> and </w:t>
      </w:r>
      <w:r>
        <w:rPr>
          <w:spacing w:val="-1"/>
        </w:rPr>
        <w:t>supported</w:t>
      </w:r>
      <w:r>
        <w:rPr>
          <w:spacing w:val="97"/>
        </w:rPr>
        <w:t xml:space="preserve"> </w:t>
      </w:r>
      <w:r>
        <w:rPr>
          <w:spacing w:val="-1"/>
        </w:rPr>
        <w:t>SFTP</w:t>
      </w:r>
      <w:r>
        <w:t xml:space="preserve"> </w:t>
      </w:r>
      <w:r>
        <w:rPr>
          <w:spacing w:val="-1"/>
        </w:rPr>
        <w:t>(Secure</w:t>
      </w:r>
      <w:r>
        <w:t xml:space="preserve"> </w:t>
      </w:r>
      <w:r>
        <w:rPr>
          <w:spacing w:val="-1"/>
        </w:rPr>
        <w:t>File</w:t>
      </w:r>
      <w:r>
        <w:t xml:space="preserve"> Transfer</w:t>
      </w:r>
      <w:r>
        <w:rPr>
          <w:spacing w:val="-1"/>
        </w:rPr>
        <w:t xml:space="preserve"> Protocol).</w:t>
      </w:r>
    </w:p>
    <w:p w:rsidR="00442590" w:rsidRDefault="0057493F">
      <w:pPr>
        <w:pStyle w:val="BodyText"/>
        <w:numPr>
          <w:ilvl w:val="0"/>
          <w:numId w:val="17"/>
        </w:numPr>
        <w:tabs>
          <w:tab w:val="left" w:pos="481"/>
        </w:tabs>
        <w:spacing w:before="123" w:line="239" w:lineRule="auto"/>
        <w:ind w:left="480" w:right="140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choices</w:t>
      </w:r>
      <w:r>
        <w:rPr>
          <w:spacing w:val="2"/>
        </w:rPr>
        <w:t xml:space="preserve"> </w:t>
      </w:r>
      <w:r>
        <w:rPr>
          <w:spacing w:val="-1"/>
        </w:rPr>
        <w:t>were</w:t>
      </w:r>
      <w:r>
        <w:t xml:space="preserve"> </w:t>
      </w:r>
      <w:r>
        <w:rPr>
          <w:spacing w:val="-1"/>
        </w:rPr>
        <w:t>further</w:t>
      </w:r>
      <w:r>
        <w:rPr>
          <w:spacing w:val="1"/>
        </w:rPr>
        <w:t xml:space="preserve"> </w:t>
      </w:r>
      <w:r>
        <w:rPr>
          <w:spacing w:val="-1"/>
        </w:rPr>
        <w:t>narrowed</w:t>
      </w:r>
      <w:r>
        <w:t xml:space="preserve"> down to the most widely</w:t>
      </w:r>
      <w:r>
        <w:rPr>
          <w:spacing w:val="-5"/>
        </w:rPr>
        <w:t xml:space="preserve"> </w:t>
      </w:r>
      <w:r>
        <w:rPr>
          <w:spacing w:val="-1"/>
        </w:rPr>
        <w:t>used</w:t>
      </w:r>
      <w:r>
        <w:t xml:space="preserve"> products</w:t>
      </w:r>
      <w:r>
        <w:rPr>
          <w:spacing w:val="2"/>
        </w:rPr>
        <w:t xml:space="preserve"> </w:t>
      </w:r>
      <w:r>
        <w:rPr>
          <w:spacing w:val="-1"/>
        </w:rPr>
        <w:t>represented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65"/>
        </w:rPr>
        <w:t xml:space="preserve"> </w:t>
      </w:r>
      <w:r>
        <w:t>Community</w:t>
      </w:r>
      <w:r>
        <w:rPr>
          <w:spacing w:val="-8"/>
        </w:rPr>
        <w:t xml:space="preserve"> </w:t>
      </w:r>
      <w:r>
        <w:t xml:space="preserve">Adoption full </w:t>
      </w:r>
      <w:r>
        <w:rPr>
          <w:spacing w:val="-1"/>
        </w:rPr>
        <w:t>circles.</w:t>
      </w:r>
      <w:r>
        <w:t xml:space="preserve"> </w:t>
      </w:r>
      <w:proofErr w:type="spellStart"/>
      <w:r>
        <w:t>WinSCP</w:t>
      </w:r>
      <w:proofErr w:type="spellEnd"/>
      <w:r>
        <w:t xml:space="preserve"> </w:t>
      </w:r>
      <w:r>
        <w:rPr>
          <w:spacing w:val="-1"/>
        </w:rPr>
        <w:t>has</w:t>
      </w:r>
      <w:r>
        <w:t xml:space="preserve"> a</w:t>
      </w:r>
      <w:r>
        <w:rPr>
          <w:spacing w:val="-1"/>
        </w:rPr>
        <w:t xml:space="preserve"> large </w:t>
      </w:r>
      <w:r>
        <w:t>following</w:t>
      </w:r>
      <w:r>
        <w:rPr>
          <w:spacing w:val="-3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users of</w:t>
      </w:r>
      <w:r>
        <w:rPr>
          <w:spacing w:val="-2"/>
        </w:rPr>
        <w:t xml:space="preserve"> </w:t>
      </w:r>
      <w:r>
        <w:rPr>
          <w:spacing w:val="-1"/>
        </w:rPr>
        <w:t>Open</w:t>
      </w:r>
      <w:r>
        <w:t xml:space="preserve"> Source</w:t>
      </w:r>
      <w:r>
        <w:rPr>
          <w:spacing w:val="38"/>
        </w:rPr>
        <w:t xml:space="preserve"> </w:t>
      </w:r>
      <w:r>
        <w:rPr>
          <w:spacing w:val="-1"/>
        </w:rPr>
        <w:t>products</w:t>
      </w:r>
      <w:r>
        <w:t xml:space="preserve"> but on </w:t>
      </w:r>
      <w:r>
        <w:rPr>
          <w:spacing w:val="-1"/>
        </w:rPr>
        <w:t>lighter</w:t>
      </w:r>
      <w:r>
        <w:rPr>
          <w:spacing w:val="-2"/>
        </w:rPr>
        <w:t xml:space="preserve"> </w:t>
      </w:r>
      <w:r>
        <w:rPr>
          <w:spacing w:val="1"/>
        </w:rPr>
        <w:t>set</w:t>
      </w:r>
      <w:r>
        <w:t xml:space="preserve"> of simpler</w:t>
      </w:r>
      <w:r>
        <w:rPr>
          <w:spacing w:val="-2"/>
        </w:rPr>
        <w:t xml:space="preserve"> </w:t>
      </w:r>
      <w:r>
        <w:t>tasks. The</w:t>
      </w:r>
      <w:r>
        <w:rPr>
          <w:spacing w:val="-2"/>
        </w:rPr>
        <w:t xml:space="preserve"> </w:t>
      </w:r>
      <w:r>
        <w:rPr>
          <w:spacing w:val="-1"/>
        </w:rPr>
        <w:t>Titan</w:t>
      </w:r>
      <w:r>
        <w:t xml:space="preserve"> </w:t>
      </w:r>
      <w:r>
        <w:rPr>
          <w:spacing w:val="-1"/>
        </w:rPr>
        <w:t>SFTP</w:t>
      </w:r>
      <w:r>
        <w:t xml:space="preserve"> Enterprise is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t>enterprise-ready</w:t>
      </w:r>
      <w:r>
        <w:rPr>
          <w:spacing w:val="35"/>
        </w:rPr>
        <w:t xml:space="preserve"> </w:t>
      </w:r>
      <w:r>
        <w:t xml:space="preserve">tool </w:t>
      </w:r>
      <w:r>
        <w:rPr>
          <w:spacing w:val="-1"/>
        </w:rPr>
        <w:t>used</w:t>
      </w:r>
      <w:r>
        <w:t xml:space="preserve"> widely</w:t>
      </w:r>
      <w:r>
        <w:rPr>
          <w:spacing w:val="-5"/>
        </w:rPr>
        <w:t xml:space="preserve"> </w:t>
      </w:r>
      <w:r>
        <w:t>in large</w:t>
      </w:r>
      <w:r>
        <w:rPr>
          <w:spacing w:val="1"/>
        </w:rPr>
        <w:t xml:space="preserve"> </w:t>
      </w:r>
      <w:r>
        <w:rPr>
          <w:spacing w:val="-1"/>
        </w:rPr>
        <w:t>organizations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more </w:t>
      </w:r>
      <w:r>
        <w:rPr>
          <w:spacing w:val="-1"/>
        </w:rPr>
        <w:t>mature (V16</w:t>
      </w:r>
      <w:r>
        <w:t xml:space="preserve"> vs V5.7</w:t>
      </w:r>
      <w:r>
        <w:rPr>
          <w:spacing w:val="1"/>
        </w:rPr>
        <w:t xml:space="preserve"> </w:t>
      </w:r>
      <w:r>
        <w:t xml:space="preserve">for </w:t>
      </w:r>
      <w:proofErr w:type="spellStart"/>
      <w:r>
        <w:t>WinSCP</w:t>
      </w:r>
      <w:proofErr w:type="spellEnd"/>
      <w:r>
        <w:t>).</w:t>
      </w:r>
    </w:p>
    <w:p w:rsidR="00442590" w:rsidRDefault="0057493F">
      <w:pPr>
        <w:pStyle w:val="BodyText"/>
        <w:numPr>
          <w:ilvl w:val="0"/>
          <w:numId w:val="17"/>
        </w:numPr>
        <w:tabs>
          <w:tab w:val="left" w:pos="481"/>
        </w:tabs>
        <w:spacing w:before="144" w:line="274" w:lineRule="exact"/>
        <w:ind w:left="480" w:right="578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Titan</w:t>
      </w:r>
      <w:r>
        <w:t xml:space="preserve"> </w:t>
      </w:r>
      <w:r>
        <w:rPr>
          <w:spacing w:val="-1"/>
        </w:rPr>
        <w:t>SFTP</w:t>
      </w:r>
      <w:r>
        <w:t xml:space="preserve"> </w:t>
      </w:r>
      <w:r>
        <w:rPr>
          <w:spacing w:val="-1"/>
        </w:rPr>
        <w:t>Enterprise product</w:t>
      </w:r>
      <w:r>
        <w:t xml:space="preserve"> has many</w:t>
      </w:r>
      <w:r>
        <w:rPr>
          <w:spacing w:val="-3"/>
        </w:rPr>
        <w:t xml:space="preserve"> </w:t>
      </w:r>
      <w:r>
        <w:rPr>
          <w:spacing w:val="-1"/>
        </w:rPr>
        <w:t>enterprise-class</w:t>
      </w:r>
      <w:r>
        <w:t xml:space="preserve"> </w:t>
      </w:r>
      <w:r>
        <w:rPr>
          <w:spacing w:val="-1"/>
        </w:rPr>
        <w:t>features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"/>
        </w:rPr>
        <w:t>is</w:t>
      </w:r>
      <w:r>
        <w:t xml:space="preserve"> very</w:t>
      </w:r>
      <w:r>
        <w:rPr>
          <w:spacing w:val="-5"/>
        </w:rPr>
        <w:t xml:space="preserve"> </w:t>
      </w:r>
      <w:r>
        <w:t>widely</w:t>
      </w:r>
      <w:r>
        <w:rPr>
          <w:spacing w:val="103"/>
        </w:rPr>
        <w:t xml:space="preserve"> </w:t>
      </w:r>
      <w:r>
        <w:rPr>
          <w:spacing w:val="-1"/>
        </w:rPr>
        <w:t>used</w:t>
      </w:r>
      <w:r>
        <w:t xml:space="preserve"> in </w:t>
      </w:r>
      <w:r>
        <w:rPr>
          <w:spacing w:val="-1"/>
        </w:rPr>
        <w:t>organizations</w:t>
      </w:r>
      <w:r>
        <w:t xml:space="preserve"> with </w:t>
      </w:r>
      <w:r>
        <w:rPr>
          <w:spacing w:val="-1"/>
        </w:rPr>
        <w:t>great</w:t>
      </w:r>
      <w:r>
        <w:t xml:space="preserve"> </w:t>
      </w:r>
      <w:r>
        <w:rPr>
          <w:spacing w:val="-1"/>
        </w:rPr>
        <w:t>reviews,</w:t>
      </w:r>
      <w:r>
        <w:t xml:space="preserve"> especially</w:t>
      </w:r>
      <w:r>
        <w:rPr>
          <w:spacing w:val="-3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 xml:space="preserve">with Windows </w:t>
      </w:r>
      <w:r>
        <w:rPr>
          <w:spacing w:val="-1"/>
        </w:rPr>
        <w:t>platforms.</w:t>
      </w:r>
    </w:p>
    <w:p w:rsidR="00442590" w:rsidRDefault="00442590">
      <w:pPr>
        <w:spacing w:before="9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4"/>
        <w:numPr>
          <w:ilvl w:val="3"/>
          <w:numId w:val="45"/>
        </w:numPr>
        <w:tabs>
          <w:tab w:val="left" w:pos="1201"/>
        </w:tabs>
        <w:spacing w:before="0"/>
        <w:ind w:left="1200" w:hanging="1097"/>
        <w:rPr>
          <w:b w:val="0"/>
          <w:bCs w:val="0"/>
        </w:rPr>
      </w:pPr>
      <w:r>
        <w:t>Terminology</w:t>
      </w:r>
      <w:r>
        <w:rPr>
          <w:spacing w:val="-7"/>
        </w:rPr>
        <w:t xml:space="preserve"> </w:t>
      </w:r>
      <w:r>
        <w:rPr>
          <w:spacing w:val="-1"/>
        </w:rPr>
        <w:t>Service</w:t>
      </w:r>
    </w:p>
    <w:p w:rsidR="00442590" w:rsidRDefault="0057493F">
      <w:pPr>
        <w:pStyle w:val="BodyText"/>
        <w:spacing w:before="118"/>
        <w:ind w:left="120" w:right="257"/>
      </w:pPr>
      <w:r>
        <w:t xml:space="preserve">Component </w:t>
      </w:r>
      <w:r>
        <w:rPr>
          <w:spacing w:val="-1"/>
        </w:rPr>
        <w:t>selection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 xml:space="preserve">Service </w:t>
      </w:r>
      <w:r>
        <w:t>was a</w:t>
      </w:r>
      <w:r>
        <w:rPr>
          <w:spacing w:val="-1"/>
        </w:rPr>
        <w:t xml:space="preserve"> </w:t>
      </w:r>
      <w:r>
        <w:t xml:space="preserve">much </w:t>
      </w:r>
      <w:r>
        <w:rPr>
          <w:spacing w:val="-1"/>
        </w:rPr>
        <w:t>simpler</w:t>
      </w:r>
      <w:r>
        <w:t xml:space="preserve"> </w:t>
      </w:r>
      <w:r>
        <w:rPr>
          <w:spacing w:val="-1"/>
        </w:rPr>
        <w:t>process</w:t>
      </w:r>
      <w:r>
        <w:t xml:space="preserve"> </w:t>
      </w:r>
      <w:r>
        <w:rPr>
          <w:spacing w:val="-1"/>
        </w:rPr>
        <w:t xml:space="preserve">because </w:t>
      </w:r>
      <w:r>
        <w:rPr>
          <w:spacing w:val="1"/>
        </w:rPr>
        <w:t>of</w:t>
      </w:r>
      <w:r>
        <w:t xml:space="preserve"> the</w:t>
      </w:r>
      <w:r>
        <w:rPr>
          <w:spacing w:val="63"/>
        </w:rPr>
        <w:t xml:space="preserve"> </w:t>
      </w:r>
      <w:r>
        <w:t xml:space="preserve">limited </w:t>
      </w:r>
      <w:r>
        <w:rPr>
          <w:spacing w:val="-1"/>
        </w:rPr>
        <w:t>availability</w:t>
      </w:r>
      <w:r>
        <w:rPr>
          <w:spacing w:val="-8"/>
        </w:rPr>
        <w:t xml:space="preserve"> </w:t>
      </w:r>
      <w:r>
        <w:rPr>
          <w:spacing w:val="1"/>
        </w:rPr>
        <w:t>of</w:t>
      </w:r>
      <w:r>
        <w:t xml:space="preserve"> </w:t>
      </w:r>
      <w:r>
        <w:rPr>
          <w:spacing w:val="-1"/>
        </w:rPr>
        <w:t>qualified,</w:t>
      </w:r>
      <w:r>
        <w:t xml:space="preserve"> open-source</w:t>
      </w:r>
      <w:r>
        <w:rPr>
          <w:spacing w:val="1"/>
        </w:rPr>
        <w:t xml:space="preserve"> </w:t>
      </w:r>
      <w:r>
        <w:rPr>
          <w:spacing w:val="-1"/>
        </w:rPr>
        <w:t>components.</w:t>
      </w:r>
      <w:r>
        <w:rPr>
          <w:spacing w:val="3"/>
        </w:rPr>
        <w:t xml:space="preserve"> </w:t>
      </w:r>
      <w:r>
        <w:rPr>
          <w:spacing w:val="-3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addition,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 xml:space="preserve">of </w:t>
      </w:r>
      <w:r>
        <w:rPr>
          <w:spacing w:val="-1"/>
        </w:rPr>
        <w:t>components</w:t>
      </w:r>
      <w:r>
        <w:rPr>
          <w:spacing w:val="95"/>
        </w:rPr>
        <w:t xml:space="preserve"> </w:t>
      </w:r>
      <w:r>
        <w:rPr>
          <w:spacing w:val="-1"/>
        </w:rPr>
        <w:t>were</w:t>
      </w:r>
      <w:r>
        <w:t xml:space="preserve"> </w:t>
      </w:r>
      <w:r>
        <w:rPr>
          <w:spacing w:val="-1"/>
        </w:rPr>
        <w:t>common</w:t>
      </w:r>
      <w:r>
        <w:t xml:space="preserve"> with the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</w:t>
      </w:r>
      <w:r>
        <w:t xml:space="preserve"> workflow</w:t>
      </w:r>
      <w:r>
        <w:rPr>
          <w:spacing w:val="-1"/>
        </w:rPr>
        <w:t xml:space="preserve"> system.</w:t>
      </w:r>
      <w:r>
        <w:t xml:space="preserve"> The</w:t>
      </w:r>
      <w:r>
        <w:rPr>
          <w:spacing w:val="-1"/>
        </w:rPr>
        <w:t xml:space="preserve"> final</w:t>
      </w:r>
      <w:r>
        <w:t xml:space="preserve"> components </w:t>
      </w:r>
      <w:r>
        <w:rPr>
          <w:spacing w:val="-1"/>
        </w:rPr>
        <w:t>chosen</w:t>
      </w:r>
      <w:r>
        <w:rPr>
          <w:spacing w:val="73"/>
        </w:rPr>
        <w:t xml:space="preserve"> </w:t>
      </w:r>
      <w:r>
        <w:rPr>
          <w:spacing w:val="-1"/>
        </w:rPr>
        <w:t>were:</w:t>
      </w:r>
    </w:p>
    <w:p w:rsidR="00442590" w:rsidRDefault="0057493F">
      <w:pPr>
        <w:pStyle w:val="BodyText"/>
        <w:numPr>
          <w:ilvl w:val="4"/>
          <w:numId w:val="45"/>
        </w:numPr>
        <w:tabs>
          <w:tab w:val="left" w:pos="841"/>
        </w:tabs>
        <w:spacing w:before="123" w:line="238" w:lineRule="auto"/>
        <w:ind w:right="257"/>
      </w:pPr>
      <w:r>
        <w:rPr>
          <w:rFonts w:cs="Times New Roman"/>
          <w:b/>
          <w:bCs/>
        </w:rPr>
        <w:t>Apache HTTP</w:t>
      </w:r>
      <w:r>
        <w:rPr>
          <w:rFonts w:cs="Times New Roman"/>
          <w:b/>
          <w:bCs/>
          <w:spacing w:val="-2"/>
        </w:rPr>
        <w:t xml:space="preserve"> </w:t>
      </w:r>
      <w:r>
        <w:rPr>
          <w:rFonts w:cs="Times New Roman"/>
        </w:rPr>
        <w:t xml:space="preserve">– </w:t>
      </w:r>
      <w:r>
        <w:rPr>
          <w:spacing w:val="-1"/>
        </w:rPr>
        <w:t>For</w:t>
      </w:r>
      <w:r>
        <w:t xml:space="preserve"> handling</w:t>
      </w:r>
      <w:r>
        <w:rPr>
          <w:spacing w:val="-3"/>
        </w:rPr>
        <w:t xml:space="preserve">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through</w:t>
      </w:r>
      <w:r>
        <w:t xml:space="preserve"> this webserver component. The</w:t>
      </w:r>
      <w:r>
        <w:rPr>
          <w:spacing w:val="43"/>
        </w:rPr>
        <w:t xml:space="preserve"> </w:t>
      </w:r>
      <w:r>
        <w:rPr>
          <w:spacing w:val="-1"/>
        </w:rPr>
        <w:t>analysis</w:t>
      </w:r>
      <w:r>
        <w:t xml:space="preserve"> </w:t>
      </w:r>
      <w:r>
        <w:rPr>
          <w:spacing w:val="-1"/>
        </w:rPr>
        <w:t>performed</w:t>
      </w:r>
      <w:r>
        <w:t xml:space="preserve"> for Genisis2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Workflows</w:t>
      </w:r>
      <w:r>
        <w:t xml:space="preserve"> </w:t>
      </w:r>
      <w:r>
        <w:rPr>
          <w:spacing w:val="-1"/>
        </w:rPr>
        <w:t>was</w:t>
      </w:r>
      <w:r>
        <w:t xml:space="preserve"> useful </w:t>
      </w:r>
      <w:r>
        <w:rPr>
          <w:spacing w:val="-1"/>
        </w:rPr>
        <w:t>for</w:t>
      </w:r>
      <w:r>
        <w:t xml:space="preserve"> this </w:t>
      </w:r>
      <w:r>
        <w:rPr>
          <w:spacing w:val="-1"/>
        </w:rPr>
        <w:t>selection</w:t>
      </w:r>
      <w:r>
        <w:rPr>
          <w:spacing w:val="79"/>
        </w:rPr>
        <w:t xml:space="preserve"> </w:t>
      </w:r>
      <w:r>
        <w:t>since</w:t>
      </w:r>
      <w:r>
        <w:rPr>
          <w:spacing w:val="-2"/>
        </w:rPr>
        <w:t xml:space="preserve"> </w:t>
      </w:r>
      <w:r>
        <w:t xml:space="preserve">it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identified</w:t>
      </w:r>
      <w: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 xml:space="preserve">better </w:t>
      </w:r>
      <w:r>
        <w:rPr>
          <w:spacing w:val="-1"/>
        </w:rPr>
        <w:t>components.</w:t>
      </w:r>
    </w:p>
    <w:p w:rsidR="00442590" w:rsidRDefault="0057493F">
      <w:pPr>
        <w:pStyle w:val="BodyText"/>
        <w:numPr>
          <w:ilvl w:val="4"/>
          <w:numId w:val="45"/>
        </w:numPr>
        <w:tabs>
          <w:tab w:val="left" w:pos="841"/>
        </w:tabs>
        <w:spacing w:before="123" w:line="239" w:lineRule="auto"/>
        <w:ind w:right="227"/>
      </w:pPr>
      <w:r>
        <w:rPr>
          <w:rFonts w:cs="Times New Roman"/>
          <w:b/>
          <w:bCs/>
          <w:spacing w:val="-1"/>
        </w:rPr>
        <w:t>Jena/</w:t>
      </w:r>
      <w:proofErr w:type="spellStart"/>
      <w:r>
        <w:rPr>
          <w:rFonts w:cs="Times New Roman"/>
          <w:b/>
          <w:bCs/>
          <w:spacing w:val="-1"/>
        </w:rPr>
        <w:t>Fuseki</w:t>
      </w:r>
      <w:proofErr w:type="spellEnd"/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</w:rPr>
        <w:t xml:space="preserve">– </w:t>
      </w:r>
      <w:r>
        <w:t xml:space="preserve">This is the </w:t>
      </w:r>
      <w:r>
        <w:rPr>
          <w:spacing w:val="-1"/>
        </w:rPr>
        <w:t xml:space="preserve">Triple </w:t>
      </w:r>
      <w:r>
        <w:t>Store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 xml:space="preserve">that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chosen</w:t>
      </w:r>
      <w:r>
        <w:t xml:space="preserve"> since</w:t>
      </w:r>
      <w:r>
        <w:rPr>
          <w:spacing w:val="-1"/>
        </w:rPr>
        <w:t xml:space="preserve"> </w:t>
      </w:r>
      <w:r>
        <w:t>it is one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proofErr w:type="gramStart"/>
      <w:r>
        <w:t>few</w:t>
      </w:r>
      <w:proofErr w:type="gramEnd"/>
      <w:r>
        <w:rPr>
          <w:spacing w:val="51"/>
        </w:rPr>
        <w:t xml:space="preserve"> </w:t>
      </w:r>
      <w:r>
        <w:rPr>
          <w:spacing w:val="-1"/>
        </w:rPr>
        <w:t xml:space="preserve">Triple </w:t>
      </w:r>
      <w:r>
        <w:t>Store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>software</w:t>
      </w:r>
      <w:r>
        <w:rPr>
          <w:spacing w:val="-2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open-source,</w:t>
      </w:r>
      <w:r>
        <w:t xml:space="preserve"> TRM </w:t>
      </w:r>
      <w:r>
        <w:rPr>
          <w:spacing w:val="-1"/>
        </w:rPr>
        <w:t>approved,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already</w:t>
      </w:r>
      <w:r>
        <w:rPr>
          <w:spacing w:val="-5"/>
        </w:rPr>
        <w:t xml:space="preserve"> </w:t>
      </w:r>
      <w:r>
        <w:t>in use</w:t>
      </w:r>
      <w:r>
        <w:rPr>
          <w:spacing w:val="71"/>
        </w:rPr>
        <w:t xml:space="preserve"> </w:t>
      </w:r>
      <w:r>
        <w:t xml:space="preserve">within the </w:t>
      </w:r>
      <w:r>
        <w:rPr>
          <w:spacing w:val="-1"/>
        </w:rPr>
        <w:t>VA.</w:t>
      </w:r>
      <w:r>
        <w:t xml:space="preserve"> A</w:t>
      </w:r>
      <w:r>
        <w:rPr>
          <w:spacing w:val="-1"/>
        </w:rPr>
        <w:t xml:space="preserve"> formal</w:t>
      </w:r>
      <w:r>
        <w:rPr>
          <w:spacing w:val="2"/>
        </w:rPr>
        <w:t xml:space="preserve"> </w:t>
      </w:r>
      <w:r>
        <w:rPr>
          <w:spacing w:val="-1"/>
        </w:rPr>
        <w:t>performance</w:t>
      </w:r>
      <w:r>
        <w:rPr>
          <w:spacing w:val="1"/>
        </w:rPr>
        <w:t xml:space="preserve"> </w:t>
      </w:r>
      <w:r>
        <w:t>evaluation</w:t>
      </w:r>
      <w:r>
        <w:rPr>
          <w:spacing w:val="2"/>
        </w:rPr>
        <w:t xml:space="preserve"> </w:t>
      </w:r>
      <w:r>
        <w:rPr>
          <w:spacing w:val="-1"/>
        </w:rPr>
        <w:t>was</w:t>
      </w:r>
      <w:r>
        <w:t xml:space="preserve"> made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 xml:space="preserve">make </w:t>
      </w:r>
      <w:r>
        <w:t>sure</w:t>
      </w:r>
      <w:r>
        <w:rPr>
          <w:spacing w:val="-2"/>
        </w:rPr>
        <w:t xml:space="preserve"> </w:t>
      </w:r>
      <w:r>
        <w:t>this has the</w:t>
      </w:r>
      <w:r>
        <w:rPr>
          <w:spacing w:val="43"/>
        </w:rPr>
        <w:t xml:space="preserve"> </w:t>
      </w:r>
      <w:r>
        <w:t>necessary</w:t>
      </w:r>
      <w:r>
        <w:rPr>
          <w:spacing w:val="-5"/>
        </w:rPr>
        <w:t xml:space="preserve"> </w:t>
      </w:r>
      <w:r>
        <w:rPr>
          <w:spacing w:val="-1"/>
        </w:rPr>
        <w:t>performance characteristics</w:t>
      </w:r>
      <w:r>
        <w:t xml:space="preserve"> necessary</w:t>
      </w:r>
      <w:r>
        <w:rPr>
          <w:spacing w:val="-3"/>
        </w:rPr>
        <w:t xml:space="preserve"> </w:t>
      </w:r>
      <w:r>
        <w:t xml:space="preserve">for </w:t>
      </w:r>
      <w:r>
        <w:rPr>
          <w:spacing w:val="-1"/>
        </w:rPr>
        <w:t>use.</w:t>
      </w:r>
    </w:p>
    <w:p w:rsidR="00442590" w:rsidRDefault="0057493F">
      <w:pPr>
        <w:pStyle w:val="BodyText"/>
        <w:numPr>
          <w:ilvl w:val="4"/>
          <w:numId w:val="45"/>
        </w:numPr>
        <w:tabs>
          <w:tab w:val="left" w:pos="841"/>
        </w:tabs>
        <w:spacing w:before="144" w:line="274" w:lineRule="exact"/>
        <w:ind w:right="434"/>
      </w:pPr>
      <w:r>
        <w:rPr>
          <w:rFonts w:cs="Times New Roman"/>
          <w:b/>
          <w:bCs/>
        </w:rPr>
        <w:t xml:space="preserve">SOLR </w:t>
      </w:r>
      <w:r>
        <w:rPr>
          <w:rFonts w:cs="Times New Roman"/>
        </w:rPr>
        <w:t xml:space="preserve">– </w:t>
      </w:r>
      <w:r>
        <w:t xml:space="preserve">This is the </w:t>
      </w:r>
      <w:r>
        <w:rPr>
          <w:spacing w:val="-1"/>
        </w:rPr>
        <w:t>text</w:t>
      </w:r>
      <w:r>
        <w:rPr>
          <w:spacing w:val="-2"/>
        </w:rPr>
        <w:t xml:space="preserve"> </w:t>
      </w:r>
      <w:r>
        <w:rPr>
          <w:spacing w:val="-1"/>
        </w:rPr>
        <w:t>search</w:t>
      </w:r>
      <w:r>
        <w:rPr>
          <w:spacing w:val="2"/>
        </w:rPr>
        <w:t xml:space="preserve"> </w:t>
      </w:r>
      <w:r>
        <w:rPr>
          <w:spacing w:val="-1"/>
        </w:rPr>
        <w:t>engine</w:t>
      </w:r>
      <w:r>
        <w:t xml:space="preserve"> </w:t>
      </w:r>
      <w:r>
        <w:rPr>
          <w:spacing w:val="-1"/>
        </w:rPr>
        <w:t>component</w:t>
      </w:r>
      <w:r>
        <w:t xml:space="preserve"> </w:t>
      </w:r>
      <w:r>
        <w:rPr>
          <w:spacing w:val="-1"/>
        </w:rPr>
        <w:t>chosen.</w:t>
      </w:r>
      <w:r>
        <w:rPr>
          <w:spacing w:val="2"/>
        </w:rPr>
        <w:t xml:space="preserve"> </w:t>
      </w:r>
      <w:r>
        <w:rPr>
          <w:spacing w:val="-2"/>
        </w:rPr>
        <w:t>It</w:t>
      </w:r>
      <w:r>
        <w:t xml:space="preserve"> is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open-source,</w:t>
      </w:r>
      <w:r>
        <w:t xml:space="preserve"> TRM</w:t>
      </w:r>
      <w:r>
        <w:rPr>
          <w:spacing w:val="73"/>
        </w:rPr>
        <w:t xml:space="preserve"> </w:t>
      </w:r>
      <w:r>
        <w:rPr>
          <w:spacing w:val="-1"/>
        </w:rPr>
        <w:t>approved,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 xml:space="preserve">in </w:t>
      </w:r>
      <w:r>
        <w:rPr>
          <w:spacing w:val="-1"/>
        </w:rPr>
        <w:t>widespread</w:t>
      </w:r>
      <w:r>
        <w:t xml:space="preserve"> use</w:t>
      </w:r>
      <w:r>
        <w:rPr>
          <w:spacing w:val="-1"/>
        </w:rPr>
        <w:t xml:space="preserve"> </w:t>
      </w:r>
      <w:r>
        <w:t xml:space="preserve">within the </w:t>
      </w:r>
      <w:r>
        <w:rPr>
          <w:spacing w:val="-1"/>
        </w:rPr>
        <w:t>VA.</w:t>
      </w:r>
    </w:p>
    <w:p w:rsidR="00442590" w:rsidRDefault="0057493F">
      <w:pPr>
        <w:pStyle w:val="BodyText"/>
        <w:numPr>
          <w:ilvl w:val="4"/>
          <w:numId w:val="45"/>
        </w:numPr>
        <w:tabs>
          <w:tab w:val="left" w:pos="841"/>
        </w:tabs>
        <w:spacing w:before="119"/>
        <w:ind w:right="169"/>
      </w:pPr>
      <w:r>
        <w:rPr>
          <w:rFonts w:cs="Times New Roman"/>
          <w:b/>
          <w:bCs/>
          <w:spacing w:val="-1"/>
        </w:rPr>
        <w:t>Microsoft</w:t>
      </w:r>
      <w:r>
        <w:rPr>
          <w:rFonts w:cs="Times New Roman"/>
          <w:b/>
          <w:bCs/>
        </w:rPr>
        <w:t xml:space="preserve"> SQL </w:t>
      </w:r>
      <w:r>
        <w:rPr>
          <w:rFonts w:cs="Times New Roman"/>
          <w:b/>
          <w:bCs/>
          <w:spacing w:val="-1"/>
        </w:rPr>
        <w:t>Server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</w:rPr>
        <w:t>2012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</w:rPr>
        <w:t xml:space="preserve">– </w:t>
      </w:r>
      <w:r>
        <w:t xml:space="preserve">This </w:t>
      </w:r>
      <w:r>
        <w:rPr>
          <w:spacing w:val="-1"/>
        </w:rPr>
        <w:t>component</w:t>
      </w:r>
      <w: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chosen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 Database</w:t>
      </w:r>
      <w:r>
        <w:rPr>
          <w:spacing w:val="-1"/>
        </w:rPr>
        <w:t xml:space="preserve"> Server</w:t>
      </w:r>
      <w:r>
        <w:rPr>
          <w:spacing w:val="59"/>
        </w:rPr>
        <w:t xml:space="preserve"> </w:t>
      </w:r>
      <w:r>
        <w:t>since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analysis</w:t>
      </w:r>
      <w:r>
        <w:t xml:space="preserve"> for Genisis2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Workflows</w:t>
      </w:r>
      <w:r>
        <w:t xml:space="preserve"> already</w:t>
      </w:r>
      <w:r>
        <w:rPr>
          <w:spacing w:val="-5"/>
        </w:rPr>
        <w:t xml:space="preserve"> </w:t>
      </w:r>
      <w:r>
        <w:rPr>
          <w:spacing w:val="-1"/>
        </w:rPr>
        <w:t>identified</w:t>
      </w:r>
      <w:r>
        <w:rPr>
          <w:spacing w:val="2"/>
        </w:rPr>
        <w:t xml:space="preserve"> </w:t>
      </w:r>
      <w:r>
        <w:t xml:space="preserve">it </w:t>
      </w:r>
      <w:r>
        <w:rPr>
          <w:spacing w:val="-1"/>
        </w:rPr>
        <w:t>as</w:t>
      </w:r>
      <w:r>
        <w:t xml:space="preserve"> one</w:t>
      </w:r>
      <w:r>
        <w:rPr>
          <w:spacing w:val="-1"/>
        </w:rPr>
        <w:t xml:space="preserve"> </w:t>
      </w:r>
      <w:r>
        <w:t>of the</w:t>
      </w:r>
      <w:r>
        <w:rPr>
          <w:spacing w:val="61"/>
        </w:rPr>
        <w:t xml:space="preserve"> </w:t>
      </w:r>
      <w:r>
        <w:rPr>
          <w:spacing w:val="-1"/>
        </w:rPr>
        <w:t>best</w:t>
      </w:r>
      <w:r>
        <w:t xml:space="preserve"> options.</w:t>
      </w:r>
    </w:p>
    <w:p w:rsidR="00442590" w:rsidRDefault="00442590">
      <w:pPr>
        <w:sectPr w:rsidR="00442590">
          <w:pgSz w:w="12240" w:h="15840"/>
          <w:pgMar w:top="1400" w:right="1300" w:bottom="1120" w:left="1320" w:header="0" w:footer="932" w:gutter="0"/>
          <w:cols w:space="720"/>
        </w:sect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241"/>
        </w:tabs>
        <w:spacing w:before="39"/>
        <w:ind w:left="1240" w:hanging="1133"/>
        <w:rPr>
          <w:b w:val="0"/>
          <w:bCs w:val="0"/>
        </w:rPr>
      </w:pPr>
      <w:r>
        <w:rPr>
          <w:spacing w:val="-1"/>
        </w:rPr>
        <w:lastRenderedPageBreak/>
        <w:t>Software</w:t>
      </w:r>
      <w:r>
        <w:rPr>
          <w:spacing w:val="-2"/>
        </w:rPr>
        <w:t xml:space="preserve"> </w:t>
      </w:r>
      <w:r>
        <w:rPr>
          <w:spacing w:val="-1"/>
        </w:rPr>
        <w:t>Development</w:t>
      </w:r>
      <w:r>
        <w:rPr>
          <w:spacing w:val="3"/>
        </w:rPr>
        <w:t xml:space="preserve"> </w:t>
      </w:r>
      <w:r>
        <w:rPr>
          <w:spacing w:val="-2"/>
        </w:rPr>
        <w:t>Approach</w:t>
      </w:r>
      <w:r>
        <w:rPr>
          <w:spacing w:val="-1"/>
        </w:rPr>
        <w:t xml:space="preserve"> Chosen</w:t>
      </w:r>
    </w:p>
    <w:p w:rsidR="00442590" w:rsidRDefault="0057493F">
      <w:pPr>
        <w:pStyle w:val="BodyText"/>
        <w:ind w:left="160" w:right="19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Development</w:t>
      </w:r>
      <w:r>
        <w:t xml:space="preserve"> team </w:t>
      </w:r>
      <w:r>
        <w:rPr>
          <w:spacing w:val="-1"/>
        </w:rPr>
        <w:t>recommends</w:t>
      </w:r>
      <w:r>
        <w:t xml:space="preserve">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approaches</w:t>
      </w:r>
      <w:r>
        <w:t xml:space="preserve"> based </w:t>
      </w:r>
      <w:r>
        <w:rPr>
          <w:spacing w:val="1"/>
        </w:rPr>
        <w:t>on</w:t>
      </w:r>
      <w:r>
        <w:t xml:space="preserve"> the </w:t>
      </w:r>
      <w:r>
        <w:rPr>
          <w:spacing w:val="-1"/>
        </w:rPr>
        <w:t>analysis</w:t>
      </w:r>
      <w:r>
        <w:t xml:space="preserve"> of</w:t>
      </w:r>
      <w:r>
        <w:rPr>
          <w:spacing w:val="65"/>
        </w:rPr>
        <w:t xml:space="preserve"> </w:t>
      </w:r>
      <w:r>
        <w:rPr>
          <w:spacing w:val="-1"/>
        </w:rPr>
        <w:t>alternatives</w:t>
      </w:r>
      <w:r>
        <w:t xml:space="preserve"> above</w:t>
      </w:r>
      <w:r>
        <w:rPr>
          <w:spacing w:val="-1"/>
        </w:rPr>
        <w:t xml:space="preserve"> and</w:t>
      </w:r>
      <w:r>
        <w:t xml:space="preserve"> their </w:t>
      </w:r>
      <w:r>
        <w:rPr>
          <w:spacing w:val="-1"/>
        </w:rPr>
        <w:t>results:</w:t>
      </w:r>
    </w:p>
    <w:p w:rsidR="00442590" w:rsidRDefault="0057493F">
      <w:pPr>
        <w:pStyle w:val="Heading4"/>
        <w:spacing w:before="120"/>
        <w:ind w:left="160" w:firstLine="0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/>
          <w:spacing w:val="-1"/>
        </w:rPr>
        <w:t>Genisis2</w:t>
      </w:r>
      <w:r>
        <w:rPr>
          <w:rFonts w:ascii="Times New Roman"/>
        </w:rPr>
        <w:t xml:space="preserve"> Application</w:t>
      </w:r>
    </w:p>
    <w:p w:rsidR="00442590" w:rsidRDefault="0057493F">
      <w:pPr>
        <w:pStyle w:val="BodyText"/>
        <w:ind w:left="160" w:right="19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development</w:t>
      </w:r>
      <w:r>
        <w:t xml:space="preserve"> team </w:t>
      </w:r>
      <w:r>
        <w:rPr>
          <w:spacing w:val="-1"/>
        </w:rPr>
        <w:t>recommends</w:t>
      </w:r>
      <w:r>
        <w:t xml:space="preserve"> the</w:t>
      </w:r>
      <w:r>
        <w:rPr>
          <w:spacing w:val="1"/>
        </w:rPr>
        <w:t xml:space="preserve"> </w:t>
      </w:r>
      <w:r>
        <w:t>Custom</w:t>
      </w:r>
      <w:r>
        <w:rPr>
          <w:spacing w:val="1"/>
        </w:rP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approach</w:t>
      </w:r>
      <w:r>
        <w:t xml:space="preserve"> for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Genisis2</w:t>
      </w:r>
      <w:r>
        <w:rPr>
          <w:spacing w:val="73"/>
        </w:rPr>
        <w:t xml:space="preserve"> </w:t>
      </w:r>
      <w:r>
        <w:rPr>
          <w:spacing w:val="-1"/>
        </w:rPr>
        <w:t>application.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reasons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>follows:</w:t>
      </w:r>
    </w:p>
    <w:p w:rsidR="00442590" w:rsidRDefault="0057493F">
      <w:pPr>
        <w:pStyle w:val="BodyText"/>
        <w:numPr>
          <w:ilvl w:val="0"/>
          <w:numId w:val="16"/>
        </w:numPr>
        <w:tabs>
          <w:tab w:val="left" w:pos="521"/>
        </w:tabs>
        <w:spacing w:before="122" w:line="239" w:lineRule="auto"/>
        <w:ind w:right="390"/>
      </w:pPr>
      <w:r>
        <w:t>All of the</w:t>
      </w:r>
      <w:r>
        <w:rPr>
          <w:spacing w:val="-1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rPr>
          <w:spacing w:val="-1"/>
        </w:rPr>
        <w:t>alternatives,</w:t>
      </w:r>
      <w:r>
        <w:t xml:space="preserve"> </w:t>
      </w:r>
      <w:r>
        <w:rPr>
          <w:spacing w:val="-1"/>
        </w:rPr>
        <w:t>even</w:t>
      </w:r>
      <w:r>
        <w:t xml:space="preserve"> </w:t>
      </w:r>
      <w:r>
        <w:rPr>
          <w:spacing w:val="-1"/>
        </w:rPr>
        <w:t>though</w:t>
      </w:r>
      <w: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rPr>
          <w:spacing w:val="1"/>
        </w:rPr>
        <w:t>many</w:t>
      </w:r>
      <w:r>
        <w:rPr>
          <w:spacing w:val="-3"/>
        </w:rPr>
        <w:t xml:space="preserve"> </w:t>
      </w:r>
      <w:r>
        <w:rPr>
          <w:spacing w:val="-1"/>
        </w:rPr>
        <w:t>needed</w:t>
      </w:r>
      <w:r>
        <w:t xml:space="preserve"> </w:t>
      </w:r>
      <w:r>
        <w:rPr>
          <w:spacing w:val="-1"/>
        </w:rPr>
        <w:t>features</w:t>
      </w:r>
      <w:r>
        <w:rPr>
          <w:spacing w:val="2"/>
        </w:rPr>
        <w:t xml:space="preserve"> </w:t>
      </w:r>
      <w:r>
        <w:t>at first blush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62"/>
        </w:rPr>
        <w:t xml:space="preserve"> </w:t>
      </w:r>
      <w:r>
        <w:rPr>
          <w:spacing w:val="-1"/>
        </w:rPr>
        <w:t>oriented</w:t>
      </w:r>
      <w:r>
        <w:t xml:space="preserve"> </w:t>
      </w:r>
      <w:r>
        <w:rPr>
          <w:spacing w:val="-1"/>
        </w:rPr>
        <w:t>towards</w:t>
      </w:r>
      <w:r>
        <w:t xml:space="preserve"> simple</w:t>
      </w:r>
      <w:r>
        <w:rPr>
          <w:spacing w:val="1"/>
        </w:rPr>
        <w:t xml:space="preserve"> </w:t>
      </w:r>
      <w:r>
        <w:rPr>
          <w:spacing w:val="-1"/>
        </w:rPr>
        <w:t>Intranet,</w:t>
      </w:r>
      <w:r>
        <w:t xml:space="preserve"> </w:t>
      </w:r>
      <w:r>
        <w:rPr>
          <w:spacing w:val="-1"/>
        </w:rPr>
        <w:t>document-based</w:t>
      </w:r>
      <w:r>
        <w:rPr>
          <w:spacing w:val="2"/>
        </w:rPr>
        <w:t xml:space="preserve"> </w:t>
      </w:r>
      <w:r>
        <w:t xml:space="preserve">or </w:t>
      </w:r>
      <w:r>
        <w:rPr>
          <w:spacing w:val="-1"/>
        </w:rPr>
        <w:t>content-based</w:t>
      </w:r>
      <w:r>
        <w:t xml:space="preserve"> workflow</w:t>
      </w:r>
      <w:r>
        <w:rPr>
          <w:spacing w:val="-1"/>
        </w:rPr>
        <w:t xml:space="preserve"> applications.</w:t>
      </w:r>
      <w:r>
        <w:rPr>
          <w:spacing w:val="101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automates</w:t>
      </w:r>
      <w:r>
        <w:t xml:space="preserve"> the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request,</w:t>
      </w:r>
      <w:r>
        <w:t xml:space="preserve"> </w:t>
      </w:r>
      <w:r>
        <w:rPr>
          <w:spacing w:val="-1"/>
        </w:rPr>
        <w:t>preparation</w:t>
      </w:r>
      <w:r>
        <w:t xml:space="preserve"> and </w:t>
      </w:r>
      <w:r>
        <w:rPr>
          <w:spacing w:val="-1"/>
        </w:rPr>
        <w:t>fulfillment</w:t>
      </w:r>
      <w:r>
        <w:t xml:space="preserve"> </w:t>
      </w:r>
      <w:r>
        <w:rPr>
          <w:spacing w:val="-1"/>
        </w:rPr>
        <w:t>process</w:t>
      </w:r>
      <w:r>
        <w:t xml:space="preserve"> and is, as </w:t>
      </w:r>
      <w:r>
        <w:rPr>
          <w:spacing w:val="-1"/>
        </w:rPr>
        <w:t>such</w:t>
      </w:r>
      <w:r>
        <w:rPr>
          <w:spacing w:val="97"/>
        </w:rPr>
        <w:t xml:space="preserve"> </w:t>
      </w:r>
      <w:r>
        <w:t xml:space="preserve">unique. </w:t>
      </w:r>
      <w:r>
        <w:rPr>
          <w:spacing w:val="-1"/>
        </w:rPr>
        <w:t>Trying</w:t>
      </w:r>
      <w:r>
        <w:rPr>
          <w:spacing w:val="-3"/>
        </w:rPr>
        <w:t xml:space="preserve"> </w:t>
      </w:r>
      <w:r>
        <w:t xml:space="preserve">to force-fit this </w:t>
      </w:r>
      <w:r>
        <w:rPr>
          <w:spacing w:val="-1"/>
        </w:rPr>
        <w:t>workflow</w:t>
      </w:r>
      <w:r>
        <w:t xml:space="preserve"> on to a tool </w:t>
      </w:r>
      <w:r>
        <w:rPr>
          <w:spacing w:val="-1"/>
        </w:rPr>
        <w:t>designed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content</w:t>
      </w:r>
      <w:r>
        <w:t xml:space="preserve"> </w:t>
      </w:r>
      <w:r>
        <w:rPr>
          <w:spacing w:val="-1"/>
        </w:rPr>
        <w:t>management</w:t>
      </w:r>
      <w:r>
        <w:rPr>
          <w:spacing w:val="55"/>
        </w:rPr>
        <w:t xml:space="preserve"> </w:t>
      </w:r>
      <w:r>
        <w:rPr>
          <w:spacing w:val="-1"/>
        </w:rPr>
        <w:t>applications</w:t>
      </w:r>
      <w:r>
        <w:t xml:space="preserve"> may</w:t>
      </w:r>
      <w:r>
        <w:rPr>
          <w:spacing w:val="-5"/>
        </w:rP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mismatch.</w:t>
      </w:r>
    </w:p>
    <w:p w:rsidR="00442590" w:rsidRDefault="0057493F">
      <w:pPr>
        <w:pStyle w:val="BodyText"/>
        <w:numPr>
          <w:ilvl w:val="0"/>
          <w:numId w:val="16"/>
        </w:numPr>
        <w:tabs>
          <w:tab w:val="left" w:pos="521"/>
        </w:tabs>
        <w:spacing w:before="124" w:line="238" w:lineRule="auto"/>
        <w:ind w:right="300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workflows</w:t>
      </w:r>
      <w:r>
        <w:t xml:space="preserve"> </w:t>
      </w:r>
      <w:r>
        <w:rPr>
          <w:spacing w:val="1"/>
        </w:rPr>
        <w:t>may</w:t>
      </w:r>
      <w:r>
        <w:rPr>
          <w:spacing w:val="-3"/>
        </w:rPr>
        <w:t xml:space="preserve"> </w:t>
      </w:r>
      <w:r>
        <w:rPr>
          <w:spacing w:val="-1"/>
        </w:rPr>
        <w:t>evolve</w:t>
      </w:r>
      <w:r>
        <w:t xml:space="preserve"> </w:t>
      </w:r>
      <w:r>
        <w:rPr>
          <w:spacing w:val="-1"/>
        </w:rPr>
        <w:t>over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 xml:space="preserve">period </w:t>
      </w:r>
      <w:r>
        <w:t>with many</w:t>
      </w:r>
      <w:r>
        <w:rPr>
          <w:spacing w:val="-5"/>
        </w:rPr>
        <w:t xml:space="preserve"> </w:t>
      </w:r>
      <w:r>
        <w:t xml:space="preserve">subtle </w:t>
      </w:r>
      <w:r>
        <w:rPr>
          <w:spacing w:val="-1"/>
        </w:rPr>
        <w:t>variations</w:t>
      </w:r>
      <w:r>
        <w:t xml:space="preserve"> </w:t>
      </w:r>
      <w:r>
        <w:rPr>
          <w:spacing w:val="-1"/>
        </w:rPr>
        <w:t>between</w:t>
      </w:r>
      <w:r>
        <w:t xml:space="preserve"> one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89"/>
        </w:rPr>
        <w:t xml:space="preserve"> </w:t>
      </w:r>
      <w:r>
        <w:t xml:space="preserve">the </w:t>
      </w:r>
      <w:r>
        <w:rPr>
          <w:spacing w:val="-1"/>
        </w:rPr>
        <w:t>other.</w:t>
      </w:r>
      <w:r>
        <w:t xml:space="preserve"> Custom </w:t>
      </w:r>
      <w:r>
        <w:rPr>
          <w:spacing w:val="-1"/>
        </w:rPr>
        <w:t>development</w:t>
      </w:r>
      <w:r>
        <w:t xml:space="preserve"> may</w:t>
      </w:r>
      <w:r>
        <w:rPr>
          <w:spacing w:val="-5"/>
        </w:rP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best</w:t>
      </w:r>
      <w:r>
        <w:t xml:space="preserve"> </w:t>
      </w:r>
      <w:r>
        <w:rPr>
          <w:spacing w:val="1"/>
        </w:rPr>
        <w:t>way</w:t>
      </w:r>
      <w:r>
        <w:rPr>
          <w:spacing w:val="-5"/>
        </w:rPr>
        <w:t xml:space="preserve"> </w:t>
      </w:r>
      <w:r>
        <w:t xml:space="preserve">to keep these </w:t>
      </w:r>
      <w:r>
        <w:rPr>
          <w:spacing w:val="-1"/>
        </w:rPr>
        <w:t>features</w:t>
      </w:r>
      <w:r>
        <w:rPr>
          <w:spacing w:val="6"/>
        </w:rPr>
        <w:t xml:space="preserve"> </w:t>
      </w:r>
      <w:r>
        <w:rPr>
          <w:spacing w:val="-1"/>
        </w:rPr>
        <w:t>up-to-date and</w:t>
      </w:r>
      <w:r>
        <w:rPr>
          <w:spacing w:val="61"/>
        </w:rPr>
        <w:t xml:space="preserve"> </w:t>
      </w:r>
      <w:r>
        <w:t>without bending</w:t>
      </w:r>
      <w:r>
        <w:rPr>
          <w:spacing w:val="-3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quirks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product</w:t>
      </w:r>
      <w:r>
        <w:t xml:space="preserve"> chosen.</w:t>
      </w:r>
    </w:p>
    <w:p w:rsidR="00442590" w:rsidRDefault="0057493F">
      <w:pPr>
        <w:pStyle w:val="BodyText"/>
        <w:numPr>
          <w:ilvl w:val="0"/>
          <w:numId w:val="16"/>
        </w:numPr>
        <w:tabs>
          <w:tab w:val="left" w:pos="521"/>
        </w:tabs>
        <w:spacing w:before="122"/>
        <w:ind w:right="129"/>
      </w:pPr>
      <w:r>
        <w:t>Custom</w:t>
      </w:r>
      <w:r>
        <w:rPr>
          <w:spacing w:val="1"/>
        </w:rPr>
        <w:t xml:space="preserve"> </w:t>
      </w:r>
      <w:r>
        <w:rPr>
          <w:spacing w:val="-1"/>
        </w:rPr>
        <w:t>code can</w:t>
      </w:r>
      <w:r>
        <w:t xml:space="preserve"> be</w:t>
      </w:r>
      <w:r>
        <w:rPr>
          <w:spacing w:val="-1"/>
        </w:rPr>
        <w:t xml:space="preserve"> </w:t>
      </w:r>
      <w:r>
        <w:t>tuned for</w:t>
      </w:r>
      <w:r>
        <w:rPr>
          <w:spacing w:val="-2"/>
        </w:rPr>
        <w:t xml:space="preserve"> </w:t>
      </w:r>
      <w:r>
        <w:rPr>
          <w:spacing w:val="-1"/>
        </w:rPr>
        <w:t>high</w:t>
      </w:r>
      <w:r>
        <w:t xml:space="preserve"> performance</w:t>
      </w:r>
      <w:r>
        <w:rPr>
          <w:spacing w:val="-1"/>
        </w:rPr>
        <w:t xml:space="preserve"> </w:t>
      </w:r>
      <w:r>
        <w:t>while</w:t>
      </w:r>
      <w:r>
        <w:rPr>
          <w:spacing w:val="-1"/>
        </w:rPr>
        <w:t xml:space="preserve"> </w:t>
      </w:r>
      <w:r>
        <w:t>if they</w:t>
      </w:r>
      <w:r>
        <w:rPr>
          <w:spacing w:val="-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implemented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COTS</w:t>
      </w:r>
      <w:r>
        <w:t xml:space="preserve"> or</w:t>
      </w:r>
      <w:r>
        <w:rPr>
          <w:spacing w:val="37"/>
        </w:rPr>
        <w:t xml:space="preserve"> </w:t>
      </w:r>
      <w:r>
        <w:rPr>
          <w:spacing w:val="-1"/>
        </w:rPr>
        <w:t>Open</w:t>
      </w:r>
      <w:r>
        <w:t xml:space="preserve"> </w:t>
      </w:r>
      <w:r>
        <w:rPr>
          <w:spacing w:val="-1"/>
        </w:rPr>
        <w:t xml:space="preserve">Source </w:t>
      </w:r>
      <w:r>
        <w:t xml:space="preserve">products </w:t>
      </w:r>
      <w:r>
        <w:rPr>
          <w:spacing w:val="1"/>
        </w:rPr>
        <w:t>may</w:t>
      </w:r>
      <w:r>
        <w:rPr>
          <w:spacing w:val="-3"/>
        </w:rPr>
        <w:t xml:space="preserve"> </w:t>
      </w:r>
      <w:r>
        <w:rPr>
          <w:spacing w:val="-1"/>
        </w:rPr>
        <w:t>come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unnecessary</w:t>
      </w:r>
      <w:r>
        <w:rPr>
          <w:spacing w:val="-3"/>
        </w:rPr>
        <w:t xml:space="preserve"> </w:t>
      </w:r>
      <w:r>
        <w:rPr>
          <w:spacing w:val="-1"/>
        </w:rPr>
        <w:t xml:space="preserve">performance </w:t>
      </w:r>
      <w:r>
        <w:t>penalties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respect</w:t>
      </w:r>
      <w:r>
        <w:t xml:space="preserve"> to</w:t>
      </w:r>
      <w:r>
        <w:rPr>
          <w:spacing w:val="71"/>
        </w:rPr>
        <w:t xml:space="preserve"> </w:t>
      </w:r>
      <w:r>
        <w:rPr>
          <w:spacing w:val="-1"/>
        </w:rPr>
        <w:t>features</w:t>
      </w:r>
      <w:r>
        <w:t xml:space="preserve"> within the </w:t>
      </w:r>
      <w:r>
        <w:rPr>
          <w:spacing w:val="-1"/>
        </w:rPr>
        <w:t>product</w:t>
      </w:r>
      <w:r>
        <w:t xml:space="preserve"> </w:t>
      </w:r>
      <w:r>
        <w:rPr>
          <w:spacing w:val="-1"/>
        </w:rPr>
        <w:t>that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 xml:space="preserve">never </w:t>
      </w:r>
      <w:r>
        <w:rPr>
          <w:spacing w:val="-1"/>
        </w:rPr>
        <w:t>use.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4"/>
        <w:spacing w:before="0"/>
        <w:ind w:left="160" w:firstLine="0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/>
          <w:spacing w:val="-1"/>
        </w:rPr>
        <w:t>Product</w:t>
      </w:r>
      <w:r>
        <w:rPr>
          <w:rFonts w:ascii="Times New Roman"/>
        </w:rPr>
        <w:t xml:space="preserve"> for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Data Operations</w:t>
      </w:r>
    </w:p>
    <w:p w:rsidR="00442590" w:rsidRDefault="0057493F">
      <w:pPr>
        <w:pStyle w:val="BodyText"/>
        <w:ind w:left="160" w:right="19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development</w:t>
      </w:r>
      <w:r>
        <w:t xml:space="preserve"> team </w:t>
      </w:r>
      <w:r>
        <w:rPr>
          <w:spacing w:val="-1"/>
        </w:rPr>
        <w:t>recommends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Titan</w:t>
      </w:r>
      <w:r>
        <w:t xml:space="preserve"> </w:t>
      </w:r>
      <w:r>
        <w:rPr>
          <w:spacing w:val="-1"/>
        </w:rPr>
        <w:t>SFTP</w:t>
      </w:r>
      <w:r>
        <w:t xml:space="preserve"> </w:t>
      </w:r>
      <w:r>
        <w:rPr>
          <w:spacing w:val="-1"/>
        </w:rPr>
        <w:t>Enterprise</w:t>
      </w:r>
      <w:r>
        <w:rPr>
          <w:spacing w:val="1"/>
        </w:rPr>
        <w:t xml:space="preserve"> </w:t>
      </w:r>
      <w:r>
        <w:rPr>
          <w:spacing w:val="-1"/>
        </w:rPr>
        <w:t>product</w:t>
      </w:r>
      <w:r>
        <w:t xml:space="preserve"> for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Operations. The</w:t>
      </w:r>
      <w:r>
        <w:rPr>
          <w:spacing w:val="75"/>
        </w:rPr>
        <w:t xml:space="preserve"> </w:t>
      </w:r>
      <w:r>
        <w:rPr>
          <w:spacing w:val="-1"/>
        </w:rPr>
        <w:t>reasons</w:t>
      </w:r>
      <w:r>
        <w:t xml:space="preserve"> are</w:t>
      </w:r>
      <w:r>
        <w:rPr>
          <w:spacing w:val="-2"/>
        </w:rP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>follows:</w:t>
      </w:r>
    </w:p>
    <w:p w:rsidR="00442590" w:rsidRDefault="0057493F">
      <w:pPr>
        <w:pStyle w:val="BodyText"/>
        <w:numPr>
          <w:ilvl w:val="0"/>
          <w:numId w:val="16"/>
        </w:numPr>
        <w:tabs>
          <w:tab w:val="left" w:pos="521"/>
        </w:tabs>
        <w:spacing w:before="144" w:line="274" w:lineRule="exact"/>
        <w:ind w:right="194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Titan</w:t>
      </w:r>
      <w:r>
        <w:t xml:space="preserve"> </w:t>
      </w:r>
      <w:r>
        <w:rPr>
          <w:spacing w:val="-1"/>
        </w:rPr>
        <w:t>SFTP</w:t>
      </w:r>
      <w:r>
        <w:t xml:space="preserve"> </w:t>
      </w:r>
      <w:r>
        <w:rPr>
          <w:spacing w:val="-1"/>
        </w:rPr>
        <w:t>Enterprise product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features</w:t>
      </w:r>
      <w:r>
        <w:t xml:space="preserve"> such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rPr>
          <w:spacing w:val="-1"/>
        </w:rPr>
        <w:t>recognizing</w:t>
      </w:r>
      <w:r>
        <w:rPr>
          <w:spacing w:val="4"/>
        </w:rPr>
        <w:t xml:space="preserve"> </w:t>
      </w:r>
      <w:r>
        <w:rPr>
          <w:spacing w:val="-1"/>
        </w:rPr>
        <w:t>when</w:t>
      </w:r>
      <w:r>
        <w:t xml:space="preserve"> a</w:t>
      </w:r>
      <w:r>
        <w:rPr>
          <w:spacing w:val="-1"/>
        </w:rPr>
        <w:t xml:space="preserve"> </w:t>
      </w:r>
      <w:r>
        <w:t>file</w:t>
      </w:r>
      <w:r>
        <w:rPr>
          <w:spacing w:val="1"/>
        </w:rPr>
        <w:t xml:space="preserve"> </w:t>
      </w:r>
      <w:r>
        <w:rPr>
          <w:spacing w:val="-1"/>
        </w:rPr>
        <w:t>appears</w:t>
      </w:r>
      <w:r>
        <w:rPr>
          <w:spacing w:val="101"/>
        </w:rPr>
        <w:t xml:space="preserve"> </w:t>
      </w:r>
      <w:r>
        <w:t>in a directory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automating</w:t>
      </w:r>
      <w:r>
        <w:rPr>
          <w:spacing w:val="-3"/>
        </w:rPr>
        <w:t xml:space="preserve"> </w:t>
      </w:r>
      <w:r>
        <w:rPr>
          <w:spacing w:val="-1"/>
        </w:rPr>
        <w:t>actions</w:t>
      </w:r>
      <w:r>
        <w:t xml:space="preserve"> following</w:t>
      </w:r>
      <w:r>
        <w:rPr>
          <w:spacing w:val="-3"/>
        </w:rPr>
        <w:t xml:space="preserve"> </w:t>
      </w:r>
      <w:r>
        <w:t xml:space="preserve">that with </w:t>
      </w:r>
      <w:r>
        <w:rPr>
          <w:spacing w:val="-1"/>
        </w:rPr>
        <w:t>scripts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can</w:t>
      </w:r>
      <w:r>
        <w:t xml:space="preserve"> be</w:t>
      </w:r>
      <w:r>
        <w:rPr>
          <w:spacing w:val="1"/>
        </w:rPr>
        <w:t xml:space="preserve"> </w:t>
      </w:r>
      <w:r>
        <w:t>invoked.</w:t>
      </w:r>
    </w:p>
    <w:p w:rsidR="00442590" w:rsidRDefault="0057493F">
      <w:pPr>
        <w:pStyle w:val="BodyText"/>
        <w:numPr>
          <w:ilvl w:val="0"/>
          <w:numId w:val="16"/>
        </w:numPr>
        <w:tabs>
          <w:tab w:val="left" w:pos="521"/>
        </w:tabs>
        <w:spacing w:before="119"/>
      </w:pPr>
      <w:r>
        <w:t xml:space="preserve">This </w:t>
      </w:r>
      <w:r>
        <w:rPr>
          <w:spacing w:val="-1"/>
        </w:rPr>
        <w:t>product</w:t>
      </w:r>
      <w:r>
        <w:t xml:space="preserve"> </w:t>
      </w:r>
      <w:r>
        <w:rPr>
          <w:spacing w:val="-1"/>
        </w:rPr>
        <w:t>contains</w:t>
      </w:r>
      <w:r>
        <w:t xml:space="preserve"> real-time </w:t>
      </w:r>
      <w:r>
        <w:rPr>
          <w:spacing w:val="-1"/>
        </w:rPr>
        <w:t>notifications</w:t>
      </w:r>
      <w:r>
        <w:t xml:space="preserve"> </w:t>
      </w:r>
      <w:r>
        <w:rPr>
          <w:spacing w:val="-1"/>
        </w:rPr>
        <w:t>needed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email or mobile</w:t>
      </w:r>
      <w:r>
        <w:rPr>
          <w:spacing w:val="-1"/>
        </w:rPr>
        <w:t xml:space="preserve"> </w:t>
      </w:r>
      <w:r>
        <w:t>SMS/Texts.</w:t>
      </w:r>
    </w:p>
    <w:p w:rsidR="00442590" w:rsidRDefault="0057493F">
      <w:pPr>
        <w:pStyle w:val="BodyText"/>
        <w:numPr>
          <w:ilvl w:val="0"/>
          <w:numId w:val="16"/>
        </w:numPr>
        <w:tabs>
          <w:tab w:val="left" w:pos="521"/>
        </w:tabs>
        <w:spacing w:before="141" w:line="274" w:lineRule="exact"/>
        <w:ind w:right="403"/>
      </w:pPr>
      <w:r>
        <w:rPr>
          <w:spacing w:val="-2"/>
        </w:rPr>
        <w:t>It</w:t>
      </w:r>
      <w:r>
        <w:t xml:space="preserve"> seems to be</w:t>
      </w:r>
      <w:r>
        <w:rPr>
          <w:spacing w:val="-1"/>
        </w:rPr>
        <w:t xml:space="preserve"> used</w:t>
      </w:r>
      <w:r>
        <w:t xml:space="preserve"> widely</w:t>
      </w:r>
      <w:r>
        <w:rPr>
          <w:spacing w:val="-3"/>
        </w:rPr>
        <w:t xml:space="preserve"> </w:t>
      </w:r>
      <w:r>
        <w:t xml:space="preserve">in </w:t>
      </w:r>
      <w:r>
        <w:rPr>
          <w:spacing w:val="-1"/>
        </w:rPr>
        <w:t>organizations,</w:t>
      </w:r>
      <w:r>
        <w:t xml:space="preserve"> </w:t>
      </w:r>
      <w:r>
        <w:rPr>
          <w:spacing w:val="-1"/>
        </w:rPr>
        <w:t>stable</w:t>
      </w:r>
      <w:r>
        <w:t xml:space="preserve"> </w:t>
      </w:r>
      <w:r>
        <w:rPr>
          <w:spacing w:val="-1"/>
        </w:rPr>
        <w:t>and</w:t>
      </w:r>
      <w:r>
        <w:t xml:space="preserve"> long</w:t>
      </w:r>
      <w:r>
        <w:rPr>
          <w:spacing w:val="-2"/>
        </w:rPr>
        <w:t xml:space="preserve"> </w:t>
      </w:r>
      <w:r>
        <w:t>standing</w:t>
      </w:r>
      <w:r>
        <w:rPr>
          <w:spacing w:val="-3"/>
        </w:rPr>
        <w:t xml:space="preserve"> </w:t>
      </w:r>
      <w:r>
        <w:t>(version 16 is the one</w:t>
      </w:r>
      <w:r>
        <w:rPr>
          <w:spacing w:val="60"/>
        </w:rPr>
        <w:t xml:space="preserve"> </w:t>
      </w:r>
      <w:r>
        <w:rPr>
          <w:spacing w:val="-1"/>
        </w:rPr>
        <w:t>approved</w:t>
      </w:r>
      <w:r>
        <w:t xml:space="preserve"> with constraints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VA</w:t>
      </w:r>
      <w:r>
        <w:rPr>
          <w:spacing w:val="1"/>
        </w:rPr>
        <w:t xml:space="preserve"> </w:t>
      </w:r>
      <w:r>
        <w:rPr>
          <w:spacing w:val="-1"/>
        </w:rPr>
        <w:t>OIT</w:t>
      </w:r>
      <w:r>
        <w:t xml:space="preserve"> TRM).</w:t>
      </w:r>
    </w:p>
    <w:p w:rsidR="00442590" w:rsidRDefault="0057493F">
      <w:pPr>
        <w:pStyle w:val="BodyText"/>
        <w:spacing w:before="117"/>
        <w:ind w:left="160" w:right="194"/>
      </w:pPr>
      <w:r>
        <w:rPr>
          <w:spacing w:val="-1"/>
        </w:rPr>
        <w:t>Even</w:t>
      </w:r>
      <w:r>
        <w:t xml:space="preserve"> </w:t>
      </w:r>
      <w:r>
        <w:rPr>
          <w:spacing w:val="-1"/>
        </w:rPr>
        <w:t>though</w:t>
      </w:r>
      <w:r>
        <w:t xml:space="preserve"> this is a</w:t>
      </w:r>
      <w:r>
        <w:rPr>
          <w:spacing w:val="-1"/>
        </w:rPr>
        <w:t xml:space="preserve"> </w:t>
      </w:r>
      <w:r>
        <w:t xml:space="preserve">COTS </w:t>
      </w:r>
      <w:r>
        <w:rPr>
          <w:spacing w:val="-1"/>
        </w:rPr>
        <w:t>product</w:t>
      </w:r>
      <w:r>
        <w:t xml:space="preserve"> with a</w:t>
      </w:r>
      <w:r>
        <w:rPr>
          <w:spacing w:val="-1"/>
        </w:rPr>
        <w:t xml:space="preserve"> nominal</w:t>
      </w:r>
      <w:r>
        <w:t xml:space="preserve"> cost, the</w:t>
      </w:r>
      <w:r>
        <w:rPr>
          <w:spacing w:val="-1"/>
        </w:rPr>
        <w:t xml:space="preserve"> development</w:t>
      </w:r>
      <w:r>
        <w:rPr>
          <w:spacing w:val="2"/>
        </w:rPr>
        <w:t xml:space="preserve"> </w:t>
      </w:r>
      <w:r>
        <w:rPr>
          <w:spacing w:val="-1"/>
        </w:rPr>
        <w:t>team</w:t>
      </w:r>
      <w:r>
        <w:t xml:space="preserve"> thinks that this</w:t>
      </w:r>
      <w:r>
        <w:rPr>
          <w:spacing w:val="57"/>
        </w:rPr>
        <w:t xml:space="preserve"> </w:t>
      </w:r>
      <w:r>
        <w:t xml:space="preserve">will </w:t>
      </w:r>
      <w:r>
        <w:rPr>
          <w:spacing w:val="-1"/>
        </w:rPr>
        <w:t>help</w:t>
      </w:r>
      <w:r>
        <w:t xml:space="preserve"> move</w:t>
      </w:r>
      <w:r>
        <w:rPr>
          <w:spacing w:val="-1"/>
        </w:rPr>
        <w:t xml:space="preserve"> Genisis2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Operations</w:t>
      </w:r>
      <w:r>
        <w:t xml:space="preserve"> to a</w:t>
      </w:r>
      <w:r>
        <w:rPr>
          <w:spacing w:val="-1"/>
        </w:rPr>
        <w:t xml:space="preserve"> </w:t>
      </w:r>
      <w:r>
        <w:t xml:space="preserve">higher </w:t>
      </w:r>
      <w:r>
        <w:rPr>
          <w:spacing w:val="-1"/>
        </w:rPr>
        <w:t>level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automation,</w:t>
      </w:r>
      <w:r>
        <w:t xml:space="preserve"> especially</w:t>
      </w:r>
      <w:r>
        <w:rPr>
          <w:spacing w:val="-5"/>
        </w:rPr>
        <w:t xml:space="preserve"> </w:t>
      </w:r>
      <w:r>
        <w:rPr>
          <w:spacing w:val="-1"/>
        </w:rPr>
        <w:t>when</w:t>
      </w:r>
      <w:r>
        <w:t xml:space="preserve"> it</w:t>
      </w:r>
      <w:r>
        <w:rPr>
          <w:spacing w:val="71"/>
        </w:rPr>
        <w:t xml:space="preserve"> </w:t>
      </w:r>
      <w:r>
        <w:rPr>
          <w:spacing w:val="-1"/>
        </w:rPr>
        <w:t>comes</w:t>
      </w:r>
      <w:r>
        <w:t xml:space="preserve"> to moving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between landing</w:t>
      </w:r>
      <w:r>
        <w:rPr>
          <w:spacing w:val="-3"/>
        </w:rPr>
        <w:t xml:space="preserve"> </w:t>
      </w:r>
      <w:r>
        <w:t xml:space="preserve">zones or </w:t>
      </w:r>
      <w:r>
        <w:rPr>
          <w:spacing w:val="-1"/>
        </w:rPr>
        <w:t>between</w:t>
      </w:r>
      <w:r>
        <w:t xml:space="preserve"> landing</w:t>
      </w:r>
      <w:r>
        <w:rPr>
          <w:spacing w:val="-3"/>
        </w:rPr>
        <w:t xml:space="preserve"> </w:t>
      </w:r>
      <w:r>
        <w:t xml:space="preserve">zones and </w:t>
      </w:r>
      <w:r>
        <w:rPr>
          <w:spacing w:val="-1"/>
        </w:rPr>
        <w:t>marts</w:t>
      </w:r>
      <w:r>
        <w:t xml:space="preserve"> (study</w:t>
      </w:r>
      <w:r>
        <w:rPr>
          <w:spacing w:val="-5"/>
        </w:rPr>
        <w:t xml:space="preserve"> </w:t>
      </w:r>
      <w:r>
        <w:rPr>
          <w:spacing w:val="1"/>
        </w:rPr>
        <w:t>or</w:t>
      </w:r>
      <w:r>
        <w:rPr>
          <w:spacing w:val="44"/>
        </w:rPr>
        <w:t xml:space="preserve"> </w:t>
      </w:r>
      <w:r>
        <w:rPr>
          <w:spacing w:val="-1"/>
        </w:rPr>
        <w:t>query).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1061"/>
        </w:tabs>
        <w:ind w:left="1060" w:hanging="883"/>
        <w:rPr>
          <w:b w:val="0"/>
          <w:bCs w:val="0"/>
        </w:rPr>
      </w:pPr>
      <w:bookmarkStart w:id="15" w:name="_bookmark15"/>
      <w:bookmarkEnd w:id="15"/>
      <w:r>
        <w:t>Network</w:t>
      </w:r>
      <w:r>
        <w:rPr>
          <w:spacing w:val="-42"/>
        </w:rPr>
        <w:t xml:space="preserve"> </w:t>
      </w:r>
      <w:r>
        <w:rPr>
          <w:spacing w:val="-1"/>
        </w:rPr>
        <w:t>Architecture</w:t>
      </w:r>
    </w:p>
    <w:p w:rsidR="00442590" w:rsidRDefault="0057493F">
      <w:pPr>
        <w:pStyle w:val="BodyText"/>
        <w:spacing w:before="119"/>
        <w:ind w:left="160"/>
      </w:pPr>
      <w:r>
        <w:rPr>
          <w:spacing w:val="-1"/>
        </w:rPr>
        <w:t>Communications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entities</w:t>
      </w:r>
      <w:r>
        <w:t xml:space="preserve"> are</w:t>
      </w:r>
      <w:r>
        <w:rPr>
          <w:spacing w:val="-1"/>
        </w:rPr>
        <w:t xml:space="preserve"> divided</w:t>
      </w:r>
      <w:r>
        <w:t xml:space="preserve"> into the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rPr>
          <w:spacing w:val="-1"/>
        </w:rPr>
        <w:t>categories:</w:t>
      </w:r>
    </w:p>
    <w:p w:rsidR="00442590" w:rsidRDefault="0057493F">
      <w:pPr>
        <w:pStyle w:val="BodyText"/>
        <w:numPr>
          <w:ilvl w:val="0"/>
          <w:numId w:val="15"/>
        </w:numPr>
        <w:tabs>
          <w:tab w:val="left" w:pos="881"/>
        </w:tabs>
        <w:spacing w:before="122"/>
      </w:pPr>
      <w:r>
        <w:t xml:space="preserve">Web </w:t>
      </w:r>
      <w:r>
        <w:rPr>
          <w:spacing w:val="-1"/>
        </w:rPr>
        <w:t>browsers</w:t>
      </w:r>
      <w:r>
        <w:t xml:space="preserve"> to </w:t>
      </w:r>
      <w:r>
        <w:rPr>
          <w:spacing w:val="-1"/>
        </w:rPr>
        <w:t>web</w:t>
      </w:r>
      <w:r>
        <w:rPr>
          <w:spacing w:val="2"/>
        </w:rPr>
        <w:t xml:space="preserve"> </w:t>
      </w:r>
      <w:r>
        <w:rPr>
          <w:spacing w:val="-1"/>
        </w:rPr>
        <w:t>application</w:t>
      </w:r>
    </w:p>
    <w:p w:rsidR="00442590" w:rsidRDefault="0057493F">
      <w:pPr>
        <w:pStyle w:val="BodyText"/>
        <w:numPr>
          <w:ilvl w:val="0"/>
          <w:numId w:val="15"/>
        </w:numPr>
        <w:tabs>
          <w:tab w:val="left" w:pos="881"/>
        </w:tabs>
        <w:spacing w:before="142"/>
      </w:pPr>
      <w:r>
        <w:t xml:space="preserve">Web </w:t>
      </w:r>
      <w:r>
        <w:rPr>
          <w:spacing w:val="-1"/>
        </w:rPr>
        <w:t>application</w:t>
      </w:r>
      <w:r>
        <w:t xml:space="preserve"> to </w:t>
      </w:r>
      <w:r>
        <w:rPr>
          <w:spacing w:val="-1"/>
        </w:rPr>
        <w:t>web</w:t>
      </w:r>
      <w:r>
        <w:rPr>
          <w:spacing w:val="1"/>
        </w:rPr>
        <w:t xml:space="preserve"> </w:t>
      </w:r>
      <w:r>
        <w:rPr>
          <w:spacing w:val="-1"/>
        </w:rPr>
        <w:t>service</w:t>
      </w:r>
    </w:p>
    <w:p w:rsidR="00442590" w:rsidRDefault="0057493F">
      <w:pPr>
        <w:pStyle w:val="BodyText"/>
        <w:numPr>
          <w:ilvl w:val="0"/>
          <w:numId w:val="15"/>
        </w:numPr>
        <w:tabs>
          <w:tab w:val="left" w:pos="881"/>
        </w:tabs>
        <w:spacing w:before="145"/>
      </w:pPr>
      <w:r>
        <w:t xml:space="preserve">Web </w:t>
      </w:r>
      <w:r>
        <w:rPr>
          <w:spacing w:val="-1"/>
        </w:rPr>
        <w:t>application/service</w:t>
      </w:r>
      <w:r>
        <w:rPr>
          <w:spacing w:val="-2"/>
        </w:rPr>
        <w:t xml:space="preserve"> </w:t>
      </w:r>
      <w:r>
        <w:rPr>
          <w:spacing w:val="1"/>
        </w:rPr>
        <w:t>to</w:t>
      </w:r>
      <w:r>
        <w:t xml:space="preserve"> </w:t>
      </w:r>
      <w:r>
        <w:rPr>
          <w:spacing w:val="-1"/>
        </w:rPr>
        <w:t>database</w:t>
      </w:r>
    </w:p>
    <w:p w:rsidR="00442590" w:rsidRDefault="0057493F">
      <w:pPr>
        <w:pStyle w:val="BodyText"/>
        <w:numPr>
          <w:ilvl w:val="0"/>
          <w:numId w:val="15"/>
        </w:numPr>
        <w:tabs>
          <w:tab w:val="left" w:pos="881"/>
        </w:tabs>
        <w:spacing w:before="142"/>
      </w:pPr>
      <w:r>
        <w:rPr>
          <w:spacing w:val="-1"/>
        </w:rPr>
        <w:t>HTTP</w:t>
      </w:r>
      <w:r>
        <w:t xml:space="preserve"> </w:t>
      </w:r>
      <w:r>
        <w:rPr>
          <w:spacing w:val="-1"/>
        </w:rPr>
        <w:t>server</w:t>
      </w:r>
      <w:r>
        <w:rPr>
          <w:spacing w:val="1"/>
        </w:rPr>
        <w:t xml:space="preserve"> </w:t>
      </w:r>
      <w:r>
        <w:rPr>
          <w:spacing w:val="-1"/>
        </w:rPr>
        <w:t>(Apache)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Server</w:t>
      </w:r>
      <w:r>
        <w:t xml:space="preserve"> (Apache)</w:t>
      </w:r>
    </w:p>
    <w:p w:rsidR="00442590" w:rsidRDefault="0057493F">
      <w:pPr>
        <w:pStyle w:val="BodyText"/>
        <w:numPr>
          <w:ilvl w:val="0"/>
          <w:numId w:val="15"/>
        </w:numPr>
        <w:tabs>
          <w:tab w:val="left" w:pos="881"/>
        </w:tabs>
        <w:spacing w:before="142"/>
      </w:pPr>
      <w:r>
        <w:t xml:space="preserve">Web </w:t>
      </w:r>
      <w:r>
        <w:rPr>
          <w:spacing w:val="-1"/>
        </w:rPr>
        <w:t>application/service</w:t>
      </w:r>
      <w:r>
        <w:rPr>
          <w:spacing w:val="-2"/>
        </w:rPr>
        <w:t xml:space="preserve"> </w:t>
      </w:r>
      <w:r>
        <w:rPr>
          <w:spacing w:val="1"/>
        </w:rPr>
        <w:t>to</w:t>
      </w:r>
      <w:r>
        <w:rPr>
          <w:spacing w:val="2"/>
        </w:rPr>
        <w:t xml:space="preserve"> </w:t>
      </w:r>
      <w:r>
        <w:rPr>
          <w:spacing w:val="-2"/>
        </w:rPr>
        <w:t>LDAP</w:t>
      </w:r>
      <w:r>
        <w:t xml:space="preserve"> </w:t>
      </w:r>
      <w:r>
        <w:rPr>
          <w:spacing w:val="-1"/>
        </w:rPr>
        <w:t>server</w:t>
      </w:r>
    </w:p>
    <w:p w:rsidR="00442590" w:rsidRDefault="00442590">
      <w:pPr>
        <w:sectPr w:rsidR="00442590">
          <w:pgSz w:w="12240" w:h="15840"/>
          <w:pgMar w:top="1400" w:right="1320" w:bottom="1120" w:left="1280" w:header="0" w:footer="932" w:gutter="0"/>
          <w:cols w:space="720"/>
        </w:sectPr>
      </w:pPr>
    </w:p>
    <w:p w:rsidR="00442590" w:rsidRDefault="0057493F">
      <w:pPr>
        <w:pStyle w:val="BodyText"/>
        <w:numPr>
          <w:ilvl w:val="0"/>
          <w:numId w:val="14"/>
        </w:numPr>
        <w:tabs>
          <w:tab w:val="left" w:pos="821"/>
        </w:tabs>
        <w:spacing w:before="41"/>
      </w:pPr>
      <w:r>
        <w:rPr>
          <w:spacing w:val="-1"/>
        </w:rPr>
        <w:lastRenderedPageBreak/>
        <w:t>HTTP</w:t>
      </w:r>
      <w:r>
        <w:t xml:space="preserve"> </w:t>
      </w:r>
      <w:r>
        <w:rPr>
          <w:spacing w:val="-1"/>
        </w:rPr>
        <w:t>server</w:t>
      </w:r>
      <w:r>
        <w:rPr>
          <w:spacing w:val="1"/>
        </w:rPr>
        <w:t xml:space="preserve"> </w:t>
      </w:r>
      <w:r>
        <w:rPr>
          <w:spacing w:val="-1"/>
        </w:rPr>
        <w:t>(Apache)</w:t>
      </w:r>
      <w:r>
        <w:t xml:space="preserve"> to</w:t>
      </w:r>
      <w:r>
        <w:rPr>
          <w:spacing w:val="1"/>
        </w:rPr>
        <w:t xml:space="preserve"> </w:t>
      </w:r>
      <w:r>
        <w:t>Active Directory</w:t>
      </w:r>
      <w:r>
        <w:rPr>
          <w:spacing w:val="-5"/>
        </w:rPr>
        <w:t xml:space="preserve"> </w:t>
      </w:r>
      <w:r>
        <w:t xml:space="preserve">Domain </w:t>
      </w:r>
      <w:r>
        <w:rPr>
          <w:spacing w:val="-1"/>
        </w:rPr>
        <w:t>Controller</w:t>
      </w:r>
    </w:p>
    <w:p w:rsidR="00442590" w:rsidRDefault="0057493F">
      <w:pPr>
        <w:pStyle w:val="BodyText"/>
        <w:spacing w:before="141"/>
        <w:ind w:right="192"/>
      </w:pPr>
      <w:r>
        <w:t xml:space="preserve">All </w:t>
      </w:r>
      <w:r>
        <w:rPr>
          <w:spacing w:val="-1"/>
        </w:rPr>
        <w:t>communications</w:t>
      </w:r>
      <w:r>
        <w:t xml:space="preserve"> will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encrypted</w:t>
      </w:r>
      <w:r>
        <w:t xml:space="preserve"> using</w:t>
      </w:r>
      <w:r>
        <w:rPr>
          <w:spacing w:val="-3"/>
        </w:rPr>
        <w:t xml:space="preserve"> </w:t>
      </w:r>
      <w:r>
        <w:t>Transport</w:t>
      </w:r>
      <w:r>
        <w:rPr>
          <w:spacing w:val="1"/>
        </w:rPr>
        <w:t xml:space="preserve"> </w:t>
      </w:r>
      <w:r>
        <w:rPr>
          <w:spacing w:val="-2"/>
        </w:rPr>
        <w:t>Layer</w:t>
      </w:r>
      <w:r>
        <w:rPr>
          <w:spacing w:val="2"/>
        </w:rPr>
        <w:t xml:space="preserve"> </w:t>
      </w:r>
      <w:r>
        <w:t>Security</w:t>
      </w:r>
      <w:r>
        <w:rPr>
          <w:spacing w:val="-5"/>
        </w:rPr>
        <w:t xml:space="preserve"> </w:t>
      </w:r>
      <w:r>
        <w:t xml:space="preserve">(TLS) </w:t>
      </w:r>
      <w:r>
        <w:rPr>
          <w:spacing w:val="-1"/>
        </w:rPr>
        <w:t>version</w:t>
      </w:r>
      <w:r>
        <w:t xml:space="preserve"> 1.2 or</w:t>
      </w:r>
      <w:r>
        <w:rPr>
          <w:spacing w:val="66"/>
        </w:rPr>
        <w:t xml:space="preserve"> </w:t>
      </w:r>
      <w:r>
        <w:rPr>
          <w:spacing w:val="-1"/>
        </w:rPr>
        <w:t>higher.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signed</w:t>
      </w:r>
      <w:r>
        <w:t xml:space="preserve"> </w:t>
      </w:r>
      <w:r>
        <w:rPr>
          <w:spacing w:val="-1"/>
        </w:rPr>
        <w:t>server</w:t>
      </w:r>
      <w:r>
        <w:rPr>
          <w:spacing w:val="1"/>
        </w:rPr>
        <w:t xml:space="preserve"> </w:t>
      </w:r>
      <w:r>
        <w:rPr>
          <w:spacing w:val="-1"/>
        </w:rPr>
        <w:t>certificate</w:t>
      </w:r>
      <w:r>
        <w:rPr>
          <w:spacing w:val="1"/>
        </w:rPr>
        <w:t xml:space="preserve"> </w:t>
      </w:r>
      <w:r>
        <w:t>will be</w:t>
      </w:r>
      <w:r>
        <w:rPr>
          <w:spacing w:val="-1"/>
        </w:rPr>
        <w:t xml:space="preserve"> assigned</w:t>
      </w:r>
      <w:r>
        <w:t xml:space="preserve"> to the</w:t>
      </w:r>
      <w:r>
        <w:rPr>
          <w:spacing w:val="-1"/>
        </w:rPr>
        <w:t xml:space="preserve"> system</w:t>
      </w:r>
      <w:r>
        <w:t xml:space="preserve"> hosting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Apache HTTP</w:t>
      </w:r>
      <w:r>
        <w:rPr>
          <w:spacing w:val="85"/>
        </w:rPr>
        <w:t xml:space="preserve"> </w:t>
      </w:r>
      <w:r>
        <w:rPr>
          <w:spacing w:val="-1"/>
        </w:rPr>
        <w:t>server.</w:t>
      </w:r>
      <w:r>
        <w:rPr>
          <w:spacing w:val="1"/>
        </w:rPr>
        <w:t xml:space="preserve"> Any</w:t>
      </w:r>
      <w:r>
        <w:rPr>
          <w:spacing w:val="-5"/>
        </w:rPr>
        <w:t xml:space="preserve">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browser</w:t>
      </w:r>
      <w:r>
        <w:rPr>
          <w:spacing w:val="1"/>
        </w:rPr>
        <w:t xml:space="preserve"> </w:t>
      </w:r>
      <w:r>
        <w:rPr>
          <w:spacing w:val="-1"/>
        </w:rPr>
        <w:t>connecting</w:t>
      </w:r>
      <w:r>
        <w:rPr>
          <w:spacing w:val="-3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Apache</w:t>
      </w:r>
      <w:r>
        <w:rPr>
          <w:spacing w:val="-1"/>
        </w:rPr>
        <w:t xml:space="preserve"> HTTP</w:t>
      </w:r>
      <w: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redirected</w:t>
      </w:r>
      <w:r>
        <w:t xml:space="preserve"> to a</w:t>
      </w:r>
      <w:r>
        <w:rPr>
          <w:spacing w:val="-1"/>
        </w:rPr>
        <w:t xml:space="preserve"> TLS</w:t>
      </w:r>
      <w:r>
        <w:rPr>
          <w:spacing w:val="79"/>
        </w:rPr>
        <w:t xml:space="preserve"> </w:t>
      </w:r>
      <w:r>
        <w:rPr>
          <w:spacing w:val="-1"/>
        </w:rPr>
        <w:t>connection,</w:t>
      </w:r>
      <w:r>
        <w:t xml:space="preserve"> if not already</w:t>
      </w:r>
      <w:r>
        <w:rPr>
          <w:spacing w:val="-3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rPr>
          <w:spacing w:val="-1"/>
        </w:rPr>
        <w:t>TLS.</w:t>
      </w:r>
      <w:r>
        <w:rPr>
          <w:spacing w:val="1"/>
        </w:rPr>
        <w:t xml:space="preserve"> </w:t>
      </w:r>
      <w:r>
        <w:t xml:space="preserve">Hypertext </w:t>
      </w:r>
      <w:r>
        <w:rPr>
          <w:spacing w:val="-1"/>
        </w:rPr>
        <w:t>Transfer</w:t>
      </w:r>
      <w:r>
        <w:t xml:space="preserve"> </w:t>
      </w:r>
      <w:r>
        <w:rPr>
          <w:spacing w:val="-1"/>
        </w:rPr>
        <w:t>Protocol</w:t>
      </w:r>
      <w:r>
        <w:rPr>
          <w:spacing w:val="2"/>
        </w:rPr>
        <w:t xml:space="preserve"> </w:t>
      </w:r>
      <w:r>
        <w:rPr>
          <w:spacing w:val="-1"/>
        </w:rPr>
        <w:t>(HTTP)</w:t>
      </w:r>
      <w:r>
        <w:rPr>
          <w:spacing w:val="1"/>
        </w:rPr>
        <w:t xml:space="preserve"> </w:t>
      </w:r>
      <w:r>
        <w:t>1.1.</w:t>
      </w:r>
      <w:r>
        <w:rPr>
          <w:spacing w:val="1"/>
        </w:rPr>
        <w:t xml:space="preserve"> </w:t>
      </w:r>
      <w:proofErr w:type="gramStart"/>
      <w:r>
        <w:t>will</w:t>
      </w:r>
      <w:proofErr w:type="gramEnd"/>
      <w:r>
        <w:t xml:space="preserve"> be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data</w:t>
      </w:r>
      <w:r>
        <w:rPr>
          <w:spacing w:val="61"/>
        </w:rPr>
        <w:t xml:space="preserve"> </w:t>
      </w:r>
      <w:r>
        <w:rPr>
          <w:spacing w:val="-1"/>
        </w:rPr>
        <w:t>exchange protocol.</w:t>
      </w:r>
      <w:r>
        <w:rPr>
          <w:spacing w:val="1"/>
        </w:rPr>
        <w:t xml:space="preserve"> </w:t>
      </w:r>
      <w:r>
        <w:t>User</w:t>
      </w:r>
      <w:r>
        <w:rPr>
          <w:spacing w:val="1"/>
        </w:rPr>
        <w:t xml:space="preserve"> </w:t>
      </w:r>
      <w:r>
        <w:t xml:space="preserve">identities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authenticated</w:t>
      </w:r>
      <w:r>
        <w:t xml:space="preserve"> </w:t>
      </w:r>
      <w:r>
        <w:rPr>
          <w:spacing w:val="-1"/>
        </w:rPr>
        <w:t>and</w:t>
      </w:r>
      <w:r>
        <w:t xml:space="preserve"> user authorizations will be</w:t>
      </w:r>
      <w:r>
        <w:rPr>
          <w:spacing w:val="-1"/>
        </w:rPr>
        <w:t xml:space="preserve"> enforced.</w:t>
      </w:r>
    </w:p>
    <w:p w:rsidR="00442590" w:rsidRDefault="0057493F">
      <w:pPr>
        <w:pStyle w:val="BodyText"/>
        <w:ind w:right="129"/>
      </w:pPr>
      <w:r>
        <w:rPr>
          <w:spacing w:val="-1"/>
        </w:rPr>
        <w:t>Connections</w:t>
      </w:r>
      <w:r>
        <w:t xml:space="preserve"> </w:t>
      </w:r>
      <w:r>
        <w:rPr>
          <w:spacing w:val="-1"/>
        </w:rPr>
        <w:t>between</w:t>
      </w:r>
      <w:r>
        <w:t xml:space="preserve"> web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services</w:t>
      </w:r>
      <w:r>
        <w:t xml:space="preserve"> will use</w:t>
      </w:r>
      <w:r>
        <w:rPr>
          <w:spacing w:val="-1"/>
        </w:rPr>
        <w:t xml:space="preserve"> </w:t>
      </w:r>
      <w:r>
        <w:t>Representational State</w:t>
      </w:r>
      <w:r>
        <w:rPr>
          <w:spacing w:val="-1"/>
        </w:rPr>
        <w:t xml:space="preserve"> Transfer</w:t>
      </w:r>
      <w:r>
        <w:rPr>
          <w:spacing w:val="79"/>
        </w:rP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ReST</w:t>
      </w:r>
      <w:proofErr w:type="spellEnd"/>
      <w:r>
        <w:rPr>
          <w:spacing w:val="-1"/>
        </w:rPr>
        <w:t>) mechanisms</w:t>
      </w:r>
      <w:r>
        <w:t xml:space="preserve"> </w:t>
      </w:r>
      <w:r>
        <w:rPr>
          <w:spacing w:val="-1"/>
        </w:rPr>
        <w:t>over</w:t>
      </w:r>
      <w:r>
        <w:rPr>
          <w:spacing w:val="1"/>
        </w:rPr>
        <w:t xml:space="preserve"> </w:t>
      </w:r>
      <w:r>
        <w:rPr>
          <w:spacing w:val="-1"/>
        </w:rPr>
        <w:t>HTTP.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exchanges</w:t>
      </w:r>
      <w:r>
        <w:rPr>
          <w:spacing w:val="2"/>
        </w:rPr>
        <w:t xml:space="preserve"> </w:t>
      </w:r>
      <w:r>
        <w:t>will be</w:t>
      </w:r>
      <w:r>
        <w:rPr>
          <w:spacing w:val="-1"/>
        </w:rPr>
        <w:t xml:space="preserve"> </w:t>
      </w:r>
      <w:r>
        <w:t>typically</w:t>
      </w:r>
      <w:r>
        <w:rPr>
          <w:spacing w:val="-3"/>
        </w:rPr>
        <w:t xml:space="preserve"> </w:t>
      </w:r>
      <w:r>
        <w:t>Extensible</w:t>
      </w:r>
      <w:r>
        <w:rPr>
          <w:spacing w:val="-1"/>
        </w:rPr>
        <w:t xml:space="preserve"> Markup</w:t>
      </w:r>
      <w:r>
        <w:rPr>
          <w:spacing w:val="1"/>
        </w:rPr>
        <w:t xml:space="preserve"> </w:t>
      </w:r>
      <w:r>
        <w:rPr>
          <w:spacing w:val="-1"/>
        </w:rPr>
        <w:t>Language</w:t>
      </w:r>
      <w:r>
        <w:rPr>
          <w:spacing w:val="71"/>
        </w:rPr>
        <w:t xml:space="preserve"> </w:t>
      </w:r>
      <w:r>
        <w:rPr>
          <w:spacing w:val="-1"/>
        </w:rPr>
        <w:t>(XML)</w:t>
      </w:r>
      <w:r>
        <w:t xml:space="preserve"> </w:t>
      </w:r>
      <w:r>
        <w:rPr>
          <w:spacing w:val="-1"/>
        </w:rPr>
        <w:t>documents.</w:t>
      </w:r>
      <w:r>
        <w:rPr>
          <w:spacing w:val="1"/>
        </w:rPr>
        <w:t xml:space="preserve"> </w:t>
      </w:r>
      <w:r>
        <w:t xml:space="preserve">Connections to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services</w:t>
      </w:r>
      <w:r>
        <w:t xml:space="preserve"> will be</w:t>
      </w:r>
      <w:r>
        <w:rPr>
          <w:spacing w:val="1"/>
        </w:rPr>
        <w:t xml:space="preserve"> </w:t>
      </w:r>
      <w:r>
        <w:rPr>
          <w:spacing w:val="-1"/>
        </w:rPr>
        <w:t>authenticated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authorized.</w:t>
      </w:r>
    </w:p>
    <w:p w:rsidR="00442590" w:rsidRDefault="0057493F">
      <w:pPr>
        <w:pStyle w:val="BodyText"/>
        <w:ind w:right="129"/>
      </w:pPr>
      <w:r>
        <w:t xml:space="preserve">Web </w:t>
      </w:r>
      <w:r>
        <w:rPr>
          <w:spacing w:val="-1"/>
        </w:rPr>
        <w:t>application/service</w:t>
      </w:r>
      <w:r>
        <w:t xml:space="preserve"> </w:t>
      </w:r>
      <w:r>
        <w:rPr>
          <w:spacing w:val="-1"/>
        </w:rPr>
        <w:t>connections</w:t>
      </w:r>
      <w:r>
        <w:t xml:space="preserve"> to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t>will use</w:t>
      </w:r>
      <w:r>
        <w:rPr>
          <w:spacing w:val="-1"/>
        </w:rPr>
        <w:t xml:space="preserve"> TCP/IP</w:t>
      </w:r>
      <w:r>
        <w:t xml:space="preserve"> connections.</w:t>
      </w:r>
      <w:r>
        <w:rPr>
          <w:spacing w:val="4"/>
        </w:rPr>
        <w:t xml:space="preserve"> </w:t>
      </w:r>
      <w:r>
        <w:t xml:space="preserve">All </w:t>
      </w:r>
      <w:r>
        <w:rPr>
          <w:spacing w:val="-1"/>
        </w:rPr>
        <w:t>connections</w:t>
      </w:r>
      <w:r>
        <w:rPr>
          <w:spacing w:val="83"/>
        </w:rPr>
        <w:t xml:space="preserve"> </w:t>
      </w:r>
      <w:r>
        <w:t>will be</w:t>
      </w:r>
      <w:r>
        <w:rPr>
          <w:spacing w:val="-1"/>
        </w:rPr>
        <w:t xml:space="preserve"> authenticated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authorized</w:t>
      </w:r>
      <w:r>
        <w:t xml:space="preserve"> to </w:t>
      </w:r>
      <w:r>
        <w:rPr>
          <w:spacing w:val="-1"/>
        </w:rPr>
        <w:t>protect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contents.</w:t>
      </w:r>
      <w:r>
        <w:rPr>
          <w:spacing w:val="2"/>
        </w:rPr>
        <w:t xml:space="preserve"> </w:t>
      </w:r>
      <w:r>
        <w:rPr>
          <w:spacing w:val="-1"/>
        </w:rPr>
        <w:t>TCP/IP</w:t>
      </w:r>
      <w:r>
        <w:t xml:space="preserve"> is </w:t>
      </w:r>
      <w:r>
        <w:rPr>
          <w:spacing w:val="-1"/>
        </w:rPr>
        <w:t>used</w:t>
      </w:r>
      <w:r>
        <w:t xml:space="preserve"> to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remote</w:t>
      </w:r>
      <w:r>
        <w:rPr>
          <w:spacing w:val="99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connections.</w:t>
      </w:r>
    </w:p>
    <w:p w:rsidR="00442590" w:rsidRDefault="0057493F">
      <w:pPr>
        <w:pStyle w:val="BodyText"/>
        <w:ind w:right="129"/>
      </w:pPr>
      <w:r>
        <w:rPr>
          <w:spacing w:val="-1"/>
        </w:rPr>
        <w:t>Connections</w:t>
      </w:r>
      <w:r>
        <w:t xml:space="preserve"> to</w:t>
      </w:r>
      <w:r>
        <w:rPr>
          <w:spacing w:val="2"/>
        </w:rPr>
        <w:t xml:space="preserve"> </w:t>
      </w:r>
      <w:r>
        <w:rPr>
          <w:spacing w:val="-2"/>
        </w:rPr>
        <w:t>LDAP</w:t>
      </w:r>
      <w:r>
        <w:t xml:space="preserve"> </w:t>
      </w:r>
      <w:r>
        <w:rPr>
          <w:spacing w:val="-1"/>
        </w:rPr>
        <w:t>servers</w:t>
      </w:r>
      <w:r>
        <w:t xml:space="preserve"> </w:t>
      </w:r>
      <w:r>
        <w:rPr>
          <w:spacing w:val="-1"/>
        </w:rPr>
        <w:t>will</w:t>
      </w:r>
      <w:r>
        <w:t xml:space="preserve"> use</w:t>
      </w:r>
      <w:r>
        <w:rPr>
          <w:spacing w:val="1"/>
        </w:rPr>
        <w:t xml:space="preserve"> </w:t>
      </w:r>
      <w:r>
        <w:rPr>
          <w:spacing w:val="-1"/>
        </w:rPr>
        <w:t>LDAPs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ensure</w:t>
      </w:r>
      <w:r>
        <w:rPr>
          <w:spacing w:val="-2"/>
        </w:rPr>
        <w:t xml:space="preserve"> </w:t>
      </w:r>
      <w:r>
        <w:t xml:space="preserve">secure </w:t>
      </w:r>
      <w:r>
        <w:rPr>
          <w:spacing w:val="-1"/>
        </w:rPr>
        <w:t>exchanges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information.</w:t>
      </w:r>
      <w:r>
        <w:rPr>
          <w:spacing w:val="91"/>
        </w:rPr>
        <w:t xml:space="preserve"> </w:t>
      </w:r>
      <w:r>
        <w:rPr>
          <w:spacing w:val="-1"/>
        </w:rPr>
        <w:t>Connections</w:t>
      </w:r>
      <w:r>
        <w:t xml:space="preserve"> will be </w:t>
      </w:r>
      <w:r>
        <w:rPr>
          <w:spacing w:val="-1"/>
        </w:rPr>
        <w:t>authenticated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authorized.</w:t>
      </w:r>
    </w:p>
    <w:p w:rsidR="00442590" w:rsidRDefault="0057493F">
      <w:pPr>
        <w:pStyle w:val="BodyText"/>
        <w:ind w:right="129"/>
      </w:pPr>
      <w:r>
        <w:rPr>
          <w:spacing w:val="-1"/>
        </w:rPr>
        <w:t>Single-sign-on</w:t>
      </w:r>
      <w:r>
        <w:t xml:space="preserve"> will be</w:t>
      </w:r>
      <w:r>
        <w:rPr>
          <w:spacing w:val="-1"/>
        </w:rPr>
        <w:t xml:space="preserve"> </w:t>
      </w:r>
      <w:r>
        <w:t xml:space="preserve">supported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HTTP</w:t>
      </w:r>
      <w:r>
        <w:t xml:space="preserve"> </w:t>
      </w:r>
      <w:r>
        <w:rPr>
          <w:spacing w:val="-1"/>
        </w:rPr>
        <w:t>server</w:t>
      </w:r>
      <w:r>
        <w:t xml:space="preserve"> using</w:t>
      </w:r>
      <w:r>
        <w:rPr>
          <w:spacing w:val="-3"/>
        </w:rPr>
        <w:t xml:space="preserve"> </w:t>
      </w:r>
      <w:r>
        <w:t xml:space="preserve">Kerberos </w:t>
      </w:r>
      <w:r>
        <w:rPr>
          <w:spacing w:val="-1"/>
        </w:rPr>
        <w:t>authentication</w:t>
      </w:r>
      <w:r>
        <w:t xml:space="preserve"> with an</w:t>
      </w:r>
      <w:r>
        <w:rPr>
          <w:spacing w:val="63"/>
        </w:rPr>
        <w:t xml:space="preserve"> </w:t>
      </w:r>
      <w:r>
        <w:rPr>
          <w:spacing w:val="-1"/>
        </w:rPr>
        <w:t xml:space="preserve">Active </w:t>
      </w:r>
      <w:r>
        <w:t>Directory</w:t>
      </w:r>
      <w:r>
        <w:rPr>
          <w:spacing w:val="-5"/>
        </w:rPr>
        <w:t xml:space="preserve"> </w:t>
      </w:r>
      <w:r>
        <w:rPr>
          <w:spacing w:val="-1"/>
        </w:rPr>
        <w:t>Domain</w:t>
      </w:r>
      <w:r>
        <w:rPr>
          <w:spacing w:val="2"/>
        </w:rPr>
        <w:t xml:space="preserve"> </w:t>
      </w:r>
      <w:r>
        <w:rPr>
          <w:spacing w:val="-1"/>
        </w:rPr>
        <w:t>Controller.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1001"/>
        </w:tabs>
        <w:ind w:left="1000" w:hanging="883"/>
        <w:rPr>
          <w:b w:val="0"/>
          <w:bCs w:val="0"/>
        </w:rPr>
      </w:pPr>
      <w:bookmarkStart w:id="16" w:name="_bookmark16"/>
      <w:bookmarkEnd w:id="16"/>
      <w:r>
        <w:t>Service</w:t>
      </w:r>
      <w:r>
        <w:rPr>
          <w:spacing w:val="-14"/>
        </w:rPr>
        <w:t xml:space="preserve"> </w:t>
      </w:r>
      <w:r>
        <w:t>Oriented</w:t>
      </w:r>
      <w:r>
        <w:rPr>
          <w:spacing w:val="-20"/>
        </w:rPr>
        <w:t xml:space="preserve"> </w:t>
      </w:r>
      <w:r>
        <w:rPr>
          <w:spacing w:val="-1"/>
        </w:rPr>
        <w:t>Architecture</w:t>
      </w:r>
      <w:r>
        <w:rPr>
          <w:spacing w:val="-14"/>
        </w:rPr>
        <w:t xml:space="preserve"> </w:t>
      </w:r>
      <w:r>
        <w:t>/</w:t>
      </w:r>
      <w:r>
        <w:rPr>
          <w:spacing w:val="-11"/>
        </w:rPr>
        <w:t xml:space="preserve"> </w:t>
      </w:r>
      <w:r>
        <w:t>ESS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Presentation</w:t>
      </w:r>
      <w:r>
        <w:rPr>
          <w:spacing w:val="2"/>
        </w:rPr>
        <w:t xml:space="preserve"> </w:t>
      </w:r>
      <w:r>
        <w:rPr>
          <w:spacing w:val="-2"/>
        </w:rPr>
        <w:t>Layer</w:t>
      </w:r>
      <w:r>
        <w:rPr>
          <w:spacing w:val="1"/>
        </w:rPr>
        <w:t xml:space="preserve"> </w:t>
      </w:r>
      <w:r>
        <w:t>talks to the Application</w:t>
      </w:r>
      <w:r>
        <w:rPr>
          <w:spacing w:val="2"/>
        </w:rPr>
        <w:t xml:space="preserve"> </w:t>
      </w:r>
      <w:r>
        <w:rPr>
          <w:spacing w:val="-2"/>
        </w:rPr>
        <w:t>Layer</w:t>
      </w:r>
      <w:r>
        <w:t xml:space="preserve"> </w:t>
      </w:r>
      <w:r>
        <w:rPr>
          <w:spacing w:val="1"/>
        </w:rPr>
        <w:t>only</w:t>
      </w:r>
      <w:r>
        <w:rPr>
          <w:spacing w:val="-5"/>
        </w:rPr>
        <w:t xml:space="preserve"> </w:t>
      </w:r>
      <w:r>
        <w:rPr>
          <w:spacing w:val="-1"/>
        </w:rPr>
        <w:t>through</w:t>
      </w:r>
      <w:r>
        <w:t xml:space="preserve">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t>Application</w:t>
      </w:r>
      <w:r>
        <w:rPr>
          <w:spacing w:val="65"/>
        </w:rP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"/>
        </w:rPr>
        <w:t xml:space="preserve"> </w:t>
      </w:r>
      <w:r>
        <w:t>(API),</w:t>
      </w:r>
      <w:r>
        <w:rPr>
          <w:spacing w:val="1"/>
        </w:rPr>
        <w:t xml:space="preserve"> </w:t>
      </w:r>
      <w:r>
        <w:rPr>
          <w:spacing w:val="-1"/>
        </w:rPr>
        <w:t>which</w:t>
      </w:r>
      <w:r>
        <w:t xml:space="preserve"> is documented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presented</w:t>
      </w:r>
      <w:r>
        <w:t xml:space="preserve"> along</w:t>
      </w:r>
      <w:r>
        <w:rPr>
          <w:spacing w:val="-3"/>
        </w:rPr>
        <w:t xml:space="preserve"> </w:t>
      </w:r>
      <w:r>
        <w:t xml:space="preserve">with the </w:t>
      </w:r>
      <w:r>
        <w:rPr>
          <w:spacing w:val="-1"/>
        </w:rPr>
        <w:t>delivery</w:t>
      </w:r>
      <w:r>
        <w:rPr>
          <w:spacing w:val="-5"/>
        </w:rPr>
        <w:t xml:space="preserve"> </w:t>
      </w:r>
      <w:r>
        <w:rPr>
          <w:spacing w:val="1"/>
        </w:rPr>
        <w:t>of</w:t>
      </w:r>
      <w:r>
        <w:t xml:space="preserve"> the</w:t>
      </w:r>
      <w:r>
        <w:rPr>
          <w:spacing w:val="65"/>
        </w:rPr>
        <w:t xml:space="preserve"> </w:t>
      </w:r>
      <w:r>
        <w:rPr>
          <w:spacing w:val="-1"/>
        </w:rPr>
        <w:t>software.</w:t>
      </w:r>
      <w:r>
        <w:t xml:space="preserve"> This SOA</w:t>
      </w:r>
      <w:r>
        <w:rPr>
          <w:spacing w:val="1"/>
        </w:rPr>
        <w:t xml:space="preserve"> </w:t>
      </w:r>
      <w:r>
        <w:rPr>
          <w:spacing w:val="-1"/>
        </w:rPr>
        <w:t>approach</w:t>
      </w:r>
      <w:r>
        <w:t xml:space="preserve"> can be</w:t>
      </w:r>
      <w:r>
        <w:rPr>
          <w:spacing w:val="-1"/>
        </w:rPr>
        <w:t xml:space="preserve"> </w:t>
      </w:r>
      <w:r>
        <w:t xml:space="preserve">useful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rPr>
          <w:spacing w:val="-1"/>
        </w:rPr>
        <w:t>external</w:t>
      </w:r>
      <w:r>
        <w:t xml:space="preserve"> software</w:t>
      </w:r>
      <w:r>
        <w:rPr>
          <w:spacing w:val="1"/>
        </w:rPr>
        <w:t xml:space="preserve"> </w:t>
      </w:r>
      <w:r>
        <w:rPr>
          <w:spacing w:val="-1"/>
        </w:rPr>
        <w:t>system</w:t>
      </w:r>
      <w:r>
        <w:t xml:space="preserve"> to </w:t>
      </w:r>
      <w:r>
        <w:rPr>
          <w:spacing w:val="-1"/>
        </w:rPr>
        <w:t>call</w:t>
      </w:r>
      <w:r>
        <w:rPr>
          <w:spacing w:val="55"/>
        </w:rPr>
        <w:t xml:space="preserve"> </w:t>
      </w:r>
      <w:r>
        <w:rPr>
          <w:spacing w:val="-1"/>
        </w:rPr>
        <w:t>Genisis2</w:t>
      </w:r>
      <w:r>
        <w:t xml:space="preserve"> the</w:t>
      </w:r>
      <w:r>
        <w:rPr>
          <w:spacing w:val="-1"/>
        </w:rPr>
        <w:t xml:space="preserve"> same</w:t>
      </w:r>
      <w:r>
        <w:t xml:space="preserve"> way</w:t>
      </w:r>
      <w:r>
        <w:rPr>
          <w:spacing w:val="-5"/>
        </w:rPr>
        <w:t xml:space="preserve"> </w:t>
      </w:r>
      <w:r>
        <w:rPr>
          <w:spacing w:val="1"/>
        </w:rPr>
        <w:t>its</w:t>
      </w:r>
      <w:r>
        <w:t xml:space="preserve"> own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rPr>
          <w:spacing w:val="-1"/>
        </w:rPr>
        <w:t>Interface</w:t>
      </w:r>
      <w:r>
        <w:rPr>
          <w:spacing w:val="1"/>
        </w:rPr>
        <w:t xml:space="preserve"> </w:t>
      </w:r>
      <w:r>
        <w:t>calls it.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1001"/>
        </w:tabs>
        <w:ind w:left="1000" w:hanging="883"/>
        <w:rPr>
          <w:b w:val="0"/>
          <w:bCs w:val="0"/>
        </w:rPr>
      </w:pPr>
      <w:bookmarkStart w:id="17" w:name="_bookmark17"/>
      <w:bookmarkEnd w:id="17"/>
      <w:r>
        <w:t>Enterprise</w:t>
      </w:r>
      <w:r>
        <w:rPr>
          <w:spacing w:val="-43"/>
        </w:rPr>
        <w:t xml:space="preserve"> </w:t>
      </w:r>
      <w:r>
        <w:rPr>
          <w:spacing w:val="-1"/>
        </w:rPr>
        <w:t>Architecture</w:t>
      </w:r>
    </w:p>
    <w:p w:rsidR="00442590" w:rsidRDefault="0057493F">
      <w:pPr>
        <w:pStyle w:val="BodyText"/>
        <w:spacing w:before="121"/>
        <w:ind w:right="271"/>
      </w:pPr>
      <w:r>
        <w:rPr>
          <w:spacing w:val="-1"/>
        </w:rPr>
        <w:t>Genisis2</w:t>
      </w:r>
      <w:r>
        <w:t xml:space="preserve"> </w:t>
      </w:r>
      <w:r>
        <w:rPr>
          <w:rFonts w:cs="Times New Roman"/>
        </w:rPr>
        <w:t xml:space="preserve">will </w:t>
      </w:r>
      <w:r>
        <w:rPr>
          <w:rFonts w:cs="Times New Roman"/>
          <w:spacing w:val="-1"/>
        </w:rPr>
        <w:t xml:space="preserve">continue </w:t>
      </w:r>
      <w:r>
        <w:rPr>
          <w:rFonts w:cs="Times New Roman"/>
        </w:rPr>
        <w:t xml:space="preserve">to </w:t>
      </w:r>
      <w:r>
        <w:rPr>
          <w:rFonts w:cs="Times New Roman"/>
          <w:spacing w:val="-1"/>
        </w:rPr>
        <w:t>retain</w:t>
      </w:r>
      <w:r>
        <w:rPr>
          <w:rFonts w:cs="Times New Roman"/>
        </w:rPr>
        <w:t xml:space="preserve"> its </w:t>
      </w:r>
      <w:r>
        <w:rPr>
          <w:rFonts w:cs="Times New Roman"/>
          <w:spacing w:val="-1"/>
        </w:rPr>
        <w:t>status</w:t>
      </w:r>
      <w:r>
        <w:rPr>
          <w:rFonts w:cs="Times New Roman"/>
        </w:rPr>
        <w:t xml:space="preserve"> as a</w:t>
      </w:r>
      <w:r>
        <w:rPr>
          <w:rFonts w:cs="Times New Roman"/>
          <w:spacing w:val="-1"/>
        </w:rPr>
        <w:t xml:space="preserve"> “Medical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Device” program,</w:t>
      </w:r>
      <w:r>
        <w:rPr>
          <w:rFonts w:cs="Times New Roman"/>
          <w:spacing w:val="2"/>
        </w:rPr>
        <w:t xml:space="preserve"> </w:t>
      </w:r>
      <w:r>
        <w:rPr>
          <w:rFonts w:cs="Times New Roman"/>
        </w:rPr>
        <w:t>with the</w:t>
      </w:r>
      <w:r>
        <w:rPr>
          <w:rFonts w:cs="Times New Roman"/>
          <w:spacing w:val="-1"/>
        </w:rPr>
        <w:t xml:space="preserve"> intent</w:t>
      </w:r>
      <w:r>
        <w:rPr>
          <w:rFonts w:cs="Times New Roman"/>
        </w:rPr>
        <w:t xml:space="preserve"> to</w:t>
      </w:r>
      <w:r>
        <w:rPr>
          <w:rFonts w:cs="Times New Roman"/>
          <w:spacing w:val="93"/>
        </w:rPr>
        <w:t xml:space="preserve"> </w:t>
      </w:r>
      <w:r>
        <w:rPr>
          <w:spacing w:val="-1"/>
        </w:rPr>
        <w:t>remain</w:t>
      </w:r>
      <w:r>
        <w:t xml:space="preserve"> exempt </w:t>
      </w:r>
      <w:r>
        <w:rPr>
          <w:spacing w:val="-1"/>
        </w:rPr>
        <w:t>from</w:t>
      </w:r>
      <w:r>
        <w:t xml:space="preserve"> the</w:t>
      </w:r>
      <w:r>
        <w:rPr>
          <w:spacing w:val="1"/>
        </w:rPr>
        <w:t xml:space="preserve"> </w:t>
      </w:r>
      <w:r>
        <w:t>EA</w:t>
      </w:r>
      <w:r>
        <w:rPr>
          <w:spacing w:val="-1"/>
        </w:rPr>
        <w:t xml:space="preserve"> </w:t>
      </w:r>
      <w:r>
        <w:t>Technology</w:t>
      </w:r>
      <w:r>
        <w:rPr>
          <w:spacing w:val="-5"/>
        </w:rPr>
        <w:t xml:space="preserve"> </w:t>
      </w:r>
      <w:r>
        <w:t>Reference</w:t>
      </w:r>
      <w:r>
        <w:rPr>
          <w:spacing w:val="-1"/>
        </w:rPr>
        <w:t xml:space="preserve"> Model</w:t>
      </w:r>
      <w:r>
        <w:t xml:space="preserve"> (TRM) requirements.</w:t>
      </w:r>
      <w:r>
        <w:rPr>
          <w:spacing w:val="4"/>
        </w:rPr>
        <w:t xml:space="preserve"> </w:t>
      </w:r>
      <w:r>
        <w:rPr>
          <w:spacing w:val="-1"/>
        </w:rPr>
        <w:t xml:space="preserve">Because </w:t>
      </w:r>
      <w:r>
        <w:t>of the</w:t>
      </w:r>
      <w:r>
        <w:rPr>
          <w:spacing w:val="33"/>
        </w:rPr>
        <w:t xml:space="preserve"> </w:t>
      </w:r>
      <w:r>
        <w:rPr>
          <w:spacing w:val="-1"/>
        </w:rPr>
        <w:t>high-computational/scientific</w:t>
      </w:r>
      <w:r>
        <w:rPr>
          <w:spacing w:val="-2"/>
        </w:rPr>
        <w:t xml:space="preserve"> </w:t>
      </w:r>
      <w:r>
        <w:rPr>
          <w:spacing w:val="-1"/>
        </w:rPr>
        <w:t>computing</w:t>
      </w:r>
      <w:r>
        <w:rPr>
          <w:spacing w:val="-2"/>
        </w:rPr>
        <w:t xml:space="preserve"> </w:t>
      </w:r>
      <w:r>
        <w:rPr>
          <w:spacing w:val="-1"/>
        </w:rPr>
        <w:t>aspects</w:t>
      </w:r>
      <w:r>
        <w:t xml:space="preserve"> related to investigational </w:t>
      </w:r>
      <w:r>
        <w:rPr>
          <w:spacing w:val="-1"/>
        </w:rPr>
        <w:t>genomics,</w:t>
      </w:r>
      <w:r>
        <w:rPr>
          <w:spacing w:val="3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is</w:t>
      </w:r>
      <w:r>
        <w:rPr>
          <w:spacing w:val="95"/>
        </w:rPr>
        <w:t xml:space="preserve"> </w:t>
      </w:r>
      <w:r>
        <w:rPr>
          <w:rFonts w:cs="Times New Roman"/>
          <w:spacing w:val="-1"/>
        </w:rPr>
        <w:t>“isolated”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behind a</w:t>
      </w:r>
      <w:r>
        <w:rPr>
          <w:rFonts w:cs="Times New Roman"/>
          <w:spacing w:val="2"/>
        </w:rPr>
        <w:t xml:space="preserve"> </w:t>
      </w:r>
      <w:r>
        <w:rPr>
          <w:spacing w:val="-1"/>
        </w:rPr>
        <w:t>Virtual</w:t>
      </w:r>
      <w:r>
        <w:rPr>
          <w:spacing w:val="2"/>
        </w:rPr>
        <w:t xml:space="preserve"> </w:t>
      </w:r>
      <w:r>
        <w:rPr>
          <w:spacing w:val="-2"/>
        </w:rPr>
        <w:t>Local</w:t>
      </w:r>
      <w:r>
        <w:t xml:space="preserve"> Area</w:t>
      </w:r>
      <w:r>
        <w:rPr>
          <w:spacing w:val="-1"/>
        </w:rPr>
        <w:t xml:space="preserve"> </w:t>
      </w:r>
      <w:r>
        <w:t xml:space="preserve">Network </w:t>
      </w:r>
      <w:r>
        <w:rPr>
          <w:spacing w:val="-1"/>
        </w:rPr>
        <w:t>(VLAN)/</w:t>
      </w:r>
      <w:r>
        <w:t xml:space="preserve"> </w:t>
      </w:r>
      <w:r>
        <w:rPr>
          <w:spacing w:val="-1"/>
        </w:rPr>
        <w:t>Access</w:t>
      </w:r>
      <w:r>
        <w:t xml:space="preserve"> Control</w:t>
      </w:r>
      <w:r>
        <w:rPr>
          <w:spacing w:val="2"/>
        </w:rPr>
        <w:t xml:space="preserve"> </w:t>
      </w:r>
      <w:r>
        <w:rPr>
          <w:spacing w:val="-2"/>
        </w:rPr>
        <w:t>List</w:t>
      </w:r>
      <w:r>
        <w:rPr>
          <w:spacing w:val="2"/>
        </w:rPr>
        <w:t xml:space="preserve"> </w:t>
      </w:r>
      <w:r>
        <w:rPr>
          <w:spacing w:val="-1"/>
        </w:rPr>
        <w:t>(ACL),</w:t>
      </w:r>
      <w:r>
        <w:t xml:space="preserve"> </w:t>
      </w:r>
      <w:r>
        <w:rPr>
          <w:spacing w:val="-1"/>
        </w:rPr>
        <w:t>and</w:t>
      </w:r>
      <w:r>
        <w:rPr>
          <w:spacing w:val="75"/>
        </w:rPr>
        <w:t xml:space="preserve"> </w:t>
      </w:r>
      <w:r>
        <w:rPr>
          <w:spacing w:val="-1"/>
        </w:rPr>
        <w:t>does</w:t>
      </w:r>
      <w:r>
        <w:t xml:space="preserve"> not sit on the </w:t>
      </w:r>
      <w:r>
        <w:rPr>
          <w:spacing w:val="-1"/>
        </w:rPr>
        <w:t>VA</w:t>
      </w:r>
      <w:r>
        <w:t xml:space="preserve"> </w:t>
      </w:r>
      <w:r>
        <w:rPr>
          <w:spacing w:val="-1"/>
        </w:rPr>
        <w:t>Backbone;</w:t>
      </w:r>
      <w:r>
        <w:t xml:space="preserve"> </w:t>
      </w:r>
      <w:r>
        <w:rPr>
          <w:spacing w:val="-1"/>
        </w:rPr>
        <w:t>therefore,</w:t>
      </w:r>
      <w:r>
        <w:rPr>
          <w:spacing w:val="2"/>
        </w:rPr>
        <w:t xml:space="preserve"> </w:t>
      </w:r>
      <w:r>
        <w:t xml:space="preserve">Genisis2 </w:t>
      </w:r>
      <w:r>
        <w:rPr>
          <w:spacing w:val="-1"/>
        </w:rPr>
        <w:t>shall</w:t>
      </w:r>
      <w:r>
        <w:t xml:space="preserve"> </w:t>
      </w:r>
      <w:r>
        <w:rPr>
          <w:spacing w:val="-1"/>
        </w:rPr>
        <w:t>meet</w:t>
      </w:r>
      <w:r>
        <w:t xml:space="preserve"> the</w:t>
      </w:r>
      <w:r>
        <w:rPr>
          <w:spacing w:val="-1"/>
        </w:rPr>
        <w:t xml:space="preserve"> criteria required</w:t>
      </w:r>
      <w:r>
        <w:t xml:space="preserve"> of a</w:t>
      </w:r>
      <w:r>
        <w:rPr>
          <w:spacing w:val="75"/>
        </w:rPr>
        <w:t xml:space="preserve"> </w:t>
      </w:r>
      <w:r>
        <w:rPr>
          <w:spacing w:val="-1"/>
        </w:rPr>
        <w:t>Medical</w:t>
      </w:r>
      <w:r>
        <w:t xml:space="preserve"> Device</w:t>
      </w:r>
      <w:r>
        <w:rPr>
          <w:spacing w:val="1"/>
        </w:rPr>
        <w:t xml:space="preserve"> </w:t>
      </w:r>
      <w:r>
        <w:rPr>
          <w:spacing w:val="-1"/>
        </w:rPr>
        <w:t>Isolation</w:t>
      </w:r>
      <w:r>
        <w:rPr>
          <w:spacing w:val="2"/>
        </w:rPr>
        <w:t xml:space="preserve"> </w:t>
      </w:r>
      <w:r>
        <w:rPr>
          <w:spacing w:val="-1"/>
        </w:rPr>
        <w:t>Architecture.</w:t>
      </w:r>
    </w:p>
    <w:p w:rsidR="00442590" w:rsidRDefault="0057493F">
      <w:pPr>
        <w:pStyle w:val="BodyText"/>
        <w:ind w:right="129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is a list of</w:t>
      </w:r>
      <w:r>
        <w:rPr>
          <w:spacing w:val="2"/>
        </w:rPr>
        <w:t xml:space="preserve"> </w:t>
      </w:r>
      <w:r>
        <w:t xml:space="preserve">the COTS </w:t>
      </w:r>
      <w:r>
        <w:rPr>
          <w:spacing w:val="-1"/>
        </w:rPr>
        <w:t>software</w:t>
      </w:r>
      <w:r>
        <w:rPr>
          <w:spacing w:val="-2"/>
        </w:rPr>
        <w:t xml:space="preserve"> </w:t>
      </w:r>
      <w:r>
        <w:t>planned for the</w:t>
      </w:r>
      <w:r>
        <w:rPr>
          <w:spacing w:val="-1"/>
        </w:rPr>
        <w:t xml:space="preserve"> </w:t>
      </w:r>
      <w:r>
        <w:t>Genisis2</w:t>
      </w:r>
      <w:r>
        <w:rPr>
          <w:spacing w:val="1"/>
        </w:rPr>
        <w:t xml:space="preserve"> </w:t>
      </w:r>
      <w:r>
        <w:rPr>
          <w:spacing w:val="-1"/>
        </w:rPr>
        <w:t>enterprise development</w:t>
      </w:r>
      <w:r>
        <w:rPr>
          <w:spacing w:val="49"/>
        </w:rPr>
        <w:t xml:space="preserve"> </w:t>
      </w:r>
      <w:r>
        <w:rPr>
          <w:spacing w:val="-1"/>
        </w:rPr>
        <w:t>environment,</w:t>
      </w:r>
      <w:r>
        <w:t xml:space="preserve"> with TRM</w:t>
      </w:r>
      <w:r>
        <w:rPr>
          <w:spacing w:val="1"/>
        </w:rPr>
        <w:t xml:space="preserve"> </w:t>
      </w:r>
      <w:r>
        <w:rPr>
          <w:spacing w:val="-1"/>
        </w:rPr>
        <w:t>approval</w:t>
      </w:r>
      <w:r>
        <w:t xml:space="preserve"> status and</w:t>
      </w:r>
      <w:r>
        <w:rPr>
          <w:spacing w:val="-1"/>
        </w:rPr>
        <w:t xml:space="preserve"> </w:t>
      </w:r>
      <w:r>
        <w:t>versions. The</w:t>
      </w:r>
      <w:r>
        <w:rPr>
          <w:spacing w:val="-1"/>
        </w:rPr>
        <w:t xml:space="preserve"> development</w:t>
      </w:r>
      <w:r>
        <w:rPr>
          <w:spacing w:val="1"/>
        </w:rPr>
        <w:t xml:space="preserve"> </w:t>
      </w:r>
      <w:r>
        <w:t>team may</w:t>
      </w:r>
      <w:r>
        <w:rPr>
          <w:spacing w:val="-5"/>
        </w:rPr>
        <w:t xml:space="preserve"> </w:t>
      </w:r>
      <w:r>
        <w:t xml:space="preserve">update or </w:t>
      </w:r>
      <w:r>
        <w:rPr>
          <w:spacing w:val="-1"/>
        </w:rPr>
        <w:t>alter</w:t>
      </w:r>
      <w:r>
        <w:rPr>
          <w:spacing w:val="59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necessary,</w:t>
      </w:r>
      <w:r>
        <w:t xml:space="preserve"> but must </w:t>
      </w:r>
      <w:r>
        <w:rPr>
          <w:spacing w:val="-1"/>
        </w:rPr>
        <w:t>also</w:t>
      </w:r>
      <w:r>
        <w:t xml:space="preserve"> abide</w:t>
      </w:r>
      <w:r>
        <w:rPr>
          <w:spacing w:val="-1"/>
        </w:rPr>
        <w:t xml:space="preserve"> </w:t>
      </w:r>
      <w:r>
        <w:rPr>
          <w:spacing w:val="2"/>
        </w:rPr>
        <w:t>by</w:t>
      </w:r>
      <w:r>
        <w:rPr>
          <w:spacing w:val="-4"/>
        </w:rPr>
        <w:t xml:space="preserve"> </w:t>
      </w:r>
      <w:r>
        <w:rPr>
          <w:spacing w:val="-1"/>
        </w:rPr>
        <w:t>Architecture</w:t>
      </w:r>
      <w:r>
        <w:t xml:space="preserve"> </w:t>
      </w:r>
      <w:r>
        <w:rPr>
          <w:spacing w:val="-1"/>
        </w:rPr>
        <w:t>Engineering</w:t>
      </w:r>
      <w:r>
        <w:rPr>
          <w:spacing w:val="-3"/>
        </w:rPr>
        <w:t xml:space="preserve"> </w:t>
      </w:r>
      <w:r>
        <w:rPr>
          <w:spacing w:val="-1"/>
        </w:rPr>
        <w:t>Review</w:t>
      </w:r>
      <w:r>
        <w:rPr>
          <w:spacing w:val="1"/>
        </w:rPr>
        <w:t xml:space="preserve"> </w:t>
      </w:r>
      <w:r>
        <w:rPr>
          <w:spacing w:val="-1"/>
        </w:rPr>
        <w:t>Board</w:t>
      </w:r>
      <w:r>
        <w:rPr>
          <w:spacing w:val="2"/>
        </w:rPr>
        <w:t xml:space="preserve"> </w:t>
      </w:r>
      <w:r>
        <w:rPr>
          <w:spacing w:val="-1"/>
        </w:rPr>
        <w:t>(AERB) constraint:</w:t>
      </w:r>
      <w:r>
        <w:rPr>
          <w:spacing w:val="101"/>
        </w:rPr>
        <w:t xml:space="preserve"> </w:t>
      </w:r>
      <w:r>
        <w:rPr>
          <w:rFonts w:cs="Times New Roman"/>
          <w:spacing w:val="-1"/>
        </w:rPr>
        <w:t>“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rPr>
          <w:spacing w:val="-1"/>
        </w:rPr>
        <w:t>project</w:t>
      </w:r>
      <w:r>
        <w:t xml:space="preserve"> will </w:t>
      </w:r>
      <w:r>
        <w:rPr>
          <w:spacing w:val="-1"/>
        </w:rPr>
        <w:t xml:space="preserve">ensure </w:t>
      </w:r>
      <w:r>
        <w:t>that all the</w:t>
      </w:r>
      <w:r>
        <w:rPr>
          <w:spacing w:val="-1"/>
        </w:rPr>
        <w:t xml:space="preserve"> </w:t>
      </w:r>
      <w:r>
        <w:t>tools in use</w:t>
      </w:r>
      <w:r>
        <w:rPr>
          <w:spacing w:val="-1"/>
        </w:rPr>
        <w:t xml:space="preserve"> are</w:t>
      </w:r>
      <w:r>
        <w:t xml:space="preserve"> </w:t>
      </w:r>
      <w:r>
        <w:rPr>
          <w:spacing w:val="-1"/>
        </w:rPr>
        <w:t>compliant</w:t>
      </w:r>
      <w:r>
        <w:t xml:space="preserve"> with the</w:t>
      </w:r>
      <w:r>
        <w:rPr>
          <w:spacing w:val="-1"/>
        </w:rPr>
        <w:t xml:space="preserve"> </w:t>
      </w:r>
      <w:r>
        <w:t>TRM.</w:t>
      </w:r>
      <w:r>
        <w:rPr>
          <w:spacing w:val="2"/>
        </w:rPr>
        <w:t xml:space="preserve"> </w:t>
      </w:r>
      <w:r>
        <w:rPr>
          <w:spacing w:val="-2"/>
        </w:rPr>
        <w:t>If</w:t>
      </w:r>
      <w:r>
        <w:t xml:space="preserve"> a</w:t>
      </w:r>
      <w:r>
        <w:rPr>
          <w:spacing w:val="-2"/>
        </w:rPr>
        <w:t xml:space="preserve"> </w:t>
      </w:r>
      <w:r>
        <w:t>tool is</w:t>
      </w:r>
      <w:r>
        <w:rPr>
          <w:spacing w:val="5"/>
        </w:rPr>
        <w:t xml:space="preserve"> </w:t>
      </w:r>
      <w:r>
        <w:t>not</w:t>
      </w:r>
      <w:r>
        <w:rPr>
          <w:spacing w:val="51"/>
        </w:rPr>
        <w:t xml:space="preserve"> </w:t>
      </w:r>
      <w:r>
        <w:rPr>
          <w:spacing w:val="-1"/>
        </w:rPr>
        <w:t>compliant,</w:t>
      </w:r>
      <w:r>
        <w:t xml:space="preserve"> the </w:t>
      </w:r>
      <w:r>
        <w:rPr>
          <w:spacing w:val="-1"/>
        </w:rPr>
        <w:t>project</w:t>
      </w:r>
      <w:r>
        <w:t xml:space="preserve"> will </w:t>
      </w:r>
      <w:r>
        <w:rPr>
          <w:spacing w:val="-1"/>
        </w:rPr>
        <w:t>seek</w:t>
      </w:r>
      <w:r>
        <w:t xml:space="preserve"> a</w:t>
      </w:r>
      <w:r>
        <w:rPr>
          <w:spacing w:val="-1"/>
        </w:rPr>
        <w:t xml:space="preserve"> waiver</w:t>
      </w:r>
      <w:r>
        <w:t xml:space="preserve"> </w:t>
      </w:r>
      <w:r>
        <w:rPr>
          <w:spacing w:val="-1"/>
        </w:rPr>
        <w:t>for</w:t>
      </w:r>
      <w:r>
        <w:t xml:space="preserve"> its use.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rPr>
          <w:spacing w:val="-1"/>
        </w:rPr>
        <w:t>Table</w:t>
      </w:r>
      <w:r>
        <w:t xml:space="preserve"> 12 </w:t>
      </w:r>
      <w:r>
        <w:rPr>
          <w:spacing w:val="-1"/>
        </w:rPr>
        <w:t>provides</w:t>
      </w:r>
      <w:r>
        <w:t xml:space="preserve"> the</w:t>
      </w:r>
      <w:r>
        <w:rPr>
          <w:spacing w:val="1"/>
        </w:rPr>
        <w:t xml:space="preserve"> </w:t>
      </w:r>
      <w:r>
        <w:t>technology</w:t>
      </w:r>
      <w:r>
        <w:rPr>
          <w:spacing w:val="-5"/>
        </w:rPr>
        <w:t xml:space="preserve"> </w:t>
      </w:r>
      <w:r>
        <w:t>location</w:t>
      </w:r>
      <w:r>
        <w:rPr>
          <w:spacing w:val="69"/>
        </w:rPr>
        <w:t xml:space="preserve"> </w:t>
      </w:r>
      <w:r>
        <w:rPr>
          <w:spacing w:val="-1"/>
        </w:rPr>
        <w:t>details.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spacing w:before="60"/>
        <w:ind w:left="2177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lastRenderedPageBreak/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12: (Grouping)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Technology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Location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Details</w:t>
      </w:r>
    </w:p>
    <w:p w:rsidR="00442590" w:rsidRDefault="00442590">
      <w:pPr>
        <w:spacing w:before="8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563"/>
        <w:gridCol w:w="1073"/>
        <w:gridCol w:w="1244"/>
        <w:gridCol w:w="5103"/>
      </w:tblGrid>
      <w:tr w:rsidR="00442590">
        <w:trPr>
          <w:trHeight w:hRule="exact" w:val="1009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120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#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120"/>
              <w:ind w:left="102" w:right="614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Product</w:t>
            </w:r>
            <w:r>
              <w:rPr>
                <w:rFonts w:ascii="Arial"/>
                <w:b/>
                <w:spacing w:val="2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1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Version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120" w:line="252" w:lineRule="exact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TRM</w:t>
            </w:r>
          </w:p>
          <w:p w:rsidR="00442590" w:rsidRDefault="0057493F">
            <w:pPr>
              <w:pStyle w:val="TableParagraph"/>
              <w:ind w:left="102" w:right="10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Approved</w:t>
            </w:r>
            <w:r>
              <w:rPr>
                <w:rFonts w:ascii="Arial"/>
                <w:b/>
                <w:spacing w:val="2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(Y/N)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12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Description/Use/TRM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link</w:t>
            </w:r>
          </w:p>
        </w:tc>
      </w:tr>
      <w:tr w:rsidR="00442590">
        <w:trPr>
          <w:trHeight w:hRule="exact" w:val="850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 w:right="24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Apache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HTTP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Proxy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2.3</w:t>
            </w:r>
            <w:r>
              <w:rPr>
                <w:rFonts w:ascii="Arial"/>
                <w:spacing w:val="-1"/>
              </w:rPr>
              <w:t xml:space="preserve"> </w:t>
            </w:r>
            <w:r>
              <w:rPr>
                <w:rFonts w:ascii="Arial"/>
              </w:rPr>
              <w:t>+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Y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 w:right="99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Web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Server,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Authentication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color w:val="0000FF"/>
              </w:rPr>
              <w:t xml:space="preserve"> </w:t>
            </w:r>
            <w:r>
              <w:rPr>
                <w:rFonts w:ascii="Arial"/>
                <w:color w:val="0000FF"/>
                <w:spacing w:val="-1"/>
                <w:u w:val="single" w:color="0000FF"/>
              </w:rPr>
              <w:t>https://www.va.gov/TRM/ToolPage.aspx?tid=5009</w:t>
            </w:r>
          </w:p>
        </w:tc>
      </w:tr>
      <w:tr w:rsidR="00442590">
        <w:trPr>
          <w:trHeight w:hRule="exact" w:val="636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WildFly</w:t>
            </w:r>
            <w:proofErr w:type="spellEnd"/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10.0.0-</w:t>
            </w:r>
          </w:p>
          <w:p w:rsidR="00442590" w:rsidRDefault="0057493F">
            <w:pPr>
              <w:pStyle w:val="TableParagraph"/>
              <w:spacing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Final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Y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 w:line="275" w:lineRule="auto"/>
              <w:ind w:left="102" w:right="22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Web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Application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Container,</w:t>
            </w:r>
            <w:r>
              <w:rPr>
                <w:rFonts w:ascii="Arial"/>
                <w:spacing w:val="1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-6"/>
              </w:rPr>
              <w:t xml:space="preserve"> </w:t>
            </w:r>
            <w:r>
              <w:rPr>
                <w:rFonts w:ascii="Arial"/>
                <w:spacing w:val="1"/>
              </w:rPr>
              <w:t>Web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Apps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color w:val="0000FF"/>
              </w:rPr>
              <w:t xml:space="preserve"> </w:t>
            </w:r>
            <w:hyperlink r:id="rId154">
              <w:r>
                <w:rPr>
                  <w:rFonts w:ascii="Arial"/>
                  <w:color w:val="0000FF"/>
                  <w:spacing w:val="-1"/>
                  <w:u w:val="single" w:color="0000FF"/>
                </w:rPr>
                <w:t>https://www.va.gov/TRM/ToolPage.aspx?tid=240</w:t>
              </w:r>
            </w:hyperlink>
          </w:p>
        </w:tc>
      </w:tr>
      <w:tr w:rsidR="00442590">
        <w:trPr>
          <w:trHeight w:hRule="exact" w:val="634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3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 w:right="6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Apache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Tomcat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9.0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Y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 w:line="275" w:lineRule="auto"/>
              <w:ind w:left="102" w:right="99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Web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Application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Container,</w:t>
            </w:r>
            <w:r>
              <w:rPr>
                <w:rFonts w:ascii="Arial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-6"/>
              </w:rPr>
              <w:t xml:space="preserve"> </w:t>
            </w:r>
            <w:r>
              <w:rPr>
                <w:rFonts w:ascii="Arial"/>
                <w:spacing w:val="1"/>
              </w:rPr>
              <w:t>Web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Apps</w:t>
            </w:r>
            <w:r>
              <w:rPr>
                <w:rFonts w:ascii="Arial"/>
                <w:spacing w:val="33"/>
              </w:rPr>
              <w:t xml:space="preserve"> </w:t>
            </w:r>
            <w:r>
              <w:rPr>
                <w:rFonts w:ascii="Arial"/>
                <w:spacing w:val="-1"/>
              </w:rPr>
              <w:t>https:/</w:t>
            </w:r>
            <w:hyperlink r:id="rId155">
              <w:r>
                <w:rPr>
                  <w:rFonts w:ascii="Arial"/>
                  <w:spacing w:val="-1"/>
                </w:rPr>
                <w:t>/www.va.gov/TRM/ToolPage.aspx?tid=5451</w:t>
              </w:r>
            </w:hyperlink>
          </w:p>
        </w:tc>
      </w:tr>
      <w:tr w:rsidR="00442590">
        <w:trPr>
          <w:trHeight w:hRule="exact" w:val="637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22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4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3"/>
              <w:ind w:left="102" w:right="258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Apache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Jena/</w:t>
            </w:r>
            <w:proofErr w:type="spellStart"/>
            <w:r>
              <w:rPr>
                <w:rFonts w:ascii="Arial"/>
                <w:spacing w:val="-1"/>
              </w:rPr>
              <w:t>Fuseki</w:t>
            </w:r>
            <w:proofErr w:type="spellEnd"/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3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3.4.0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3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Y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3" w:line="275" w:lineRule="auto"/>
              <w:ind w:left="102" w:righ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Triple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Store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2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Query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Engine</w:t>
            </w:r>
            <w:r>
              <w:rPr>
                <w:rFonts w:ascii="Arial"/>
                <w:spacing w:val="39"/>
              </w:rPr>
              <w:t xml:space="preserve"> </w:t>
            </w:r>
            <w:r>
              <w:rPr>
                <w:rFonts w:ascii="Arial"/>
                <w:spacing w:val="-1"/>
              </w:rPr>
              <w:t>https:/</w:t>
            </w:r>
            <w:hyperlink r:id="rId156">
              <w:r>
                <w:rPr>
                  <w:rFonts w:ascii="Arial"/>
                  <w:spacing w:val="-1"/>
                </w:rPr>
                <w:t>/www.va.gov/TRM/ToolPage.aspx?tid=9476</w:t>
              </w:r>
            </w:hyperlink>
          </w:p>
        </w:tc>
      </w:tr>
      <w:tr w:rsidR="00442590">
        <w:trPr>
          <w:trHeight w:hRule="exact" w:val="636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2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5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 w:right="6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Apache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SOLR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6.0.0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Y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 w:line="275" w:lineRule="auto"/>
              <w:ind w:left="102" w:righ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Text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Search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Engine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https:/</w:t>
            </w:r>
            <w:hyperlink r:id="rId157">
              <w:r>
                <w:rPr>
                  <w:rFonts w:ascii="Arial"/>
                  <w:spacing w:val="-1"/>
                </w:rPr>
                <w:t>/www.va.gov/TRM/ToolPage.aspx?tid=7005</w:t>
              </w:r>
            </w:hyperlink>
          </w:p>
        </w:tc>
      </w:tr>
      <w:tr w:rsidR="00442590">
        <w:trPr>
          <w:trHeight w:hRule="exact" w:val="850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21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6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 w:right="29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Microsoft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SQL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2012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Y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 w:righ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DBMS</w:t>
            </w:r>
            <w:r>
              <w:rPr>
                <w:rFonts w:ascii="Arial"/>
              </w:rPr>
              <w:t xml:space="preserve"> for</w:t>
            </w:r>
            <w:r>
              <w:rPr>
                <w:rFonts w:ascii="Arial"/>
                <w:spacing w:val="1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Genisis</w:t>
            </w:r>
            <w:proofErr w:type="spellEnd"/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Not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used</w:t>
            </w:r>
            <w:r>
              <w:rPr>
                <w:rFonts w:ascii="Arial"/>
                <w:b/>
                <w:spacing w:val="-3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2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external connections.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color w:val="0000FF"/>
              </w:rPr>
              <w:t xml:space="preserve"> </w:t>
            </w:r>
            <w:hyperlink r:id="rId158">
              <w:r>
                <w:rPr>
                  <w:rFonts w:ascii="Arial"/>
                  <w:color w:val="0000FF"/>
                  <w:spacing w:val="-1"/>
                  <w:u w:val="single" w:color="0000FF"/>
                </w:rPr>
                <w:t>https://www.va.gov/TRM/ToolPage.aspx?tid=5020</w:t>
              </w:r>
            </w:hyperlink>
          </w:p>
        </w:tc>
      </w:tr>
      <w:tr w:rsidR="00442590">
        <w:trPr>
          <w:trHeight w:hRule="exact" w:val="809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7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 w:right="44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Hat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Enterprise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Linux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7.x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Y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95" w:line="332" w:lineRule="auto"/>
              <w:ind w:left="102" w:righ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Operating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color w:val="0000FF"/>
              </w:rPr>
              <w:t xml:space="preserve"> </w:t>
            </w:r>
            <w:hyperlink r:id="rId159">
              <w:r>
                <w:rPr>
                  <w:rFonts w:ascii="Arial"/>
                  <w:color w:val="0000FF"/>
                  <w:spacing w:val="-1"/>
                  <w:u w:val="single" w:color="0000FF"/>
                </w:rPr>
                <w:t>https://www.va.gov/TRM/ToolPage.aspx?tid=6367</w:t>
              </w:r>
            </w:hyperlink>
          </w:p>
        </w:tc>
      </w:tr>
      <w:tr w:rsidR="00442590">
        <w:trPr>
          <w:trHeight w:hRule="exact" w:val="804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8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 w:right="554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Windows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Server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2012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Y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95" w:line="332" w:lineRule="auto"/>
              <w:ind w:left="102" w:right="345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Operating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color w:val="0000FF"/>
              </w:rPr>
              <w:t xml:space="preserve"> </w:t>
            </w:r>
            <w:hyperlink r:id="rId160">
              <w:r>
                <w:rPr>
                  <w:rFonts w:ascii="Arial"/>
                  <w:color w:val="0000FF"/>
                  <w:spacing w:val="-1"/>
                  <w:u w:val="single" w:color="0000FF"/>
                </w:rPr>
                <w:t>https://www.va.gov/TRM/ToolPage.aspx?tid=35</w:t>
              </w:r>
            </w:hyperlink>
          </w:p>
        </w:tc>
      </w:tr>
      <w:tr w:rsidR="00442590">
        <w:trPr>
          <w:trHeight w:hRule="exact" w:val="1063"/>
        </w:trPr>
        <w:tc>
          <w:tcPr>
            <w:tcW w:w="3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9</w:t>
            </w:r>
          </w:p>
        </w:tc>
        <w:tc>
          <w:tcPr>
            <w:tcW w:w="15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 w:line="252" w:lineRule="exact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JDK</w:t>
            </w:r>
            <w:r>
              <w:rPr>
                <w:rFonts w:ascii="Arial" w:eastAsia="Arial" w:hAnsi="Arial" w:cs="Arial"/>
              </w:rPr>
              <w:t xml:space="preserve"> – </w:t>
            </w:r>
            <w:r>
              <w:rPr>
                <w:rFonts w:ascii="Arial" w:eastAsia="Arial" w:hAnsi="Arial" w:cs="Arial"/>
                <w:spacing w:val="-1"/>
              </w:rPr>
              <w:t>Sun</w:t>
            </w:r>
          </w:p>
          <w:p w:rsidR="00442590" w:rsidRDefault="0057493F">
            <w:pPr>
              <w:pStyle w:val="TableParagraph"/>
              <w:ind w:left="102" w:right="15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Java</w:t>
            </w:r>
            <w:r>
              <w:rPr>
                <w:rFonts w:ascii="Arial"/>
              </w:rPr>
              <w:t xml:space="preserve"> SE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Development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Kit</w:t>
            </w:r>
          </w:p>
        </w:tc>
        <w:tc>
          <w:tcPr>
            <w:tcW w:w="10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 w:line="355" w:lineRule="auto"/>
              <w:ind w:left="102" w:right="97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 xml:space="preserve">1.8.0_92 </w:t>
            </w:r>
            <w:r>
              <w:rPr>
                <w:rFonts w:ascii="Arial"/>
                <w:spacing w:val="-1"/>
              </w:rPr>
              <w:t>(8u92)</w:t>
            </w: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119"/>
              <w:ind w:right="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Y</w:t>
            </w:r>
          </w:p>
        </w:tc>
        <w:tc>
          <w:tcPr>
            <w:tcW w:w="51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95" w:line="332" w:lineRule="auto"/>
              <w:ind w:left="102" w:righ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Java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Runtime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Environment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  <w:spacing w:val="-2"/>
              </w:rPr>
              <w:t xml:space="preserve"> Utilities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color w:val="0000FF"/>
              </w:rPr>
              <w:t xml:space="preserve"> </w:t>
            </w:r>
            <w:hyperlink r:id="rId161">
              <w:r>
                <w:rPr>
                  <w:rFonts w:ascii="Arial"/>
                  <w:color w:val="0000FF"/>
                  <w:spacing w:val="-1"/>
                  <w:u w:val="single" w:color="0000FF"/>
                </w:rPr>
                <w:t>https://www.va.gov/TRM/ToolPage.aspx?tid=5161</w:t>
              </w:r>
            </w:hyperlink>
          </w:p>
        </w:tc>
      </w:tr>
    </w:tbl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57493F">
      <w:pPr>
        <w:pStyle w:val="Heading1"/>
        <w:numPr>
          <w:ilvl w:val="0"/>
          <w:numId w:val="45"/>
        </w:numPr>
        <w:tabs>
          <w:tab w:val="left" w:pos="641"/>
        </w:tabs>
        <w:spacing w:before="196"/>
        <w:ind w:left="640" w:hanging="540"/>
        <w:jc w:val="left"/>
        <w:rPr>
          <w:b w:val="0"/>
          <w:bCs w:val="0"/>
        </w:rPr>
      </w:pPr>
      <w:bookmarkStart w:id="18" w:name="_bookmark18"/>
      <w:bookmarkEnd w:id="18"/>
      <w:r>
        <w:rPr>
          <w:spacing w:val="-1"/>
        </w:rPr>
        <w:t>Data</w:t>
      </w:r>
      <w:r>
        <w:rPr>
          <w:spacing w:val="-2"/>
        </w:rPr>
        <w:t xml:space="preserve"> </w:t>
      </w:r>
      <w:r>
        <w:t>Design</w:t>
      </w:r>
    </w:p>
    <w:p w:rsidR="00442590" w:rsidRDefault="0057493F">
      <w:pPr>
        <w:pStyle w:val="BodyText"/>
        <w:spacing w:before="119"/>
        <w:ind w:right="222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32 </w:t>
      </w:r>
      <w:r>
        <w:rPr>
          <w:spacing w:val="-1"/>
        </w:rPr>
        <w:t>represents</w:t>
      </w:r>
      <w:r>
        <w:t xml:space="preserve"> the</w:t>
      </w:r>
      <w:r>
        <w:rPr>
          <w:spacing w:val="-1"/>
        </w:rPr>
        <w:t xml:space="preserve"> request</w:t>
      </w:r>
      <w:r>
        <w:t xml:space="preserve"> data</w:t>
      </w:r>
      <w:r>
        <w:rPr>
          <w:spacing w:val="-1"/>
        </w:rPr>
        <w:t xml:space="preserve"> </w:t>
      </w:r>
      <w:r>
        <w:t xml:space="preserve">status over its </w:t>
      </w:r>
      <w:r>
        <w:rPr>
          <w:spacing w:val="-1"/>
        </w:rPr>
        <w:t>lifecycle</w:t>
      </w:r>
      <w:r>
        <w:t xml:space="preserve"> in Genisis2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</w:t>
      </w:r>
      <w:r>
        <w:rPr>
          <w:spacing w:val="67"/>
        </w:rPr>
        <w:t xml:space="preserve"> </w:t>
      </w:r>
      <w:r>
        <w:rPr>
          <w:spacing w:val="-1"/>
        </w:rPr>
        <w:t>Workflows.</w:t>
      </w:r>
    </w:p>
    <w:p w:rsidR="00442590" w:rsidRDefault="00442590">
      <w:pPr>
        <w:sectPr w:rsidR="00442590">
          <w:pgSz w:w="12240" w:h="15840"/>
          <w:pgMar w:top="1380" w:right="1320" w:bottom="1120" w:left="1340" w:header="0" w:footer="932" w:gutter="0"/>
          <w:cols w:space="720"/>
        </w:sect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8"/>
        <w:rPr>
          <w:rFonts w:ascii="Times New Roman" w:eastAsia="Times New Roman" w:hAnsi="Times New Roman" w:cs="Times New Roman"/>
          <w:sz w:val="28"/>
          <w:szCs w:val="28"/>
        </w:rPr>
      </w:pPr>
    </w:p>
    <w:p w:rsidR="00442590" w:rsidRDefault="0057493F">
      <w:pPr>
        <w:spacing w:before="72"/>
        <w:ind w:left="2923"/>
        <w:rPr>
          <w:rFonts w:ascii="Arial" w:eastAsia="Arial" w:hAnsi="Arial" w:cs="Arial"/>
        </w:rPr>
      </w:pPr>
      <w:r>
        <w:pict>
          <v:group id="_x0000_s1311" style="position:absolute;left:0;text-align:left;margin-left:76.05pt;margin-top:-208pt;width:460.95pt;height:205.15pt;z-index:2416;mso-position-horizontal-relative:page" coordorigin="1521,-4160" coordsize="9219,4103">
            <v:shape id="_x0000_s1420" type="#_x0000_t75" style="position:absolute;left:1892;top:-3836;width:1216;height:1213">
              <v:imagedata r:id="rId162" o:title=""/>
            </v:shape>
            <v:shape id="_x0000_s1419" type="#_x0000_t75" style="position:absolute;left:1939;top:-3811;width:1122;height:1119">
              <v:imagedata r:id="rId163" o:title=""/>
            </v:shape>
            <v:group id="_x0000_s1415" style="position:absolute;left:1939;top:-3811;width:1122;height:1119" coordorigin="1939,-3811" coordsize="1122,1119">
              <v:shape id="_x0000_s1418" style="position:absolute;left:1939;top:-3811;width:1122;height:1119" coordorigin="1939,-3811" coordsize="1122,1119" path="m1939,-3252r8,-91l1968,-3429r34,-80l2048,-3582r56,-65l2169,-3703r74,-46l2323,-3783r86,-21l2500,-3811r46,2l2635,-3795r84,28l2796,-3727r69,50l2926,-3616r51,70l3017,-3470r28,84l3059,-3298r2,46l3059,-3206r-14,89l3017,-3034r-40,77l2926,-2888r-61,61l2796,-2776r-77,39l2635,-2709r-89,15l2500,-2693r-46,-1l2365,-2709r-83,-28l2205,-2776r-70,-51l2074,-2888r-51,-69l1984,-3034r-28,-83l1941,-3206r-2,-46xe" filled="f" strokecolor="#77c03d" strokeweight=".16139mm">
                <v:path arrowok="t"/>
              </v:shape>
              <v:shape id="_x0000_s1417" type="#_x0000_t75" style="position:absolute;left:3153;top:-3836;width:1215;height:1213">
                <v:imagedata r:id="rId164" o:title=""/>
              </v:shape>
              <v:shape id="_x0000_s1416" type="#_x0000_t75" style="position:absolute;left:3200;top:-3811;width:1120;height:1119">
                <v:imagedata r:id="rId163" o:title=""/>
              </v:shape>
            </v:group>
            <v:group id="_x0000_s1411" style="position:absolute;left:3200;top:-3811;width:1121;height:1119" coordorigin="3200,-3811" coordsize="1121,1119">
              <v:shape id="_x0000_s1414" style="position:absolute;left:3200;top:-3811;width:1121;height:1119" coordorigin="3200,-3811" coordsize="1121,1119" path="m3200,-3252r7,-91l3228,-3429r34,-80l3308,-3582r56,-65l3429,-3703r74,-46l3583,-3783r86,-21l3760,-3811r46,2l3894,-3795r84,28l4055,-3727r69,50l4185,-3616r51,70l4276,-3470r28,84l4318,-3298r2,46l4318,-3206r-14,89l4276,-3034r-40,77l4185,-2888r-61,61l4055,-2776r-77,39l3894,-2709r-88,15l3760,-2693r-46,-1l3625,-2709r-83,-28l3465,-2776r-70,-51l3335,-2888r-51,-69l3244,-3034r-28,-83l3202,-3206r-2,-46xe" filled="f" strokecolor="#77c03d" strokeweight=".16139mm">
                <v:path arrowok="t"/>
              </v:shape>
              <v:shape id="_x0000_s1413" type="#_x0000_t75" style="position:absolute;left:4398;top:-3836;width:1215;height:1213">
                <v:imagedata r:id="rId164" o:title=""/>
              </v:shape>
              <v:shape id="_x0000_s1412" type="#_x0000_t75" style="position:absolute;left:4445;top:-3811;width:1120;height:1119">
                <v:imagedata r:id="rId165" o:title=""/>
              </v:shape>
            </v:group>
            <v:group id="_x0000_s1407" style="position:absolute;left:4445;top:-3811;width:1121;height:1119" coordorigin="4445,-3811" coordsize="1121,1119">
              <v:shape id="_x0000_s1410" style="position:absolute;left:4445;top:-3811;width:1121;height:1119" coordorigin="4445,-3811" coordsize="1121,1119" path="m4445,-3252r7,-91l4474,-3429r34,-80l4553,-3582r56,-65l4674,-3703r74,-46l4828,-3783r86,-21l5005,-3811r46,2l5140,-3795r83,28l5300,-3727r69,50l5430,-3616r51,70l5521,-3470r28,84l5563,-3298r2,46l5563,-3206r-14,89l5521,-3034r-40,77l5430,-2888r-61,61l5300,-2776r-77,39l5140,-2709r-89,15l5005,-2693r-46,-1l4870,-2709r-83,-28l4710,-2776r-69,-51l4580,-2888r-51,-69l4489,-3034r-28,-83l4447,-3206r-2,-46xe" filled="f" strokecolor="#77c03d" strokeweight=".16139mm">
                <v:path arrowok="t"/>
              </v:shape>
              <v:shape id="_x0000_s1409" type="#_x0000_t75" style="position:absolute;left:5644;top:-3836;width:1215;height:1213">
                <v:imagedata r:id="rId164" o:title=""/>
              </v:shape>
              <v:shape id="_x0000_s1408" type="#_x0000_t75" style="position:absolute;left:5692;top:-3811;width:1120;height:1119">
                <v:imagedata r:id="rId165" o:title=""/>
              </v:shape>
            </v:group>
            <v:group id="_x0000_s1403" style="position:absolute;left:5692;top:-3811;width:1121;height:1119" coordorigin="5692,-3811" coordsize="1121,1119">
              <v:shape id="_x0000_s1406" style="position:absolute;left:5692;top:-3811;width:1121;height:1119" coordorigin="5692,-3811" coordsize="1121,1119" path="m5692,-3252r7,-91l5720,-3429r34,-80l5800,-3582r56,-65l5921,-3703r73,-46l6075,-3783r86,-21l6252,-3811r46,2l6386,-3795r84,28l6547,-3727r69,50l6677,-3616r51,70l6768,-3470r27,84l6810,-3298r2,46l6810,-3206r-15,89l6768,-3034r-40,77l6677,-2888r-61,61l6547,-2776r-77,39l6386,-2709r-88,15l6252,-2693r-46,-1l6117,-2709r-83,-28l5957,-2776r-70,-51l5827,-2888r-51,-69l5736,-3034r-28,-83l5694,-3206r-2,-46xe" filled="f" strokecolor="#77c03d" strokeweight=".16139mm">
                <v:path arrowok="t"/>
              </v:shape>
              <v:shape id="_x0000_s1405" type="#_x0000_t75" style="position:absolute;left:6899;top:-3836;width:1215;height:1213">
                <v:imagedata r:id="rId164" o:title=""/>
              </v:shape>
              <v:shape id="_x0000_s1404" type="#_x0000_t75" style="position:absolute;left:6946;top:-3811;width:1120;height:1119">
                <v:imagedata r:id="rId165" o:title=""/>
              </v:shape>
            </v:group>
            <v:group id="_x0000_s1399" style="position:absolute;left:6946;top:-3811;width:1121;height:1119" coordorigin="6946,-3811" coordsize="1121,1119">
              <v:shape id="_x0000_s1402" style="position:absolute;left:6946;top:-3811;width:1121;height:1119" coordorigin="6946,-3811" coordsize="1121,1119" path="m6946,-3252r7,-91l6975,-3429r34,-80l7054,-3582r56,-65l7175,-3703r74,-46l7329,-3783r86,-21l7506,-3811r46,2l7641,-3795r83,28l7801,-3727r69,50l7931,-3616r51,70l8022,-3470r28,84l8064,-3298r2,46l8064,-3206r-14,89l8022,-3034r-40,77l7931,-2888r-61,61l7801,-2776r-77,39l7641,-2709r-89,15l7506,-2693r-46,-1l7371,-2709r-83,-28l7211,-2776r-69,-51l7081,-2888r-51,-69l6990,-3034r-28,-83l6948,-3206r-2,-46xe" filled="f" strokecolor="#77c03d" strokeweight=".16139mm">
                <v:path arrowok="t"/>
              </v:shape>
              <v:shape id="_x0000_s1401" type="#_x0000_t75" style="position:absolute;left:8145;top:-3820;width:1215;height:1213">
                <v:imagedata r:id="rId164" o:title=""/>
              </v:shape>
              <v:shape id="_x0000_s1400" type="#_x0000_t75" style="position:absolute;left:8193;top:-3796;width:1120;height:1119">
                <v:imagedata r:id="rId166" o:title=""/>
              </v:shape>
            </v:group>
            <v:group id="_x0000_s1395" style="position:absolute;left:8193;top:-3796;width:1121;height:1119" coordorigin="8193,-3796" coordsize="1121,1119">
              <v:shape id="_x0000_s1398" style="position:absolute;left:8193;top:-3796;width:1121;height:1119" coordorigin="8193,-3796" coordsize="1121,1119" path="m8193,-3237r7,-90l8221,-3413r34,-81l8301,-3567r56,-65l8422,-3688r73,-46l8576,-3767r86,-22l8753,-3796r46,2l8887,-3780r84,28l9048,-3712r69,51l9178,-3601r51,70l9269,-3454r27,83l9311,-3283r2,46l9311,-3191r-15,89l9269,-3019r-40,77l9178,-2873r-61,61l9048,-2761r-77,40l8887,-2694r-88,15l8753,-2677r-46,-2l8618,-2694r-83,-27l8458,-2761r-70,-51l8328,-2873r-51,-69l8237,-3019r-28,-83l8195,-3191r-2,-46xe" filled="f" strokecolor="#77c03d" strokeweight=".16139mm">
                <v:path arrowok="t"/>
              </v:shape>
              <v:shape id="_x0000_s1397" type="#_x0000_t75" style="position:absolute;left:9417;top:-3820;width:1216;height:1213">
                <v:imagedata r:id="rId162" o:title=""/>
              </v:shape>
              <v:shape id="_x0000_s1396" type="#_x0000_t75" style="position:absolute;left:9464;top:-3796;width:1122;height:1119">
                <v:imagedata r:id="rId167" o:title=""/>
              </v:shape>
            </v:group>
            <v:group id="_x0000_s1391" style="position:absolute;left:9464;top:-3796;width:1122;height:1119" coordorigin="9464,-3796" coordsize="1122,1119">
              <v:shape id="_x0000_s1394" style="position:absolute;left:9464;top:-3796;width:1122;height:1119" coordorigin="9464,-3796" coordsize="1122,1119" path="m9464,-3237r7,-90l9492,-3413r34,-81l9572,-3567r56,-65l9693,-3688r74,-46l9847,-3767r87,-22l10025,-3796r46,2l10159,-3780r84,28l10320,-3712r70,51l10450,-3601r51,70l10541,-3454r28,83l10584,-3283r1,46l10584,-3191r-15,89l10541,-3019r-40,77l10450,-2873r-60,61l10320,-2761r-77,40l10159,-2694r-88,15l10025,-2677r-46,-2l9890,-2694r-84,-27l9729,-2761r-69,-51l9599,-2873r-51,-69l9508,-3019r-28,-83l9466,-3191r-2,-46xe" filled="f" strokecolor="#77c03d" strokeweight=".16139mm">
                <v:path arrowok="t"/>
              </v:shape>
              <v:shape id="_x0000_s1393" type="#_x0000_t75" style="position:absolute;left:3027;top:-3339;width:235;height:273">
                <v:imagedata r:id="rId168" o:title=""/>
              </v:shape>
              <v:shape id="_x0000_s1392" type="#_x0000_t75" style="position:absolute;left:3075;top:-3307;width:139;height:163">
                <v:imagedata r:id="rId169" o:title=""/>
              </v:shape>
            </v:group>
            <v:group id="_x0000_s1387" style="position:absolute;left:3075;top:-3307;width:139;height:164" coordorigin="3075,-3307" coordsize="139,164">
              <v:shape id="_x0000_s1390" style="position:absolute;left:3075;top:-3307;width:139;height:164" coordorigin="3075,-3307" coordsize="139,164" path="m3075,-3266r69,l3144,-3307r70,82l3144,-3144r,-40l3075,-3184r,-82xe" filled="f" strokecolor="#77c03d" strokeweight=".16142mm">
                <v:path arrowok="t"/>
              </v:shape>
              <v:shape id="_x0000_s1389" type="#_x0000_t75" style="position:absolute;left:4289;top:-3348;width:235;height:273">
                <v:imagedata r:id="rId168" o:title=""/>
              </v:shape>
              <v:shape id="_x0000_s1388" type="#_x0000_t75" style="position:absolute;left:4337;top:-3316;width:139;height:163">
                <v:imagedata r:id="rId170" o:title=""/>
              </v:shape>
            </v:group>
            <v:group id="_x0000_s1383" style="position:absolute;left:4337;top:-3316;width:139;height:164" coordorigin="4337,-3316" coordsize="139,164">
              <v:shape id="_x0000_s1386" style="position:absolute;left:4337;top:-3316;width:139;height:164" coordorigin="4337,-3316" coordsize="139,164" path="m4337,-3275r69,l4406,-3316r70,82l4406,-3153r,-41l4337,-3194r,-81xe" filled="f" strokecolor="#77c03d" strokeweight=".16142mm">
                <v:path arrowok="t"/>
              </v:shape>
              <v:shape id="_x0000_s1385" type="#_x0000_t75" style="position:absolute;left:5532;top:-3339;width:235;height:273">
                <v:imagedata r:id="rId168" o:title=""/>
              </v:shape>
              <v:shape id="_x0000_s1384" type="#_x0000_t75" style="position:absolute;left:5579;top:-3307;width:139;height:163">
                <v:imagedata r:id="rId171" o:title=""/>
              </v:shape>
            </v:group>
            <v:group id="_x0000_s1379" style="position:absolute;left:5579;top:-3307;width:139;height:164" coordorigin="5579,-3307" coordsize="139,164">
              <v:shape id="_x0000_s1382" style="position:absolute;left:5579;top:-3307;width:139;height:164" coordorigin="5579,-3307" coordsize="139,164" path="m5579,-3266r69,l5648,-3307r70,82l5648,-3144r,-40l5579,-3184r,-82xe" filled="f" strokecolor="#77c03d" strokeweight=".16142mm">
                <v:path arrowok="t"/>
              </v:shape>
              <v:shape id="_x0000_s1381" type="#_x0000_t75" style="position:absolute;left:6790;top:-3366;width:235;height:273">
                <v:imagedata r:id="rId168" o:title=""/>
              </v:shape>
              <v:shape id="_x0000_s1380" type="#_x0000_t75" style="position:absolute;left:6838;top:-3334;width:139;height:163">
                <v:imagedata r:id="rId172" o:title=""/>
              </v:shape>
            </v:group>
            <v:group id="_x0000_s1375" style="position:absolute;left:6838;top:-3334;width:139;height:164" coordorigin="6838,-3334" coordsize="139,164">
              <v:shape id="_x0000_s1378" style="position:absolute;left:6838;top:-3334;width:139;height:164" coordorigin="6838,-3334" coordsize="139,164" path="m6838,-3293r69,l6907,-3334r70,81l6907,-3171r,-41l6838,-3212r,-81xe" filled="f" strokecolor="#77c03d" strokeweight=".16142mm">
                <v:path arrowok="t"/>
              </v:shape>
              <v:shape id="_x0000_s1377" type="#_x0000_t75" style="position:absolute;left:8045;top:-3339;width:235;height:273">
                <v:imagedata r:id="rId168" o:title=""/>
              </v:shape>
              <v:shape id="_x0000_s1376" type="#_x0000_t75" style="position:absolute;left:8092;top:-3307;width:139;height:163">
                <v:imagedata r:id="rId169" o:title=""/>
              </v:shape>
            </v:group>
            <v:group id="_x0000_s1371" style="position:absolute;left:8092;top:-3307;width:139;height:164" coordorigin="8092,-3307" coordsize="139,164">
              <v:shape id="_x0000_s1374" style="position:absolute;left:8092;top:-3307;width:139;height:164" coordorigin="8092,-3307" coordsize="139,164" path="m8092,-3266r69,l8161,-3307r70,82l8161,-3144r,-40l8092,-3184r,-82xe" filled="f" strokecolor="#77c03d" strokeweight=".16142mm">
                <v:path arrowok="t"/>
              </v:shape>
              <v:shape id="_x0000_s1373" type="#_x0000_t75" style="position:absolute;left:9285;top:-3394;width:235;height:273">
                <v:imagedata r:id="rId168" o:title=""/>
              </v:shape>
              <v:shape id="_x0000_s1372" type="#_x0000_t75" style="position:absolute;left:9333;top:-3362;width:139;height:163">
                <v:imagedata r:id="rId173" o:title=""/>
              </v:shape>
            </v:group>
            <v:group id="_x0000_s1368" style="position:absolute;left:9333;top:-3362;width:139;height:164" coordorigin="9333,-3362" coordsize="139,164">
              <v:shape id="_x0000_s1370" style="position:absolute;left:9333;top:-3362;width:139;height:164" coordorigin="9333,-3362" coordsize="139,164" path="m9333,-3321r69,l9402,-3362r69,82l9402,-3199r,-40l9333,-3239r,-82xe" filled="f" strokecolor="#77c03d" strokeweight=".16142mm">
                <v:path arrowok="t"/>
              </v:shape>
              <v:shape id="_x0000_s1369" type="#_x0000_t75" style="position:absolute;left:6899;top:-2267;width:1215;height:1215">
                <v:imagedata r:id="rId174" o:title=""/>
              </v:shape>
            </v:group>
            <v:group id="_x0000_s1366" style="position:absolute;left:6946;top:-2243;width:1121;height:1121" coordorigin="6946,-2243" coordsize="1121,1121">
              <v:shape id="_x0000_s1367" style="position:absolute;left:6946;top:-2243;width:1121;height:1121" coordorigin="6946,-2243" coordsize="1121,1121" path="m7506,-2243r-91,7l7329,-2214r-80,34l7175,-2135r-65,56l7054,-2014r-45,74l6975,-1860r-22,86l6946,-1683r2,46l6962,-1548r28,83l7030,-1388r51,70l7142,-1258r69,51l7288,-1167r83,28l7460,-1125r46,2l7552,-1125r89,-14l7724,-1167r77,-40l7870,-1258r61,-60l7982,-1388r40,-77l8050,-1548r14,-89l8066,-1683r-2,-46l8050,-1818r-28,-83l7982,-1978r-51,-69l7870,-2108r-69,-51l7724,-2199r-83,-28l7552,-2241r-46,-2xe" fillcolor="#5ff5ff" stroked="f">
                <v:path arrowok="t"/>
              </v:shape>
            </v:group>
            <v:group id="_x0000_s1363" style="position:absolute;left:6946;top:-2243;width:1121;height:1121" coordorigin="6946,-2243" coordsize="1121,1121">
              <v:shape id="_x0000_s1365" style="position:absolute;left:6946;top:-2243;width:1121;height:1121" coordorigin="6946,-2243" coordsize="1121,1121" path="m6946,-1683r7,-91l6975,-1860r34,-80l7054,-2014r56,-65l7175,-2135r74,-45l7329,-2214r86,-22l7506,-2243r46,2l7641,-2227r83,28l7801,-2159r69,51l7931,-2047r51,69l8022,-1901r28,83l8064,-1729r2,46l8064,-1637r-14,89l8022,-1465r-40,77l7931,-1318r-61,60l7801,-1207r-77,40l7641,-1139r-89,14l7506,-1123r-46,-2l7371,-1139r-83,-28l7211,-1207r-69,-51l7081,-1318r-51,-70l6990,-1465r-28,-83l6948,-1637r-2,-46xe" filled="f" strokecolor="#77c03d" strokeweight=".16139mm">
                <v:path arrowok="t"/>
              </v:shape>
              <v:shape id="_x0000_s1364" type="#_x0000_t75" style="position:absolute;left:7338;top:-2702;width:336;height:530">
                <v:imagedata r:id="rId175" o:title=""/>
              </v:shape>
            </v:group>
            <v:group id="_x0000_s1360" style="position:absolute;left:7392;top:-2677;width:229;height:435" coordorigin="7392,-2677" coordsize="229,435">
              <v:shape id="_x0000_s1362" style="position:absolute;left:7392;top:-2677;width:229;height:435" coordorigin="7392,-2677" coordsize="229,435" path="m7621,-2357r-229,l7506,-2243r115,-114xe" fillcolor="#5ff5ff" stroked="f">
                <v:path arrowok="t"/>
              </v:shape>
              <v:shape id="_x0000_s1361" style="position:absolute;left:7392;top:-2677;width:229;height:435" coordorigin="7392,-2677" coordsize="229,435" path="m7563,-2677r-114,l7449,-2357r114,l7563,-2677xe" fillcolor="#5ff5ff" stroked="f">
                <v:path arrowok="t"/>
              </v:shape>
            </v:group>
            <v:group id="_x0000_s1357" style="position:absolute;left:7392;top:-2677;width:229;height:435" coordorigin="7392,-2677" coordsize="229,435">
              <v:shape id="_x0000_s1359" style="position:absolute;left:7392;top:-2677;width:229;height:435" coordorigin="7392,-2677" coordsize="229,435" path="m7392,-2357r57,l7449,-2677r114,l7563,-2357r58,l7506,-2243r-114,-114xe" filled="f" strokecolor="#77c03d" strokeweight=".16144mm">
                <v:path arrowok="t"/>
              </v:shape>
              <v:shape id="_x0000_s1358" type="#_x0000_t75" style="position:absolute;left:9429;top:-1412;width:1215;height:1213">
                <v:imagedata r:id="rId164" o:title=""/>
              </v:shape>
            </v:group>
            <v:group id="_x0000_s1355" style="position:absolute;left:9476;top:-1388;width:1121;height:1119" coordorigin="9476,-1388" coordsize="1121,1119">
              <v:shape id="_x0000_s1356" style="position:absolute;left:9476;top:-1388;width:1121;height:1119" coordorigin="9476,-1388" coordsize="1121,1119" path="m10036,-1388r-91,7l9859,-1360r-80,34l9705,-1280r-65,56l9584,-1159r-45,73l9505,-1006r-22,87l9476,-829r2,46l9492,-694r28,83l9560,-534r51,69l9672,-404r69,51l9818,-313r83,27l9990,-271r46,2l10082,-271r89,-15l10254,-313r77,-40l10400,-404r61,-61l10512,-534r40,-77l10580,-694r14,-89l10596,-829r-2,-46l10580,-963r-28,-83l10512,-1123r-51,-70l10400,-1253r-69,-51l10254,-1344r-83,-28l10082,-1386r-46,-2xe" fillcolor="#5ff5ff" stroked="f">
                <v:path arrowok="t"/>
              </v:shape>
            </v:group>
            <v:group id="_x0000_s1352" style="position:absolute;left:9476;top:-1388;width:1121;height:1119" coordorigin="9476,-1388" coordsize="1121,1119">
              <v:shape id="_x0000_s1354" style="position:absolute;left:9476;top:-1388;width:1121;height:1119" coordorigin="9476,-1388" coordsize="1121,1119" path="m9476,-829r7,-90l9505,-1006r34,-80l9584,-1159r56,-65l9705,-1280r74,-46l9859,-1360r86,-21l10036,-1388r46,2l10171,-1372r83,28l10331,-1304r69,51l10461,-1193r51,70l10552,-1046r28,83l10594,-875r2,46l10594,-783r-14,89l10552,-611r-40,77l10461,-465r-61,61l10331,-353r-77,40l10171,-286r-89,15l10036,-269r-46,-2l9901,-286r-83,-27l9741,-353r-69,-51l9611,-465r-51,-69l9520,-611r-28,-83l9478,-783r-2,-46xe" filled="f" strokecolor="#77c03d" strokeweight=".16139mm">
                <v:path arrowok="t"/>
              </v:shape>
              <v:shape id="_x0000_s1353" type="#_x0000_t75" style="position:absolute;left:9856;top:-2697;width:336;height:1381">
                <v:imagedata r:id="rId176" o:title=""/>
              </v:shape>
            </v:group>
            <v:group id="_x0000_s1349" style="position:absolute;left:9909;top:-2673;width:229;height:1285" coordorigin="9909,-2673" coordsize="229,1285">
              <v:shape id="_x0000_s1351" style="position:absolute;left:9909;top:-2673;width:229;height:1285" coordorigin="9909,-2673" coordsize="229,1285" path="m10138,-1502r-229,l10024,-1388r114,-114xe" fillcolor="#5ff5ff" stroked="f">
                <v:path arrowok="t"/>
              </v:shape>
              <v:shape id="_x0000_s1350" style="position:absolute;left:9909;top:-2673;width:229;height:1285" coordorigin="9909,-2673" coordsize="229,1285" path="m10081,-2673r-114,l9967,-1502r114,l10081,-2673xe" fillcolor="#5ff5ff" stroked="f">
                <v:path arrowok="t"/>
              </v:shape>
            </v:group>
            <v:group id="_x0000_s1346" style="position:absolute;left:9909;top:-2673;width:229;height:1285" coordorigin="9909,-2673" coordsize="229,1285">
              <v:shape id="_x0000_s1348" style="position:absolute;left:9909;top:-2673;width:229;height:1285" coordorigin="9909,-2673" coordsize="229,1285" path="m9909,-1502r58,l9967,-2673r114,l10081,-1502r57,l10024,-1388r-115,-114xe" filled="f" strokecolor="#77c03d" strokeweight=".1615mm">
                <v:path arrowok="t"/>
              </v:shape>
              <v:shape id="_x0000_s1347" type="#_x0000_t75" style="position:absolute;left:1892;top:-1918;width:1215;height:1257">
                <v:imagedata r:id="rId177" o:title=""/>
              </v:shape>
            </v:group>
            <v:group id="_x0000_s1344" style="position:absolute;left:1939;top:-1894;width:1121;height:1163" coordorigin="1939,-1894" coordsize="1121,1163">
              <v:shape id="_x0000_s1345" style="position:absolute;left:1939;top:-1894;width:1121;height:1163" coordorigin="1939,-1894" coordsize="1121,1163" path="m2499,-1894r-90,8l2322,-1864r-80,35l2169,-1782r-66,58l2048,-1656r-46,76l1968,-1496r-21,89l1939,-1313r2,48l1956,-1173r27,87l2023,-1006r51,72l2135,-871r69,53l2281,-777r84,29l2454,-733r45,2l2545,-733r89,-15l2717,-777r77,-41l2864,-871r61,-63l2976,-1006r39,-80l3043,-1173r15,-92l3060,-1313r-2,-47l3043,-1452r-28,-87l2976,-1619r-51,-72l2864,-1754r-70,-53l2717,-1848r-83,-29l2545,-1892r-46,-2xe" fillcolor="#5ff5ff" stroked="f">
                <v:path arrowok="t"/>
              </v:shape>
            </v:group>
            <v:group id="_x0000_s1341" style="position:absolute;left:1939;top:-1894;width:1121;height:1163" coordorigin="1939,-1894" coordsize="1121,1163">
              <v:shape id="_x0000_s1343" style="position:absolute;left:1939;top:-1894;width:1121;height:1163" coordorigin="1939,-1894" coordsize="1121,1163" path="m1939,-1313r8,-94l1968,-1496r34,-84l2048,-1656r55,-68l2169,-1782r73,-47l2322,-1864r87,-22l2499,-1894r46,2l2634,-1877r83,29l2794,-1807r70,53l2925,-1691r51,72l3015,-1539r28,87l3058,-1360r2,47l3058,-1265r-15,92l3015,-1086r-39,80l2925,-934r-61,63l2794,-818r-77,41l2634,-748r-89,15l2499,-731r-45,-2l2365,-748r-84,-29l2204,-818r-69,-53l2074,-934r-51,-72l1983,-1086r-27,-87l1941,-1265r-2,-48xe" filled="f" strokecolor="#77c03d" strokeweight=".16139mm">
                <v:path arrowok="t"/>
              </v:shape>
              <v:shape id="_x0000_s1342" type="#_x0000_t75" style="position:absolute;left:2315;top:-2670;width:336;height:802">
                <v:imagedata r:id="rId178" o:title=""/>
              </v:shape>
            </v:group>
            <v:group id="_x0000_s1338" style="position:absolute;left:2368;top:-2644;width:229;height:706" coordorigin="2368,-2644" coordsize="229,706">
              <v:shape id="_x0000_s1340" style="position:absolute;left:2368;top:-2644;width:229;height:706" coordorigin="2368,-2644" coordsize="229,706" path="m2540,-2530r-115,l2425,-1938r115,l2540,-2530xe" fillcolor="#5ff5ff" stroked="f">
                <v:path arrowok="t"/>
              </v:shape>
              <v:shape id="_x0000_s1339" style="position:absolute;left:2368;top:-2644;width:229;height:706" coordorigin="2368,-2644" coordsize="229,706" path="m2483,-2644r-115,114l2597,-2530r-114,-114xe" fillcolor="#5ff5ff" stroked="f">
                <v:path arrowok="t"/>
              </v:shape>
            </v:group>
            <v:group id="_x0000_s1335" style="position:absolute;left:2368;top:-2644;width:229;height:706" coordorigin="2368,-2644" coordsize="229,706">
              <v:shape id="_x0000_s1337" style="position:absolute;left:2368;top:-2644;width:229;height:706" coordorigin="2368,-2644" coordsize="229,706" path="m2368,-2530r57,l2425,-1938r115,l2540,-2530r57,l2483,-2644r-115,114xe" filled="f" strokecolor="#77c03d" strokeweight=".16147mm">
                <v:path arrowok="t"/>
              </v:shape>
              <v:shape id="_x0000_s1336" type="#_x0000_t75" style="position:absolute;left:2709;top:-1643;width:6810;height:928">
                <v:imagedata r:id="rId179" o:title=""/>
              </v:shape>
            </v:group>
            <v:group id="_x0000_s1326" style="position:absolute;left:3060;top:-1464;width:6416;height:688" coordorigin="3060,-1464" coordsize="6416,688">
              <v:shape id="_x0000_s1334" style="position:absolute;left:3060;top:-1464;width:6416;height:688" coordorigin="3060,-1464" coordsize="6416,688" path="m6217,-1311r2,497l6229,-795r17,14l6268,-777r3208,l9476,-828r-3157,l6268,-879r51,l6317,-1260r-49,l6217,-1311xe" fillcolor="#5ff5ff" stroked="f">
                <v:path arrowok="t"/>
              </v:shape>
              <v:shape id="_x0000_s1333" style="position:absolute;left:3060;top:-1464;width:6416;height:688" coordorigin="3060,-1464" coordsize="6416,688" path="m6319,-879r-51,l6319,-828r,-51xe" fillcolor="#5ff5ff" stroked="f">
                <v:path arrowok="t"/>
              </v:shape>
              <v:shape id="_x0000_s1332" style="position:absolute;left:3060;top:-1464;width:6416;height:688" coordorigin="3060,-1464" coordsize="6416,688" path="m9476,-879r-3157,l6319,-828r3157,l9476,-879xe" fillcolor="#5ff5ff" stroked="f">
                <v:path arrowok="t"/>
              </v:shape>
              <v:shape id="_x0000_s1331" style="position:absolute;left:3060;top:-1464;width:6416;height:688" coordorigin="3060,-1464" coordsize="6416,688" path="m3367,-1464r-307,153l3367,-1158r,-102l3316,-1260r,-102l3367,-1362r,-102xe" fillcolor="#5ff5ff" stroked="f">
                <v:path arrowok="t"/>
              </v:shape>
              <v:shape id="_x0000_s1330" style="position:absolute;left:3060;top:-1464;width:6416;height:688" coordorigin="3060,-1464" coordsize="6416,688" path="m3367,-1362r-51,l3316,-1260r51,l3367,-1362xe" fillcolor="#5ff5ff" stroked="f">
                <v:path arrowok="t"/>
              </v:shape>
              <v:shape id="_x0000_s1329" style="position:absolute;left:3060;top:-1464;width:6416;height:688" coordorigin="3060,-1464" coordsize="6416,688" path="m6268,-1362r-2901,l3367,-1260r2850,l6217,-1311r100,l6317,-1325r-10,-19l6290,-1357r-22,-5xe" fillcolor="#5ff5ff" stroked="f">
                <v:path arrowok="t"/>
              </v:shape>
              <v:shape id="_x0000_s1328" style="position:absolute;left:3060;top:-1464;width:6416;height:688" coordorigin="3060,-1464" coordsize="6416,688" path="m6317,-1311r-100,l6268,-1260r49,l6317,-1311xe" fillcolor="#5ff5ff" stroked="f">
                <v:path arrowok="t"/>
              </v:shape>
              <v:shape id="_x0000_s1327" type="#_x0000_t75" style="position:absolute;left:2709;top:-1755;width:4280;height:815">
                <v:imagedata r:id="rId180" o:title=""/>
              </v:shape>
            </v:group>
            <v:group id="_x0000_s1318" style="position:absolute;left:3060;top:-1732;width:3887;height:576" coordorigin="3060,-1732" coordsize="3887,576">
              <v:shape id="_x0000_s1325" style="position:absolute;left:3060;top:-1732;width:3887;height:576" coordorigin="3060,-1732" coordsize="3887,576" path="m3367,-1464r-307,153l3367,-1157r,-103l3316,-1260r,-102l3367,-1362r,-102xe" fillcolor="#5ff5ff" stroked="f">
                <v:path arrowok="t"/>
              </v:shape>
              <v:shape id="_x0000_s1324" style="position:absolute;left:3060;top:-1732;width:3887;height:576" coordorigin="3060,-1732" coordsize="3887,576" path="m3367,-1362r-51,l3316,-1260r51,l3367,-1362xe" fillcolor="#5ff5ff" stroked="f">
                <v:path arrowok="t"/>
              </v:shape>
              <v:shape id="_x0000_s1323" style="position:absolute;left:3060;top:-1732;width:3887;height:576" coordorigin="3060,-1732" coordsize="3887,576" path="m4952,-1362r-1585,l3367,-1260r1636,l5025,-1264r17,-14l5053,-1297r,-14l4952,-1311r,-51xe" fillcolor="#5ff5ff" stroked="f">
                <v:path arrowok="t"/>
              </v:shape>
              <v:shape id="_x0000_s1322" style="position:absolute;left:3060;top:-1732;width:3887;height:576" coordorigin="3060,-1732" coordsize="3887,576" path="m6946,-1732r-1943,l4981,-1728r-17,14l4954,-1695r-2,384l5003,-1362r50,l5054,-1630r-51,l5054,-1681r1892,l6946,-1732xe" fillcolor="#5ff5ff" stroked="f">
                <v:path arrowok="t"/>
              </v:shape>
              <v:shape id="_x0000_s1321" style="position:absolute;left:3060;top:-1732;width:3887;height:576" coordorigin="3060,-1732" coordsize="3887,576" path="m5053,-1362r-50,l4952,-1311r101,l5053,-1362xe" fillcolor="#5ff5ff" stroked="f">
                <v:path arrowok="t"/>
              </v:shape>
              <v:shape id="_x0000_s1320" style="position:absolute;left:3060;top:-1732;width:3887;height:576" coordorigin="3060,-1732" coordsize="3887,576" path="m5054,-1681r-51,51l5054,-1630r,-51xe" fillcolor="#5ff5ff" stroked="f">
                <v:path arrowok="t"/>
              </v:shape>
              <v:shape id="_x0000_s1319" style="position:absolute;left:3060;top:-1732;width:3887;height:576" coordorigin="3060,-1732" coordsize="3887,576" path="m6946,-1681r-1892,l5054,-1630r1892,l6946,-1681xe" fillcolor="#5ff5ff" stroked="f">
                <v:path arrowok="t"/>
              </v:shape>
            </v:group>
            <v:group id="_x0000_s1315" style="position:absolute;left:1526;top:-4137;width:383;height:4010" coordorigin="1526,-4137" coordsize="383,4010">
              <v:shape id="_x0000_s1317" style="position:absolute;left:1526;top:-4137;width:383;height:4010" coordorigin="1526,-4137" coordsize="383,4010" path="m1526,-128r383,l1909,-4137r-383,l1526,-128xe" filled="f" strokecolor="#4d4e52" strokeweight=".1615mm">
                <v:path arrowok="t"/>
              </v:shape>
              <v:shape id="_x0000_s1316" type="#_x0000_t75" style="position:absolute;left:1862;top:-4160;width:8878;height:4103">
                <v:imagedata r:id="rId181" o:title=""/>
              </v:shape>
            </v:group>
            <v:group id="_x0000_s1312" style="position:absolute;left:1909;top:-4137;width:8784;height:4010" coordorigin="1909,-4137" coordsize="8784,4010">
              <v:shape id="_x0000_s1314" style="position:absolute;left:1909;top:-4137;width:8784;height:4010" coordorigin="1909,-4137" coordsize="8784,4010" path="m1909,-128r8783,l10692,-4137r-8783,l1909,-128xe" filled="f" strokecolor="#77c03d" strokeweight=".16133mm">
                <v:path arrowok="t"/>
              </v:shape>
              <v:shape id="_x0000_s1313" type="#_x0000_t202" style="position:absolute;left:1909;top:-4137;width:8784;height:4010" filled="f" stroked="f">
                <v:textbox inset="0,0,0,0">
                  <w:txbxContent>
                    <w:p w:rsidR="0057493F" w:rsidRDefault="0057493F">
                      <w:pPr>
                        <w:rPr>
                          <w:rFonts w:ascii="Arial" w:eastAsia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57493F" w:rsidRDefault="0057493F">
                      <w:pPr>
                        <w:spacing w:before="5"/>
                        <w:rPr>
                          <w:rFonts w:ascii="Arial" w:eastAsia="Arial" w:hAnsi="Arial" w:cs="Arial"/>
                          <w:b/>
                          <w:bCs/>
                          <w:sz w:val="27"/>
                          <w:szCs w:val="27"/>
                        </w:rPr>
                      </w:pPr>
                    </w:p>
                    <w:p w:rsidR="0057493F" w:rsidRDefault="0057493F">
                      <w:pPr>
                        <w:tabs>
                          <w:tab w:val="left" w:pos="2553"/>
                          <w:tab w:val="left" w:pos="3743"/>
                          <w:tab w:val="left" w:pos="4993"/>
                        </w:tabs>
                        <w:spacing w:line="171" w:lineRule="exact"/>
                        <w:ind w:right="88"/>
                        <w:jc w:val="center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-4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9"/>
                          <w:w w:val="105"/>
                          <w:position w:val="-4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-4"/>
                          <w:sz w:val="11"/>
                        </w:rPr>
                        <w:t>Manager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-4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-6"/>
                          <w:sz w:val="11"/>
                        </w:rPr>
                        <w:t>VINCI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7"/>
                          <w:w w:val="105"/>
                          <w:position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-6"/>
                          <w:sz w:val="11"/>
                        </w:rPr>
                        <w:t>Places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-6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8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Manager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1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8"/>
                          <w:w w:val="105"/>
                          <w:position w:val="1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1"/>
                          <w:sz w:val="11"/>
                        </w:rPr>
                        <w:t>Manager</w:t>
                      </w:r>
                    </w:p>
                    <w:p w:rsidR="0057493F" w:rsidRDefault="0057493F">
                      <w:pPr>
                        <w:tabs>
                          <w:tab w:val="left" w:pos="1598"/>
                          <w:tab w:val="left" w:pos="1656"/>
                          <w:tab w:val="left" w:pos="2754"/>
                          <w:tab w:val="left" w:pos="4039"/>
                          <w:tab w:val="left" w:pos="5311"/>
                          <w:tab w:val="left" w:pos="6562"/>
                          <w:tab w:val="left" w:pos="6635"/>
                          <w:tab w:val="left" w:pos="7806"/>
                        </w:tabs>
                        <w:spacing w:before="32" w:line="146" w:lineRule="auto"/>
                        <w:ind w:left="343" w:right="355" w:hanging="95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2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6"/>
                          <w:w w:val="105"/>
                          <w:position w:val="2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2"/>
                          <w:sz w:val="11"/>
                        </w:rPr>
                        <w:t>Request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2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2"/>
                          <w:sz w:val="11"/>
                        </w:rPr>
                        <w:t>Completes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2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2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5"/>
                          <w:w w:val="105"/>
                          <w:position w:val="2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2"/>
                          <w:sz w:val="11"/>
                        </w:rPr>
                        <w:t>Request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2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4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in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3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VINCI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7"/>
                          <w:sz w:val="11"/>
                        </w:rPr>
                        <w:t>Copies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5"/>
                          <w:w w:val="105"/>
                          <w:position w:val="7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7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7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9"/>
                          <w:sz w:val="11"/>
                        </w:rPr>
                        <w:t>Copies</w:t>
                      </w:r>
                      <w:r>
                        <w:rPr>
                          <w:rFonts w:ascii="Calibri"/>
                          <w:b/>
                          <w:color w:val="4D4E52"/>
                          <w:w w:val="105"/>
                          <w:position w:val="9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9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9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Researcher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69"/>
                          <w:w w:val="104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2"/>
                          <w:sz w:val="11"/>
                        </w:rPr>
                        <w:t>Submitted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2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2"/>
                          <w:sz w:val="11"/>
                        </w:rPr>
                        <w:tab/>
                        <w:t>Request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2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2"/>
                          <w:sz w:val="11"/>
                        </w:rPr>
                        <w:t>Sent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5"/>
                          <w:w w:val="105"/>
                          <w:position w:val="2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w w:val="105"/>
                          <w:position w:val="2"/>
                          <w:sz w:val="11"/>
                        </w:rPr>
                        <w:t>to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5"/>
                          <w:w w:val="105"/>
                          <w:position w:val="2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2"/>
                          <w:sz w:val="11"/>
                        </w:rPr>
                        <w:t>VINCI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2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Landing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1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Zone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w w:val="105"/>
                          <w:position w:val="7"/>
                          <w:sz w:val="11"/>
                        </w:rPr>
                        <w:t>to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7"/>
                          <w:sz w:val="11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7"/>
                          <w:sz w:val="11"/>
                        </w:rPr>
                        <w:t>GenISIS</w:t>
                      </w:r>
                      <w:proofErr w:type="spellEnd"/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7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7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w w:val="105"/>
                          <w:position w:val="9"/>
                          <w:sz w:val="11"/>
                        </w:rPr>
                        <w:t>to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7"/>
                          <w:w w:val="105"/>
                          <w:position w:val="9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9"/>
                          <w:sz w:val="11"/>
                        </w:rPr>
                        <w:t>Query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9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Accepts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8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Data</w:t>
                      </w:r>
                    </w:p>
                    <w:p w:rsidR="0057493F" w:rsidRDefault="0057493F">
                      <w:pPr>
                        <w:tabs>
                          <w:tab w:val="left" w:pos="3617"/>
                          <w:tab w:val="left" w:pos="4906"/>
                        </w:tabs>
                        <w:spacing w:line="100" w:lineRule="exact"/>
                        <w:ind w:left="17"/>
                        <w:jc w:val="center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-4"/>
                          <w:sz w:val="11"/>
                        </w:rPr>
                        <w:t>Review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position w:val="-4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Landing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9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Zone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1"/>
                          <w:sz w:val="11"/>
                        </w:rPr>
                        <w:t>Mart/Study</w:t>
                      </w:r>
                    </w:p>
                    <w:p w:rsidR="0057493F" w:rsidRDefault="0057493F">
                      <w:pPr>
                        <w:tabs>
                          <w:tab w:val="left" w:pos="6514"/>
                        </w:tabs>
                        <w:spacing w:line="116" w:lineRule="exact"/>
                        <w:ind w:left="5246" w:firstLine="63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w w:val="105"/>
                          <w:sz w:val="11"/>
                          <w:szCs w:val="11"/>
                        </w:rPr>
                        <w:t>–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spacing w:val="-5"/>
                          <w:w w:val="105"/>
                          <w:sz w:val="11"/>
                          <w:szCs w:val="11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spacing w:val="-1"/>
                          <w:w w:val="105"/>
                          <w:sz w:val="11"/>
                          <w:szCs w:val="11"/>
                        </w:rPr>
                        <w:t>Reviews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spacing w:val="-2"/>
                          <w:w w:val="105"/>
                          <w:sz w:val="11"/>
                          <w:szCs w:val="11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spacing w:val="-1"/>
                          <w:w w:val="105"/>
                          <w:sz w:val="11"/>
                          <w:szCs w:val="11"/>
                        </w:rPr>
                        <w:t>it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spacing w:val="-1"/>
                          <w:w w:val="105"/>
                          <w:sz w:val="11"/>
                          <w:szCs w:val="11"/>
                        </w:rPr>
                        <w:tab/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w w:val="105"/>
                          <w:position w:val="1"/>
                          <w:sz w:val="11"/>
                          <w:szCs w:val="11"/>
                        </w:rPr>
                        <w:t>Mart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spacing w:val="-3"/>
                          <w:w w:val="105"/>
                          <w:position w:val="1"/>
                          <w:sz w:val="11"/>
                          <w:szCs w:val="11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w w:val="105"/>
                          <w:position w:val="1"/>
                          <w:sz w:val="11"/>
                          <w:szCs w:val="11"/>
                        </w:rPr>
                        <w:t>after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spacing w:val="-4"/>
                          <w:w w:val="105"/>
                          <w:position w:val="1"/>
                          <w:sz w:val="11"/>
                          <w:szCs w:val="11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color w:val="4D4E52"/>
                          <w:spacing w:val="-1"/>
                          <w:w w:val="105"/>
                          <w:position w:val="1"/>
                          <w:sz w:val="11"/>
                          <w:szCs w:val="11"/>
                        </w:rPr>
                        <w:t>QC</w:t>
                      </w:r>
                    </w:p>
                    <w:p w:rsidR="0057493F" w:rsidRDefault="0057493F">
                      <w:pPr>
                        <w:rPr>
                          <w:rFonts w:ascii="Arial" w:eastAsia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rPr>
                          <w:rFonts w:ascii="Arial" w:eastAsia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rPr>
                          <w:rFonts w:ascii="Arial" w:eastAsia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rPr>
                          <w:rFonts w:ascii="Arial" w:eastAsia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rPr>
                          <w:rFonts w:ascii="Arial" w:eastAsia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rPr>
                          <w:rFonts w:ascii="Arial" w:eastAsia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57493F" w:rsidRDefault="0057493F">
                      <w:pPr>
                        <w:rPr>
                          <w:rFonts w:ascii="Arial" w:eastAsia="Arial" w:hAnsi="Arial" w:cs="Arial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57493F" w:rsidRDefault="0057493F">
                      <w:pPr>
                        <w:spacing w:line="245" w:lineRule="auto"/>
                        <w:ind w:left="5313" w:right="2855" w:hanging="68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9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Manager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29"/>
                          <w:w w:val="104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Needs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1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Data</w:t>
                      </w:r>
                    </w:p>
                    <w:p w:rsidR="0057493F" w:rsidRDefault="0057493F">
                      <w:pPr>
                        <w:tabs>
                          <w:tab w:val="left" w:pos="5260"/>
                        </w:tabs>
                        <w:ind w:left="335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-6"/>
                          <w:sz w:val="11"/>
                        </w:rPr>
                        <w:t>Request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6"/>
                          <w:w w:val="105"/>
                          <w:position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-6"/>
                          <w:sz w:val="11"/>
                        </w:rPr>
                        <w:t>is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position w:val="-6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Modifications</w:t>
                      </w:r>
                    </w:p>
                    <w:p w:rsidR="0057493F" w:rsidRDefault="0057493F">
                      <w:pPr>
                        <w:spacing w:before="7"/>
                        <w:ind w:left="362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Modified</w:t>
                      </w:r>
                    </w:p>
                    <w:p w:rsidR="0057493F" w:rsidRDefault="0057493F">
                      <w:pPr>
                        <w:rPr>
                          <w:rFonts w:ascii="Arial" w:eastAsia="Arial" w:hAnsi="Arial" w:cs="Arial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spacing w:before="4"/>
                        <w:rPr>
                          <w:rFonts w:ascii="Arial" w:eastAsia="Arial" w:hAnsi="Arial" w:cs="Arial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spacing w:line="245" w:lineRule="auto"/>
                        <w:ind w:left="7789" w:right="338" w:firstLine="61"/>
                        <w:jc w:val="both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Researcher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23"/>
                          <w:w w:val="104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Needs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4"/>
                          <w:w w:val="105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w w:val="105"/>
                          <w:sz w:val="11"/>
                        </w:rPr>
                        <w:t>Data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26"/>
                          <w:w w:val="103"/>
                          <w:sz w:val="11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4D4E52"/>
                          <w:spacing w:val="-1"/>
                          <w:sz w:val="11"/>
                        </w:rPr>
                        <w:t>Modifications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>
          <v:shape id="_x0000_s1310" type="#_x0000_t202" style="position:absolute;left:0;text-align:left;margin-left:79.65pt;margin-top:-172.9pt;width:13.45pt;height:132.75pt;z-index:2464;mso-position-horizontal-relative:page" filled="f" stroked="f">
            <v:textbox style="layout-flow:vertical;mso-layout-flow-alt:bottom-to-top" inset="0,0,0,0">
              <w:txbxContent>
                <w:p w:rsidR="0057493F" w:rsidRDefault="0057493F">
                  <w:pPr>
                    <w:spacing w:line="253" w:lineRule="exact"/>
                    <w:ind w:left="20"/>
                    <w:rPr>
                      <w:rFonts w:ascii="Calibri" w:eastAsia="Calibri" w:hAnsi="Calibri" w:cs="Calibri"/>
                      <w:sz w:val="23"/>
                      <w:szCs w:val="23"/>
                    </w:rPr>
                  </w:pPr>
                  <w:r>
                    <w:rPr>
                      <w:rFonts w:ascii="Calibri"/>
                      <w:color w:val="4D4E52"/>
                      <w:spacing w:val="-2"/>
                      <w:w w:val="99"/>
                      <w:sz w:val="23"/>
                    </w:rPr>
                    <w:t>Status</w:t>
                  </w:r>
                  <w:r>
                    <w:rPr>
                      <w:rFonts w:ascii="Calibri"/>
                      <w:color w:val="4D4E52"/>
                      <w:spacing w:val="-2"/>
                      <w:sz w:val="23"/>
                    </w:rPr>
                    <w:t xml:space="preserve"> </w:t>
                  </w:r>
                  <w:r>
                    <w:rPr>
                      <w:rFonts w:ascii="Calibri"/>
                      <w:color w:val="4D4E52"/>
                      <w:spacing w:val="-1"/>
                      <w:w w:val="99"/>
                      <w:sz w:val="23"/>
                    </w:rPr>
                    <w:t>Changes</w:t>
                  </w:r>
                  <w:r>
                    <w:rPr>
                      <w:rFonts w:ascii="Calibri"/>
                      <w:color w:val="4D4E52"/>
                      <w:sz w:val="23"/>
                    </w:rPr>
                    <w:t xml:space="preserve"> </w:t>
                  </w:r>
                  <w:r>
                    <w:rPr>
                      <w:rFonts w:ascii="Calibri"/>
                      <w:color w:val="4D4E52"/>
                      <w:spacing w:val="-1"/>
                      <w:w w:val="99"/>
                      <w:sz w:val="23"/>
                    </w:rPr>
                    <w:t>of</w:t>
                  </w:r>
                  <w:r>
                    <w:rPr>
                      <w:rFonts w:ascii="Calibri"/>
                      <w:color w:val="4D4E52"/>
                      <w:sz w:val="23"/>
                    </w:rPr>
                    <w:t xml:space="preserve"> </w:t>
                  </w:r>
                  <w:r>
                    <w:rPr>
                      <w:rFonts w:ascii="Calibri"/>
                      <w:color w:val="4D4E52"/>
                      <w:w w:val="99"/>
                      <w:sz w:val="23"/>
                    </w:rPr>
                    <w:t>a</w:t>
                  </w:r>
                  <w:r>
                    <w:rPr>
                      <w:rFonts w:ascii="Calibri"/>
                      <w:color w:val="4D4E52"/>
                      <w:spacing w:val="1"/>
                      <w:sz w:val="23"/>
                    </w:rPr>
                    <w:t xml:space="preserve"> </w:t>
                  </w:r>
                  <w:r>
                    <w:rPr>
                      <w:rFonts w:ascii="Calibri"/>
                      <w:color w:val="4D4E52"/>
                      <w:spacing w:val="-2"/>
                      <w:w w:val="99"/>
                      <w:sz w:val="23"/>
                    </w:rPr>
                    <w:t>Request</w:t>
                  </w:r>
                </w:p>
              </w:txbxContent>
            </v:textbox>
            <w10:wrap anchorx="page"/>
          </v:shape>
        </w:pict>
      </w: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32: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Request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Status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Lifecycle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33 shows in more </w:t>
      </w:r>
      <w:r>
        <w:rPr>
          <w:spacing w:val="-1"/>
        </w:rPr>
        <w:t>detail</w:t>
      </w:r>
      <w:r>
        <w:t xml:space="preserve"> the</w:t>
      </w:r>
      <w:r>
        <w:rPr>
          <w:spacing w:val="-1"/>
        </w:rPr>
        <w:t xml:space="preserve"> various</w:t>
      </w:r>
      <w:r>
        <w:t xml:space="preserve"> State</w:t>
      </w:r>
      <w:r>
        <w:rPr>
          <w:spacing w:val="-1"/>
        </w:rPr>
        <w:t xml:space="preserve"> Transitions</w:t>
      </w:r>
      <w:r>
        <w:t xml:space="preserve"> and Status </w:t>
      </w:r>
      <w:r>
        <w:rPr>
          <w:spacing w:val="-1"/>
        </w:rPr>
        <w:t>changes.</w:t>
      </w:r>
    </w:p>
    <w:p w:rsidR="00442590" w:rsidRDefault="00442590">
      <w:pPr>
        <w:spacing w:before="3"/>
        <w:rPr>
          <w:rFonts w:ascii="Times New Roman" w:eastAsia="Times New Roman" w:hAnsi="Times New Roman" w:cs="Times New Roman"/>
          <w:sz w:val="23"/>
          <w:szCs w:val="23"/>
        </w:rPr>
      </w:pPr>
    </w:p>
    <w:p w:rsidR="00442590" w:rsidRDefault="0057493F">
      <w:pPr>
        <w:spacing w:line="70" w:lineRule="atLeast"/>
        <w:ind w:left="303"/>
        <w:rPr>
          <w:rFonts w:ascii="Times New Roman" w:eastAsia="Times New Roman" w:hAnsi="Times New Roman" w:cs="Times New Roman"/>
          <w:sz w:val="7"/>
          <w:szCs w:val="7"/>
        </w:rPr>
      </w:pPr>
      <w:r>
        <w:rPr>
          <w:rFonts w:ascii="Times New Roman" w:eastAsia="Times New Roman" w:hAnsi="Times New Roman" w:cs="Times New Roman"/>
          <w:sz w:val="7"/>
          <w:szCs w:val="7"/>
        </w:rPr>
      </w:r>
      <w:r>
        <w:rPr>
          <w:rFonts w:ascii="Times New Roman" w:eastAsia="Times New Roman" w:hAnsi="Times New Roman" w:cs="Times New Roman"/>
          <w:sz w:val="7"/>
          <w:szCs w:val="7"/>
        </w:rPr>
        <w:pict>
          <v:group id="_x0000_s1307" style="width:446.85pt;height:3.85pt;mso-position-horizontal-relative:char;mso-position-vertical-relative:line" coordsize="8937,77">
            <v:group id="_x0000_s1308" style="position:absolute;left:38;top:38;width:8861;height:2" coordorigin="38,38" coordsize="8861,2">
              <v:shape id="_x0000_s1309" style="position:absolute;left:38;top:38;width:8861;height:2" coordorigin="38,38" coordsize="8861,0" path="m38,38r8861,e" filled="f" strokecolor="#79c143" strokeweight="1.3514mm">
                <v:path arrowok="t"/>
              </v:shape>
            </v:group>
            <w10:wrap type="none"/>
            <w10:anchorlock/>
          </v:group>
        </w:pict>
      </w:r>
    </w:p>
    <w:p w:rsidR="00442590" w:rsidRDefault="00442590">
      <w:pPr>
        <w:spacing w:before="4"/>
        <w:rPr>
          <w:rFonts w:ascii="Times New Roman" w:eastAsia="Times New Roman" w:hAnsi="Times New Roman" w:cs="Times New Roman"/>
          <w:sz w:val="6"/>
          <w:szCs w:val="6"/>
        </w:rPr>
      </w:pPr>
    </w:p>
    <w:p w:rsidR="00442590" w:rsidRDefault="0057493F">
      <w:pPr>
        <w:spacing w:line="200" w:lineRule="atLeast"/>
        <w:ind w:left="34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304" style="width:443.05pt;height:45.4pt;mso-position-horizontal-relative:char;mso-position-vertical-relative:line" coordsize="8861,908">
            <v:shape id="_x0000_s1306" type="#_x0000_t75" style="position:absolute;width:8860;height:908">
              <v:imagedata r:id="rId182" o:title=""/>
            </v:shape>
            <v:shape id="_x0000_s1305" type="#_x0000_t202" style="position:absolute;width:8861;height:908" filled="f" stroked="f">
              <v:textbox inset="0,0,0,0">
                <w:txbxContent>
                  <w:p w:rsidR="0057493F" w:rsidRDefault="0057493F">
                    <w:pPr>
                      <w:spacing w:before="8"/>
                      <w:rPr>
                        <w:rFonts w:ascii="Times New Roman" w:eastAsia="Times New Roman" w:hAnsi="Times New Roman" w:cs="Times New Roman"/>
                        <w:sz w:val="26"/>
                        <w:szCs w:val="26"/>
                      </w:rPr>
                    </w:pPr>
                  </w:p>
                  <w:p w:rsidR="0057493F" w:rsidRDefault="0057493F">
                    <w:pPr>
                      <w:ind w:left="327"/>
                      <w:rPr>
                        <w:rFonts w:ascii="Georgia" w:eastAsia="Georgia" w:hAnsi="Georgia" w:cs="Georgia"/>
                        <w:sz w:val="31"/>
                        <w:szCs w:val="31"/>
                      </w:rPr>
                    </w:pPr>
                    <w:r>
                      <w:rPr>
                        <w:rFonts w:ascii="Georgia" w:eastAsia="Georgia" w:hAnsi="Georgia" w:cs="Georgia"/>
                        <w:color w:val="393A3D"/>
                        <w:sz w:val="31"/>
                        <w:szCs w:val="31"/>
                      </w:rPr>
                      <w:t>Data</w:t>
                    </w:r>
                    <w:r>
                      <w:rPr>
                        <w:rFonts w:ascii="Georgia" w:eastAsia="Georgia" w:hAnsi="Georgia" w:cs="Georgia"/>
                        <w:color w:val="393A3D"/>
                        <w:spacing w:val="-1"/>
                        <w:sz w:val="31"/>
                        <w:szCs w:val="31"/>
                      </w:rPr>
                      <w:t xml:space="preserve"> Request</w:t>
                    </w:r>
                    <w:r>
                      <w:rPr>
                        <w:rFonts w:ascii="Georgia" w:eastAsia="Georgia" w:hAnsi="Georgia" w:cs="Georgia"/>
                        <w:color w:val="393A3D"/>
                        <w:sz w:val="31"/>
                        <w:szCs w:val="31"/>
                      </w:rPr>
                      <w:t xml:space="preserve"> Workflow</w:t>
                    </w:r>
                    <w:r>
                      <w:rPr>
                        <w:rFonts w:ascii="Georgia" w:eastAsia="Georgia" w:hAnsi="Georgia" w:cs="Georgia"/>
                        <w:color w:val="393A3D"/>
                        <w:spacing w:val="1"/>
                        <w:sz w:val="31"/>
                        <w:szCs w:val="31"/>
                      </w:rPr>
                      <w:t xml:space="preserve"> </w:t>
                    </w:r>
                    <w:r>
                      <w:rPr>
                        <w:rFonts w:ascii="Georgia" w:eastAsia="Georgia" w:hAnsi="Georgia" w:cs="Georgia"/>
                        <w:color w:val="393A3D"/>
                        <w:sz w:val="31"/>
                        <w:szCs w:val="31"/>
                      </w:rPr>
                      <w:t>–</w:t>
                    </w:r>
                    <w:r>
                      <w:rPr>
                        <w:rFonts w:ascii="Georgia" w:eastAsia="Georgia" w:hAnsi="Georgia" w:cs="Georgia"/>
                        <w:color w:val="393A3D"/>
                        <w:spacing w:val="-2"/>
                        <w:sz w:val="31"/>
                        <w:szCs w:val="31"/>
                      </w:rPr>
                      <w:t xml:space="preserve"> </w:t>
                    </w:r>
                    <w:r>
                      <w:rPr>
                        <w:rFonts w:ascii="Georgia" w:eastAsia="Georgia" w:hAnsi="Georgia" w:cs="Georgia"/>
                        <w:color w:val="393A3D"/>
                        <w:sz w:val="31"/>
                        <w:szCs w:val="31"/>
                      </w:rPr>
                      <w:t>Status</w:t>
                    </w:r>
                    <w:r>
                      <w:rPr>
                        <w:rFonts w:ascii="Georgia" w:eastAsia="Georgia" w:hAnsi="Georgia" w:cs="Georgia"/>
                        <w:color w:val="393A3D"/>
                        <w:spacing w:val="-4"/>
                        <w:sz w:val="31"/>
                        <w:szCs w:val="31"/>
                      </w:rPr>
                      <w:t xml:space="preserve"> </w:t>
                    </w:r>
                    <w:r>
                      <w:rPr>
                        <w:rFonts w:ascii="Georgia" w:eastAsia="Georgia" w:hAnsi="Georgia" w:cs="Georgia"/>
                        <w:color w:val="393A3D"/>
                        <w:spacing w:val="-1"/>
                        <w:sz w:val="31"/>
                        <w:szCs w:val="31"/>
                      </w:rPr>
                      <w:t>Transitions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442590" w:rsidRDefault="00442590">
      <w:pPr>
        <w:spacing w:before="3"/>
        <w:rPr>
          <w:rFonts w:ascii="Times New Roman" w:eastAsia="Times New Roman" w:hAnsi="Times New Roman" w:cs="Times New Roman"/>
          <w:sz w:val="13"/>
          <w:szCs w:val="13"/>
        </w:rPr>
      </w:pPr>
    </w:p>
    <w:p w:rsidR="00442590" w:rsidRDefault="0057493F">
      <w:pPr>
        <w:spacing w:line="200" w:lineRule="atLeast"/>
        <w:ind w:left="30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228" style="width:446.95pt;height:55.4pt;mso-position-horizontal-relative:char;mso-position-vertical-relative:line" coordsize="8939,1108">
            <v:group id="_x0000_s1302" style="position:absolute;left:1;top:3;width:1106;height:420" coordorigin="1,3" coordsize="1106,420">
              <v:shape id="_x0000_s1303" style="position:absolute;left:1;top:3;width:1106;height:420" coordorigin="1,3" coordsize="1106,420" path="m1,422r1106,l1107,3,1,3r,419e" filled="f" strokeweight=".04867mm">
                <v:path arrowok="t"/>
              </v:shape>
            </v:group>
            <v:group id="_x0000_s1300" style="position:absolute;left:1334;top:1;width:1106;height:420" coordorigin="1334,1" coordsize="1106,420">
              <v:shape id="_x0000_s1301" style="position:absolute;left:1334;top:1;width:1106;height:420" coordorigin="1334,1" coordsize="1106,420" path="m1334,421r1105,l2439,1,1334,1r,420e" filled="f" strokeweight=".04867mm">
                <v:path arrowok="t"/>
              </v:shape>
            </v:group>
            <v:group id="_x0000_s1298" style="position:absolute;left:1107;top:211;width:159;height:2" coordorigin="1107,211" coordsize="159,2">
              <v:shape id="_x0000_s1299" style="position:absolute;left:1107;top:211;width:159;height:2" coordorigin="1107,211" coordsize="159,1" path="m1107,212r159,-1e" filled="f" strokecolor="#5b9bd4" strokeweight=".19467mm">
                <v:path arrowok="t"/>
              </v:shape>
            </v:group>
            <v:group id="_x0000_s1296" style="position:absolute;left:1256;top:173;width:79;height:78" coordorigin="1256,173" coordsize="79,78">
              <v:shape id="_x0000_s1297" style="position:absolute;left:1256;top:173;width:79;height:78" coordorigin="1256,173" coordsize="79,78" path="m1256,173r,77l1334,211r-78,-38xe" fillcolor="#5b9bd4" stroked="f">
                <v:path arrowok="t"/>
              </v:shape>
            </v:group>
            <v:group id="_x0000_s1294" style="position:absolute;left:2439;top:211;width:131;height:2" coordorigin="2439,211" coordsize="131,2">
              <v:shape id="_x0000_s1295" style="position:absolute;left:2439;top:211;width:131;height:2" coordorigin="2439,211" coordsize="131,0" path="m2439,211r131,e" filled="f" strokecolor="#5b9bd4" strokeweight=".19467mm">
                <v:path arrowok="t"/>
              </v:shape>
            </v:group>
            <v:group id="_x0000_s1292" style="position:absolute;left:2560;top:172;width:78;height:78" coordorigin="2560,172" coordsize="78,78">
              <v:shape id="_x0000_s1293" style="position:absolute;left:2560;top:172;width:78;height:78" coordorigin="2560,172" coordsize="78,78" path="m2560,172r,78l2638,211r-78,-39xe" fillcolor="#5b9bd4" stroked="f">
                <v:path arrowok="t"/>
              </v:shape>
            </v:group>
            <v:group id="_x0000_s1290" style="position:absolute;left:1334;top:687;width:1106;height:420" coordorigin="1334,687" coordsize="1106,420">
              <v:shape id="_x0000_s1291" style="position:absolute;left:1334;top:687;width:1106;height:420" coordorigin="1334,687" coordsize="1106,420" path="m1334,1106r1105,l2439,687r-1105,l1334,1106e" filled="f" strokeweight=".04867mm">
                <v:path arrowok="t"/>
              </v:shape>
            </v:group>
            <v:group id="_x0000_s1288" style="position:absolute;left:1668;top:489;width:2;height:199" coordorigin="1668,489" coordsize="2,199">
              <v:shape id="_x0000_s1289" style="position:absolute;left:1668;top:489;width:2;height:199" coordorigin="1668,489" coordsize="0,199" path="m1668,687r,-198e" filled="f" strokecolor="#5b9bd4" strokeweight=".19503mm">
                <v:path arrowok="t"/>
              </v:shape>
            </v:group>
            <v:group id="_x0000_s1286" style="position:absolute;left:1629;top:421;width:78;height:78" coordorigin="1629,421" coordsize="78,78">
              <v:shape id="_x0000_s1287" style="position:absolute;left:1629;top:421;width:78;height:78" coordorigin="1629,421" coordsize="78,78" path="m1668,421r-39,77l1707,498r-39,-77xe" fillcolor="#5b9bd4" stroked="f">
                <v:path arrowok="t"/>
              </v:shape>
            </v:group>
            <v:group id="_x0000_s1284" style="position:absolute;left:2638;top:687;width:1106;height:420" coordorigin="2638,687" coordsize="1106,420">
              <v:shape id="_x0000_s1285" style="position:absolute;left:2638;top:687;width:1106;height:420" coordorigin="2638,687" coordsize="1106,420" path="m2638,1106r1106,l3744,687r-1106,l2638,1106e" filled="f" strokeweight=".04867mm">
                <v:path arrowok="t"/>
              </v:shape>
            </v:group>
            <v:group id="_x0000_s1282" style="position:absolute;left:3191;top:421;width:2;height:199" coordorigin="3191,421" coordsize="2,199">
              <v:shape id="_x0000_s1283" style="position:absolute;left:3191;top:421;width:2;height:199" coordorigin="3191,421" coordsize="0,199" path="m3191,421r,198e" filled="f" strokecolor="#5b9bd4" strokeweight=".19503mm">
                <v:path arrowok="t"/>
              </v:shape>
            </v:group>
            <v:group id="_x0000_s1280" style="position:absolute;left:3152;top:609;width:78;height:78" coordorigin="3152,609" coordsize="78,78">
              <v:shape id="_x0000_s1281" style="position:absolute;left:3152;top:609;width:78;height:78" coordorigin="3152,609" coordsize="78,78" path="m3230,609r-78,l3191,687r39,-78xe" fillcolor="#5b9bd4" stroked="f">
                <v:path arrowok="t"/>
              </v:shape>
            </v:group>
            <v:group id="_x0000_s1278" style="position:absolute;left:2638;top:1;width:1106;height:420" coordorigin="2638,1" coordsize="1106,420">
              <v:shape id="_x0000_s1279" style="position:absolute;left:2638;top:1;width:1106;height:420" coordorigin="2638,1" coordsize="1106,420" path="m2638,421r1106,l3744,1,2638,1r,420e" filled="f" strokeweight=".04867mm">
                <v:path arrowok="t"/>
              </v:shape>
            </v:group>
            <v:group id="_x0000_s1276" style="position:absolute;left:3932;top:1;width:1106;height:420" coordorigin="3932,1" coordsize="1106,420">
              <v:shape id="_x0000_s1277" style="position:absolute;left:3932;top:1;width:1106;height:420" coordorigin="3932,1" coordsize="1106,420" path="m3932,421r1105,l5037,1,3932,1r,420e" filled="f" strokeweight=".04867mm">
                <v:path arrowok="t"/>
              </v:shape>
            </v:group>
            <v:group id="_x0000_s1274" style="position:absolute;left:5037;top:211;width:125;height:2" coordorigin="5037,211" coordsize="125,2">
              <v:shape id="_x0000_s1275" style="position:absolute;left:5037;top:211;width:125;height:2" coordorigin="5037,211" coordsize="125,0" path="m5037,211r125,e" filled="f" strokecolor="#5b9bd4" strokeweight=".19467mm">
                <v:path arrowok="t"/>
              </v:shape>
            </v:group>
            <v:group id="_x0000_s1272" style="position:absolute;left:5152;top:172;width:78;height:78" coordorigin="5152,172" coordsize="78,78">
              <v:shape id="_x0000_s1273" style="position:absolute;left:5152;top:172;width:78;height:78" coordorigin="5152,172" coordsize="78,78" path="m5152,172r,78l5230,211r-78,-39xe" fillcolor="#5b9bd4" stroked="f">
                <v:path arrowok="t"/>
              </v:shape>
            </v:group>
            <v:group id="_x0000_s1270" style="position:absolute;left:3953;top:687;width:1106;height:420" coordorigin="3953,687" coordsize="1106,420">
              <v:shape id="_x0000_s1271" style="position:absolute;left:3953;top:687;width:1106;height:420" coordorigin="3953,687" coordsize="1106,420" path="m3953,1106r1105,l5058,687r-1105,l3953,1106e" filled="f" strokeweight=".04867mm">
                <v:path arrowok="t"/>
              </v:shape>
            </v:group>
            <v:group id="_x0000_s1268" style="position:absolute;left:4495;top:421;width:2;height:199" coordorigin="4495,421" coordsize="2,199">
              <v:shape id="_x0000_s1269" style="position:absolute;left:4495;top:421;width:2;height:199" coordorigin="4495,421" coordsize="0,199" path="m4495,421r,198e" filled="f" strokecolor="#5b9bd4" strokeweight=".19503mm">
                <v:path arrowok="t"/>
              </v:shape>
            </v:group>
            <v:group id="_x0000_s1266" style="position:absolute;left:4456;top:609;width:78;height:78" coordorigin="4456,609" coordsize="78,78">
              <v:shape id="_x0000_s1267" style="position:absolute;left:4456;top:609;width:78;height:78" coordorigin="4456,609" coordsize="78,78" path="m4534,609r-78,l4495,687r39,-78xe" fillcolor="#5b9bd4" stroked="f">
                <v:path arrowok="t"/>
              </v:shape>
            </v:group>
            <v:group id="_x0000_s1264" style="position:absolute;left:5230;top:1;width:1106;height:420" coordorigin="5230,1" coordsize="1106,420">
              <v:shape id="_x0000_s1265" style="position:absolute;left:5230;top:1;width:1106;height:420" coordorigin="5230,1" coordsize="1106,420" path="m5230,421r1106,l6336,1,5230,1r,420e" filled="f" strokeweight=".04867mm">
                <v:path arrowok="t"/>
              </v:shape>
            </v:group>
            <v:group id="_x0000_s1262" style="position:absolute;left:6529;top:1;width:1106;height:420" coordorigin="6529,1" coordsize="1106,420">
              <v:shape id="_x0000_s1263" style="position:absolute;left:6529;top:1;width:1106;height:420" coordorigin="6529,1" coordsize="1106,420" path="m6529,421r1106,l7635,1,6529,1r,420e" filled="f" strokeweight=".04867mm">
                <v:path arrowok="t"/>
              </v:shape>
            </v:group>
            <v:group id="_x0000_s1260" style="position:absolute;left:7635;top:211;width:130;height:2" coordorigin="7635,211" coordsize="130,2">
              <v:shape id="_x0000_s1261" style="position:absolute;left:7635;top:211;width:130;height:2" coordorigin="7635,211" coordsize="130,0" path="m7635,211r129,e" filled="f" strokecolor="#5b9bd4" strokeweight=".19467mm">
                <v:path arrowok="t"/>
              </v:shape>
            </v:group>
            <v:group id="_x0000_s1258" style="position:absolute;left:7755;top:172;width:78;height:78" coordorigin="7755,172" coordsize="78,78">
              <v:shape id="_x0000_s1259" style="position:absolute;left:7755;top:172;width:78;height:78" coordorigin="7755,172" coordsize="78,78" path="m7755,172r,78l7833,211r-78,-39xe" fillcolor="#5b9bd4" stroked="f">
                <v:path arrowok="t"/>
              </v:shape>
            </v:group>
            <v:group id="_x0000_s1256" style="position:absolute;left:6520;top:687;width:1106;height:420" coordorigin="6520,687" coordsize="1106,420">
              <v:shape id="_x0000_s1257" style="position:absolute;left:6520;top:687;width:1106;height:420" coordorigin="6520,687" coordsize="1106,420" path="m6520,1106r1105,l7625,687r-1105,l6520,1106e" filled="f" strokeweight=".04867mm">
                <v:path arrowok="t"/>
              </v:shape>
            </v:group>
            <v:group id="_x0000_s1254" style="position:absolute;left:7077;top:421;width:2;height:199" coordorigin="7077,421" coordsize="2,199">
              <v:shape id="_x0000_s1255" style="position:absolute;left:7077;top:421;width:2;height:199" coordorigin="7077,421" coordsize="0,199" path="m7077,421r,198e" filled="f" strokecolor="#5b9bd4" strokeweight=".19503mm">
                <v:path arrowok="t"/>
              </v:shape>
            </v:group>
            <v:group id="_x0000_s1252" style="position:absolute;left:7038;top:609;width:78;height:78" coordorigin="7038,609" coordsize="78,78">
              <v:shape id="_x0000_s1253" style="position:absolute;left:7038;top:609;width:78;height:78" coordorigin="7038,609" coordsize="78,78" path="m7116,609r-78,l7077,687r39,-78xe" fillcolor="#5b9bd4" stroked="f">
                <v:path arrowok="t"/>
              </v:shape>
            </v:group>
            <v:group id="_x0000_s1250" style="position:absolute;left:6350;top:211;width:111;height:2" coordorigin="6350,211" coordsize="111,2">
              <v:shape id="_x0000_s1251" style="position:absolute;left:6350;top:211;width:111;height:2" coordorigin="6350,211" coordsize="111,1" path="m6350,212r111,-1e" filled="f" strokecolor="#5b9bd4" strokeweight=".19467mm">
                <v:path arrowok="t"/>
              </v:shape>
            </v:group>
            <v:group id="_x0000_s1248" style="position:absolute;left:6451;top:172;width:79;height:78" coordorigin="6451,172" coordsize="79,78">
              <v:shape id="_x0000_s1249" style="position:absolute;left:6451;top:172;width:79;height:78" coordorigin="6451,172" coordsize="79,78" path="m6451,172r1,78l6529,211r-78,-39xe" fillcolor="#5b9bd4" stroked="f">
                <v:path arrowok="t"/>
              </v:shape>
            </v:group>
            <v:group id="_x0000_s1246" style="position:absolute;left:3744;top:211;width:120;height:2" coordorigin="3744,211" coordsize="120,2">
              <v:shape id="_x0000_s1247" style="position:absolute;left:3744;top:211;width:120;height:2" coordorigin="3744,211" coordsize="120,0" path="m3744,211r120,e" filled="f" strokecolor="#5b9bd4" strokeweight=".19467mm">
                <v:path arrowok="t"/>
              </v:shape>
            </v:group>
            <v:group id="_x0000_s1244" style="position:absolute;left:3854;top:172;width:78;height:78" coordorigin="3854,172" coordsize="78,78">
              <v:shape id="_x0000_s1245" style="position:absolute;left:3854;top:172;width:78;height:78" coordorigin="3854,172" coordsize="78,78" path="m3854,172r,78l3932,211r-78,-39xe" fillcolor="#5b9bd4" stroked="f">
                <v:path arrowok="t"/>
              </v:shape>
            </v:group>
            <v:group id="_x0000_s1242" style="position:absolute;left:2166;top:421;width:2;height:199" coordorigin="2166,421" coordsize="2,199">
              <v:shape id="_x0000_s1243" style="position:absolute;left:2166;top:421;width:2;height:199" coordorigin="2166,421" coordsize="0,199" path="m2166,421r,198e" filled="f" strokecolor="#5b9bd4" strokeweight=".19503mm">
                <v:path arrowok="t"/>
              </v:shape>
            </v:group>
            <v:group id="_x0000_s1229" style="position:absolute;left:2127;top:609;width:78;height:78" coordorigin="2127,609" coordsize="78,78">
              <v:shape id="_x0000_s1241" style="position:absolute;left:2127;top:609;width:78;height:78" coordorigin="2127,609" coordsize="78,78" path="m2205,609r-78,l2166,687r39,-78xe" fillcolor="#5b9bd4" stroked="f">
                <v:path arrowok="t"/>
              </v:shape>
              <v:shape id="_x0000_s1240" type="#_x0000_t202" style="position:absolute;left:7833;top:1;width:1106;height:420" filled="f" strokeweight=".04867mm">
                <v:textbox inset="0,0,0,0">
                  <w:txbxContent>
                    <w:p w:rsidR="0057493F" w:rsidRDefault="0057493F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90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Results</w:t>
                      </w:r>
                      <w:r>
                        <w:rPr>
                          <w:rFonts w:ascii="Calibri"/>
                          <w:spacing w:val="14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Accepted</w:t>
                      </w:r>
                    </w:p>
                  </w:txbxContent>
                </v:textbox>
              </v:shape>
              <v:shape id="_x0000_s1239" type="#_x0000_t202" style="position:absolute;left:2638;top:687;width:1106;height:420" filled="f" stroked="f">
                <v:textbox inset="0,0,0,0">
                  <w:txbxContent>
                    <w:p w:rsidR="0057493F" w:rsidRDefault="0057493F">
                      <w:pPr>
                        <w:spacing w:before="46"/>
                        <w:ind w:left="288" w:right="215" w:hanging="71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Request</w:t>
                      </w:r>
                      <w:r>
                        <w:rPr>
                          <w:rFonts w:ascii="Calibri"/>
                          <w:spacing w:val="10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Not</w:t>
                      </w:r>
                      <w:r>
                        <w:rPr>
                          <w:rFonts w:ascii="Calibri"/>
                          <w:w w:val="102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Approved</w:t>
                      </w:r>
                    </w:p>
                  </w:txbxContent>
                </v:textbox>
              </v:shape>
              <v:shape id="_x0000_s1238" type="#_x0000_t202" style="position:absolute;left:3953;top:687;width:1106;height:420" filled="f" stroked="f">
                <v:textbox inset="0,0,0,0">
                  <w:txbxContent>
                    <w:p w:rsidR="0057493F" w:rsidRDefault="0057493F">
                      <w:pPr>
                        <w:spacing w:before="46"/>
                        <w:ind w:left="300" w:right="215" w:hanging="83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Request</w:t>
                      </w:r>
                      <w:r>
                        <w:rPr>
                          <w:rFonts w:ascii="Calibri"/>
                          <w:spacing w:val="10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Not</w:t>
                      </w:r>
                      <w:r>
                        <w:rPr>
                          <w:rFonts w:ascii="Calibri"/>
                          <w:w w:val="102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Accepted</w:t>
                      </w:r>
                    </w:p>
                  </w:txbxContent>
                </v:textbox>
              </v:shape>
              <v:shape id="_x0000_s1237" type="#_x0000_t202" style="position:absolute;left:6520;top:687;width:1106;height:420" filled="f" stroked="f">
                <v:textbox inset="0,0,0,0">
                  <w:txbxContent>
                    <w:p w:rsidR="0057493F" w:rsidRDefault="0057493F">
                      <w:pPr>
                        <w:spacing w:before="46"/>
                        <w:ind w:left="300" w:right="242" w:hanging="56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Results</w:t>
                      </w:r>
                      <w:r>
                        <w:rPr>
                          <w:rFonts w:ascii="Calibri"/>
                          <w:spacing w:val="10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Not</w:t>
                      </w:r>
                      <w:r>
                        <w:rPr>
                          <w:rFonts w:ascii="Calibri"/>
                          <w:w w:val="102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Accepted</w:t>
                      </w:r>
                    </w:p>
                  </w:txbxContent>
                </v:textbox>
              </v:shape>
              <v:shape id="_x0000_s1236" type="#_x0000_t202" style="position:absolute;left:1;top:3;width:1106;height:420" filled="f" stroked="f">
                <v:textbox inset="0,0,0,0">
                  <w:txbxContent>
                    <w:p w:rsidR="0057493F" w:rsidRDefault="0057493F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194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New</w:t>
                      </w:r>
                      <w:r>
                        <w:rPr>
                          <w:rFonts w:ascii="Calibri"/>
                          <w:spacing w:val="10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Request</w:t>
                      </w:r>
                    </w:p>
                  </w:txbxContent>
                </v:textbox>
              </v:shape>
              <v:shape id="_x0000_s1235" type="#_x0000_t202" style="position:absolute;left:1334;top:1;width:1106;height:420" filled="f" stroked="f">
                <v:textbox inset="0,0,0,0">
                  <w:txbxContent>
                    <w:p w:rsidR="0057493F" w:rsidRDefault="0057493F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37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Submitted</w:t>
                      </w:r>
                      <w:r>
                        <w:rPr>
                          <w:rFonts w:ascii="Calibri"/>
                          <w:spacing w:val="17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Request</w:t>
                      </w:r>
                    </w:p>
                  </w:txbxContent>
                </v:textbox>
              </v:shape>
              <v:shape id="_x0000_s1234" type="#_x0000_t202" style="position:absolute;left:2638;top:1;width:1106;height:420" filled="f" stroked="f">
                <v:textbox inset="0,0,0,0">
                  <w:txbxContent>
                    <w:p w:rsidR="0057493F" w:rsidRDefault="0057493F">
                      <w:pPr>
                        <w:spacing w:before="46"/>
                        <w:ind w:left="288" w:right="195" w:hanging="91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Conditionally</w:t>
                      </w:r>
                      <w:r>
                        <w:rPr>
                          <w:rFonts w:ascii="Calibri"/>
                          <w:w w:val="101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Approved</w:t>
                      </w:r>
                    </w:p>
                  </w:txbxContent>
                </v:textbox>
              </v:shape>
              <v:shape id="_x0000_s1233" type="#_x0000_t202" style="position:absolute;left:3932;top:1;width:1106;height:420" filled="f" stroked="f">
                <v:textbox inset="0,0,0,0">
                  <w:txbxContent>
                    <w:p w:rsidR="0057493F" w:rsidRDefault="0057493F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266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Processing</w:t>
                      </w:r>
                    </w:p>
                  </w:txbxContent>
                </v:textbox>
              </v:shape>
              <v:shape id="_x0000_s1232" type="#_x0000_t202" style="position:absolute;left:5230;top:1;width:1106;height:420" filled="f" stroked="f">
                <v:textbox inset="0,0,0,0">
                  <w:txbxContent>
                    <w:p w:rsidR="0057493F" w:rsidRDefault="0057493F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65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Request</w:t>
                      </w:r>
                      <w:r>
                        <w:rPr>
                          <w:rFonts w:ascii="Calibri"/>
                          <w:spacing w:val="15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Accepted</w:t>
                      </w:r>
                    </w:p>
                  </w:txbxContent>
                </v:textbox>
              </v:shape>
              <v:shape id="_x0000_s1231" type="#_x0000_t202" style="position:absolute;left:6529;top:1;width:1106;height:420" filled="f" stroked="f">
                <v:textbox inset="0,0,0,0">
                  <w:txbxContent>
                    <w:p w:rsidR="0057493F" w:rsidRDefault="0057493F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10"/>
                          <w:szCs w:val="10"/>
                        </w:rPr>
                      </w:pPr>
                    </w:p>
                    <w:p w:rsidR="0057493F" w:rsidRDefault="0057493F">
                      <w:pPr>
                        <w:ind w:left="59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Request</w:t>
                      </w:r>
                      <w:r>
                        <w:rPr>
                          <w:rFonts w:ascii="Calibri"/>
                          <w:spacing w:val="14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Delivered</w:t>
                      </w:r>
                    </w:p>
                  </w:txbxContent>
                </v:textbox>
              </v:shape>
              <v:shape id="_x0000_s1230" type="#_x0000_t202" style="position:absolute;left:1400;top:837;width:974;height:133" filled="f" stroked="f">
                <v:textbox inset="0,0,0,0">
                  <w:txbxContent>
                    <w:p w:rsidR="0057493F" w:rsidRDefault="0057493F">
                      <w:pPr>
                        <w:spacing w:line="132" w:lineRule="exact"/>
                        <w:rPr>
                          <w:rFonts w:ascii="Calibri" w:eastAsia="Calibri" w:hAnsi="Calibri" w:cs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sz w:val="13"/>
                        </w:rPr>
                        <w:t>Returned</w:t>
                      </w:r>
                      <w:r>
                        <w:rPr>
                          <w:rFonts w:ascii="Calibri"/>
                          <w:spacing w:val="15"/>
                          <w:sz w:val="13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3"/>
                        </w:rPr>
                        <w:t>Request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442590" w:rsidRDefault="00442590">
      <w:pPr>
        <w:spacing w:before="9"/>
        <w:rPr>
          <w:rFonts w:ascii="Times New Roman" w:eastAsia="Times New Roman" w:hAnsi="Times New Roman" w:cs="Times New Roman"/>
          <w:sz w:val="3"/>
          <w:szCs w:val="3"/>
        </w:rPr>
      </w:pPr>
    </w:p>
    <w:tbl>
      <w:tblPr>
        <w:tblW w:w="0" w:type="auto"/>
        <w:tblInd w:w="45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5"/>
        <w:gridCol w:w="1676"/>
        <w:gridCol w:w="1365"/>
        <w:gridCol w:w="3916"/>
      </w:tblGrid>
      <w:tr w:rsidR="00442590">
        <w:trPr>
          <w:trHeight w:hRule="exact" w:val="394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16" w:space="0" w:color="FFFFFF"/>
              <w:right w:val="single" w:sz="5" w:space="0" w:color="FFFFFF"/>
            </w:tcBorders>
            <w:shd w:val="clear" w:color="auto" w:fill="79C143"/>
          </w:tcPr>
          <w:p w:rsidR="00442590" w:rsidRDefault="0057493F">
            <w:pPr>
              <w:pStyle w:val="TableParagraph"/>
              <w:spacing w:before="51"/>
              <w:ind w:left="265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/>
                <w:b/>
                <w:color w:val="FFFFFF"/>
                <w:spacing w:val="-2"/>
                <w:sz w:val="23"/>
              </w:rPr>
              <w:t>From</w:t>
            </w:r>
            <w:r>
              <w:rPr>
                <w:rFonts w:ascii="Calibri"/>
                <w:b/>
                <w:color w:val="FFFFFF"/>
                <w:spacing w:val="10"/>
                <w:sz w:val="23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2"/>
                <w:sz w:val="23"/>
              </w:rPr>
              <w:t>Status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16" w:space="0" w:color="FFFFFF"/>
              <w:right w:val="single" w:sz="5" w:space="0" w:color="FFFFFF"/>
            </w:tcBorders>
            <w:shd w:val="clear" w:color="auto" w:fill="79C143"/>
          </w:tcPr>
          <w:p w:rsidR="00442590" w:rsidRDefault="0057493F">
            <w:pPr>
              <w:pStyle w:val="TableParagraph"/>
              <w:spacing w:before="51"/>
              <w:ind w:left="396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/>
                <w:b/>
                <w:color w:val="FFFFFF"/>
                <w:spacing w:val="-10"/>
                <w:sz w:val="23"/>
              </w:rPr>
              <w:t>To</w:t>
            </w:r>
            <w:r>
              <w:rPr>
                <w:rFonts w:ascii="Calibri"/>
                <w:b/>
                <w:color w:val="FFFFFF"/>
                <w:spacing w:val="7"/>
                <w:sz w:val="23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2"/>
                <w:sz w:val="23"/>
              </w:rPr>
              <w:t>Status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16" w:space="0" w:color="FFFFFF"/>
              <w:right w:val="single" w:sz="5" w:space="0" w:color="FFFFFF"/>
            </w:tcBorders>
            <w:shd w:val="clear" w:color="auto" w:fill="79C143"/>
          </w:tcPr>
          <w:p w:rsidR="00442590" w:rsidRDefault="0057493F">
            <w:pPr>
              <w:pStyle w:val="TableParagraph"/>
              <w:spacing w:before="51"/>
              <w:ind w:left="415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/>
                <w:b/>
                <w:color w:val="FFFFFF"/>
                <w:spacing w:val="-2"/>
                <w:sz w:val="23"/>
              </w:rPr>
              <w:t>Actor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16" w:space="0" w:color="FFFFFF"/>
              <w:right w:val="single" w:sz="5" w:space="0" w:color="FFFFFF"/>
            </w:tcBorders>
            <w:shd w:val="clear" w:color="auto" w:fill="79C143"/>
          </w:tcPr>
          <w:p w:rsidR="00442590" w:rsidRDefault="0057493F">
            <w:pPr>
              <w:pStyle w:val="TableParagraph"/>
              <w:spacing w:before="51"/>
              <w:ind w:left="2"/>
              <w:jc w:val="center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/>
                <w:b/>
                <w:color w:val="FFFFFF"/>
                <w:spacing w:val="-1"/>
                <w:sz w:val="23"/>
              </w:rPr>
              <w:t>Description</w:t>
            </w:r>
          </w:p>
        </w:tc>
      </w:tr>
      <w:tr w:rsidR="00442590">
        <w:trPr>
          <w:trHeight w:hRule="exact" w:val="334"/>
        </w:trPr>
        <w:tc>
          <w:tcPr>
            <w:tcW w:w="1695" w:type="dxa"/>
            <w:tcBorders>
              <w:top w:val="single" w:sz="16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59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New</w:t>
            </w:r>
            <w:r>
              <w:rPr>
                <w:rFonts w:ascii="Calibri"/>
                <w:color w:val="4D4E52"/>
                <w:spacing w:val="-10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</w:p>
        </w:tc>
        <w:tc>
          <w:tcPr>
            <w:tcW w:w="1676" w:type="dxa"/>
            <w:tcBorders>
              <w:top w:val="single" w:sz="16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59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Submitted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</w:p>
        </w:tc>
        <w:tc>
          <w:tcPr>
            <w:tcW w:w="1365" w:type="dxa"/>
            <w:tcBorders>
              <w:top w:val="single" w:sz="16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59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Researcher</w:t>
            </w:r>
            <w:r>
              <w:rPr>
                <w:rFonts w:ascii="Calibri"/>
                <w:color w:val="4D4E52"/>
                <w:spacing w:val="-10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or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</w:p>
        </w:tc>
        <w:tc>
          <w:tcPr>
            <w:tcW w:w="3916" w:type="dxa"/>
            <w:tcBorders>
              <w:top w:val="single" w:sz="16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59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Researcher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or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create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new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</w:p>
        </w:tc>
      </w:tr>
      <w:tr w:rsidR="00442590">
        <w:trPr>
          <w:trHeight w:hRule="exact" w:val="334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Returned</w:t>
            </w:r>
            <w:r>
              <w:rPr>
                <w:rFonts w:ascii="Calibri"/>
                <w:color w:val="4D4E52"/>
                <w:spacing w:val="-1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Submitted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Researcher</w:t>
            </w:r>
            <w:r>
              <w:rPr>
                <w:rFonts w:ascii="Calibri"/>
                <w:color w:val="4D4E52"/>
                <w:spacing w:val="-10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or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2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Researcher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or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modify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and</w:t>
            </w:r>
            <w:r>
              <w:rPr>
                <w:rFonts w:ascii="Calibri"/>
                <w:color w:val="4D4E52"/>
                <w:spacing w:val="-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re-submit</w:t>
            </w:r>
          </w:p>
        </w:tc>
      </w:tr>
      <w:tr w:rsidR="00442590">
        <w:trPr>
          <w:trHeight w:hRule="exact" w:val="334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Submitted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Conditionally</w:t>
            </w:r>
            <w:r>
              <w:rPr>
                <w:rFonts w:ascii="Calibri"/>
                <w:color w:val="4D4E52"/>
                <w:spacing w:val="-10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Approved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Data</w:t>
            </w:r>
            <w:r>
              <w:rPr>
                <w:rFonts w:ascii="Calibri"/>
                <w:color w:val="4D4E52"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Manager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conditionally</w:t>
            </w:r>
            <w:r>
              <w:rPr>
                <w:rFonts w:ascii="Calibri"/>
                <w:color w:val="4D4E52"/>
                <w:spacing w:val="1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approve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</w:p>
        </w:tc>
      </w:tr>
      <w:tr w:rsidR="00442590">
        <w:trPr>
          <w:trHeight w:hRule="exact" w:val="347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8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Submitted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8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Returned</w:t>
            </w:r>
            <w:r>
              <w:rPr>
                <w:rFonts w:ascii="Calibri"/>
                <w:color w:val="4D4E52"/>
                <w:spacing w:val="-1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8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Data</w:t>
            </w:r>
            <w:r>
              <w:rPr>
                <w:rFonts w:ascii="Calibri"/>
                <w:color w:val="4D4E52"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Manager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8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send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back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 for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correction</w:t>
            </w:r>
          </w:p>
        </w:tc>
      </w:tr>
      <w:tr w:rsidR="00442590">
        <w:trPr>
          <w:trHeight w:hRule="exact" w:val="334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Conditionally</w:t>
            </w:r>
            <w:r>
              <w:rPr>
                <w:rFonts w:ascii="Calibri"/>
                <w:color w:val="4D4E52"/>
                <w:spacing w:val="-10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Approved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Processing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Data</w:t>
            </w:r>
            <w:r>
              <w:rPr>
                <w:rFonts w:ascii="Calibri"/>
                <w:color w:val="4D4E52"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Manager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approve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Request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and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send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it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to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VINCI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or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MVP</w:t>
            </w:r>
          </w:p>
        </w:tc>
      </w:tr>
      <w:tr w:rsidR="00442590">
        <w:trPr>
          <w:trHeight w:hRule="exact" w:val="320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65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Conditionally</w:t>
            </w:r>
            <w:r>
              <w:rPr>
                <w:rFonts w:ascii="Calibri"/>
                <w:color w:val="4D4E52"/>
                <w:spacing w:val="-10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Approved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65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Not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Approved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65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Data</w:t>
            </w:r>
            <w:r>
              <w:rPr>
                <w:rFonts w:ascii="Calibri"/>
                <w:color w:val="4D4E52"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Manager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65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not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approve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 Request</w:t>
            </w:r>
          </w:p>
        </w:tc>
      </w:tr>
      <w:tr w:rsidR="00442590">
        <w:trPr>
          <w:trHeight w:hRule="exact" w:val="320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65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Processing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65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Accepted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65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VINCI</w:t>
            </w:r>
            <w:r>
              <w:rPr>
                <w:rFonts w:ascii="Calibri"/>
                <w:color w:val="4D4E52"/>
                <w:spacing w:val="-11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/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MVP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65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VINCI/MVP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accept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from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</w:p>
        </w:tc>
      </w:tr>
      <w:tr w:rsidR="00442590">
        <w:trPr>
          <w:trHeight w:hRule="exact" w:val="334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Pr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>ocessin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g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N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>ot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Accepted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VINCI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/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MVP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2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VINCI/MVP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>ma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y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>not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accept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>f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>om</w:t>
            </w:r>
            <w:r>
              <w:rPr>
                <w:rFonts w:ascii="Calibri"/>
                <w:color w:val="4D4E52"/>
                <w:spacing w:val="1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DM</w:t>
            </w:r>
          </w:p>
        </w:tc>
      </w:tr>
      <w:tr w:rsidR="00442590">
        <w:trPr>
          <w:trHeight w:hRule="exact" w:val="334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Accepted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Delivered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VINCI</w:t>
            </w:r>
            <w:r>
              <w:rPr>
                <w:rFonts w:ascii="Calibri"/>
                <w:color w:val="4D4E52"/>
                <w:spacing w:val="-11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/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MVP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2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VINCI/MVP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fulfill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 Request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&amp;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provide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 xml:space="preserve"> Results</w:t>
            </w:r>
            <w:r>
              <w:rPr>
                <w:rFonts w:ascii="Calibri"/>
                <w:color w:val="4D4E52"/>
                <w:spacing w:val="-2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to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</w:p>
        </w:tc>
      </w:tr>
      <w:tr w:rsidR="00442590">
        <w:trPr>
          <w:trHeight w:hRule="exact" w:val="334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3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Delivered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3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Results</w:t>
            </w:r>
            <w:r>
              <w:rPr>
                <w:rFonts w:ascii="Calibri"/>
                <w:color w:val="4D4E52"/>
                <w:spacing w:val="-21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Accepted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3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Data</w:t>
            </w:r>
            <w:r>
              <w:rPr>
                <w:rFonts w:ascii="Calibri"/>
                <w:color w:val="4D4E52"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Manager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EBF4E9"/>
          </w:tcPr>
          <w:p w:rsidR="00442590" w:rsidRDefault="0057493F">
            <w:pPr>
              <w:pStyle w:val="TableParagraph"/>
              <w:spacing w:before="73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review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and</w:t>
            </w:r>
            <w:r>
              <w:rPr>
                <w:rFonts w:ascii="Calibri"/>
                <w:color w:val="4D4E52"/>
                <w:spacing w:val="-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accept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the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Results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from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VINCI/MVP</w:t>
            </w:r>
          </w:p>
        </w:tc>
      </w:tr>
      <w:tr w:rsidR="00442590">
        <w:trPr>
          <w:trHeight w:hRule="exact" w:val="334"/>
        </w:trPr>
        <w:tc>
          <w:tcPr>
            <w:tcW w:w="169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3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>Request</w:t>
            </w:r>
            <w:r>
              <w:rPr>
                <w:rFonts w:ascii="Calibri"/>
                <w:color w:val="4D4E52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Delivered</w:t>
            </w:r>
          </w:p>
        </w:tc>
        <w:tc>
          <w:tcPr>
            <w:tcW w:w="167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3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Results</w:t>
            </w:r>
            <w:r>
              <w:rPr>
                <w:rFonts w:ascii="Calibri"/>
                <w:color w:val="4D4E52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Not</w:t>
            </w:r>
            <w:r>
              <w:rPr>
                <w:rFonts w:ascii="Calibri"/>
                <w:color w:val="4D4E52"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Accepted</w:t>
            </w:r>
          </w:p>
        </w:tc>
        <w:tc>
          <w:tcPr>
            <w:tcW w:w="1365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3"/>
              <w:ind w:left="87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Data</w:t>
            </w:r>
            <w:r>
              <w:rPr>
                <w:rFonts w:ascii="Calibri"/>
                <w:color w:val="4D4E52"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Manager</w:t>
            </w:r>
          </w:p>
        </w:tc>
        <w:tc>
          <w:tcPr>
            <w:tcW w:w="3916" w:type="dxa"/>
            <w:tcBorders>
              <w:top w:val="single" w:sz="5" w:space="0" w:color="FFFFFF"/>
              <w:left w:val="single" w:sz="5" w:space="0" w:color="FFFFFF"/>
              <w:bottom w:val="single" w:sz="5" w:space="0" w:color="FFFFFF"/>
              <w:right w:val="single" w:sz="5" w:space="0" w:color="FFFFFF"/>
            </w:tcBorders>
            <w:shd w:val="clear" w:color="auto" w:fill="D6E9CF"/>
          </w:tcPr>
          <w:p w:rsidR="00442590" w:rsidRDefault="0057493F">
            <w:pPr>
              <w:pStyle w:val="TableParagraph"/>
              <w:spacing w:before="73"/>
              <w:ind w:left="88"/>
              <w:rPr>
                <w:rFonts w:ascii="Calibri" w:eastAsia="Calibri" w:hAnsi="Calibri" w:cs="Calibri"/>
                <w:sz w:val="15"/>
                <w:szCs w:val="15"/>
              </w:rPr>
            </w:pPr>
            <w:r>
              <w:rPr>
                <w:rFonts w:ascii="Calibri"/>
                <w:color w:val="4D4E52"/>
                <w:w w:val="105"/>
                <w:sz w:val="15"/>
              </w:rPr>
              <w:t>A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w w:val="105"/>
                <w:sz w:val="15"/>
              </w:rPr>
              <w:t>DM</w:t>
            </w:r>
            <w:r>
              <w:rPr>
                <w:rFonts w:ascii="Calibri"/>
                <w:color w:val="4D4E52"/>
                <w:spacing w:val="-8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may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review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and</w:t>
            </w:r>
            <w:r>
              <w:rPr>
                <w:rFonts w:ascii="Calibri"/>
                <w:color w:val="4D4E52"/>
                <w:spacing w:val="-9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not</w:t>
            </w:r>
            <w:r>
              <w:rPr>
                <w:rFonts w:ascii="Calibri"/>
                <w:color w:val="4D4E5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accept</w:t>
            </w:r>
            <w:r>
              <w:rPr>
                <w:rFonts w:ascii="Calibri"/>
                <w:color w:val="4D4E5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Results</w:t>
            </w:r>
            <w:r>
              <w:rPr>
                <w:rFonts w:ascii="Calibri"/>
                <w:color w:val="4D4E52"/>
                <w:spacing w:val="-7"/>
                <w:w w:val="105"/>
                <w:sz w:val="15"/>
              </w:rPr>
              <w:t xml:space="preserve"> </w:t>
            </w:r>
            <w:r>
              <w:rPr>
                <w:rFonts w:ascii="Calibri"/>
                <w:color w:val="4D4E52"/>
                <w:spacing w:val="-3"/>
                <w:w w:val="105"/>
                <w:sz w:val="15"/>
              </w:rPr>
              <w:t xml:space="preserve">from </w:t>
            </w:r>
            <w:r>
              <w:rPr>
                <w:rFonts w:ascii="Calibri"/>
                <w:color w:val="4D4E52"/>
                <w:spacing w:val="-1"/>
                <w:w w:val="105"/>
                <w:sz w:val="15"/>
              </w:rPr>
              <w:t>VINCI/MVP</w:t>
            </w:r>
          </w:p>
        </w:tc>
      </w:tr>
    </w:tbl>
    <w:p w:rsidR="00442590" w:rsidRDefault="00442590">
      <w:pPr>
        <w:rPr>
          <w:rFonts w:ascii="Calibri" w:eastAsia="Calibri" w:hAnsi="Calibri" w:cs="Calibri"/>
          <w:sz w:val="15"/>
          <w:szCs w:val="15"/>
        </w:rPr>
        <w:sectPr w:rsidR="00442590">
          <w:pgSz w:w="12240" w:h="15840"/>
          <w:pgMar w:top="1360" w:right="0" w:bottom="1120" w:left="1340" w:header="0" w:footer="932" w:gutter="0"/>
          <w:cols w:space="720"/>
        </w:sectPr>
      </w:pPr>
    </w:p>
    <w:p w:rsidR="00442590" w:rsidRDefault="0057493F">
      <w:pPr>
        <w:spacing w:line="189" w:lineRule="exact"/>
        <w:ind w:left="674" w:hanging="33"/>
        <w:rPr>
          <w:rFonts w:ascii="Calibri" w:eastAsia="Calibri" w:hAnsi="Calibri" w:cs="Calibri"/>
          <w:sz w:val="18"/>
          <w:szCs w:val="18"/>
        </w:rPr>
      </w:pPr>
      <w:r>
        <w:lastRenderedPageBreak/>
        <w:pict>
          <v:shape id="_x0000_s1227" type="#_x0000_t202" style="position:absolute;left:0;text-align:left;margin-left:94.35pt;margin-top:-3.8pt;width:272.5pt;height:15.7pt;z-index:-142432;mso-position-horizontal-relative:page" filled="f" stroked="f">
            <v:textbox inset="0,0,0,0">
              <w:txbxContent>
                <w:p w:rsidR="0057493F" w:rsidRDefault="0057493F">
                  <w:pPr>
                    <w:tabs>
                      <w:tab w:val="left" w:pos="3392"/>
                    </w:tabs>
                    <w:spacing w:before="75"/>
                    <w:ind w:left="127"/>
                    <w:rPr>
                      <w:rFonts w:ascii="Calibri" w:eastAsia="Calibri" w:hAnsi="Calibri" w:cs="Calibri"/>
                      <w:sz w:val="15"/>
                      <w:szCs w:val="15"/>
                    </w:rPr>
                  </w:pPr>
                  <w:r>
                    <w:rPr>
                      <w:rFonts w:ascii="Calibri"/>
                      <w:b/>
                      <w:color w:val="4D4E52"/>
                      <w:spacing w:val="9"/>
                      <w:sz w:val="15"/>
                    </w:rPr>
                    <w:t>MVP-</w:t>
                  </w:r>
                  <w:proofErr w:type="spellStart"/>
                  <w:r>
                    <w:rPr>
                      <w:rFonts w:ascii="Calibri"/>
                      <w:b/>
                      <w:color w:val="4D4E52"/>
                      <w:spacing w:val="9"/>
                      <w:sz w:val="15"/>
                    </w:rPr>
                    <w:t>GenISIS</w:t>
                  </w:r>
                  <w:proofErr w:type="spellEnd"/>
                  <w:r>
                    <w:rPr>
                      <w:rFonts w:ascii="Calibri"/>
                      <w:b/>
                      <w:color w:val="4D4E52"/>
                      <w:spacing w:val="33"/>
                      <w:sz w:val="15"/>
                    </w:rPr>
                    <w:t xml:space="preserve"> </w:t>
                  </w:r>
                  <w:proofErr w:type="gramStart"/>
                  <w:r>
                    <w:rPr>
                      <w:rFonts w:ascii="Calibri"/>
                      <w:b/>
                      <w:color w:val="4D4E52"/>
                      <w:spacing w:val="6"/>
                      <w:sz w:val="15"/>
                    </w:rPr>
                    <w:t>2.0</w:t>
                  </w:r>
                  <w:r>
                    <w:rPr>
                      <w:rFonts w:ascii="Calibri"/>
                      <w:b/>
                      <w:color w:val="4D4E52"/>
                      <w:sz w:val="15"/>
                    </w:rPr>
                    <w:t xml:space="preserve">  </w:t>
                  </w:r>
                  <w:r>
                    <w:rPr>
                      <w:rFonts w:ascii="Calibri"/>
                      <w:b/>
                      <w:color w:val="4D4E52"/>
                      <w:spacing w:val="10"/>
                      <w:sz w:val="15"/>
                    </w:rPr>
                    <w:t>-</w:t>
                  </w:r>
                  <w:proofErr w:type="spellStart"/>
                  <w:proofErr w:type="gramEnd"/>
                  <w:r>
                    <w:rPr>
                      <w:rFonts w:ascii="Calibri"/>
                      <w:b/>
                      <w:color w:val="4D4E52"/>
                      <w:spacing w:val="10"/>
                      <w:sz w:val="15"/>
                    </w:rPr>
                    <w:t>HighLevelOrientation</w:t>
                  </w:r>
                  <w:proofErr w:type="spellEnd"/>
                  <w:r>
                    <w:rPr>
                      <w:rFonts w:ascii="Calibri"/>
                      <w:b/>
                      <w:color w:val="4D4E52"/>
                      <w:spacing w:val="10"/>
                      <w:sz w:val="15"/>
                    </w:rPr>
                    <w:t>-</w:t>
                  </w:r>
                  <w:r>
                    <w:rPr>
                      <w:rFonts w:ascii="Calibri"/>
                      <w:b/>
                      <w:color w:val="4D4E52"/>
                      <w:spacing w:val="10"/>
                      <w:sz w:val="15"/>
                    </w:rPr>
                    <w:tab/>
                  </w:r>
                  <w:r>
                    <w:rPr>
                      <w:rFonts w:ascii="Calibri"/>
                      <w:b/>
                      <w:i/>
                      <w:color w:val="4D4E52"/>
                      <w:spacing w:val="-1"/>
                      <w:w w:val="105"/>
                      <w:sz w:val="15"/>
                    </w:rPr>
                    <w:t>DRAFT</w:t>
                  </w:r>
                  <w:r>
                    <w:rPr>
                      <w:rFonts w:ascii="Calibri"/>
                      <w:b/>
                      <w:i/>
                      <w:color w:val="4D4E52"/>
                      <w:spacing w:val="-13"/>
                      <w:w w:val="105"/>
                      <w:sz w:val="15"/>
                    </w:rPr>
                    <w:t xml:space="preserve"> </w:t>
                  </w:r>
                  <w:r>
                    <w:rPr>
                      <w:rFonts w:ascii="Calibri"/>
                      <w:b/>
                      <w:i/>
                      <w:color w:val="4D4E52"/>
                      <w:spacing w:val="-1"/>
                      <w:w w:val="105"/>
                      <w:sz w:val="15"/>
                    </w:rPr>
                    <w:t>(for</w:t>
                  </w:r>
                  <w:r>
                    <w:rPr>
                      <w:rFonts w:ascii="Calibri"/>
                      <w:b/>
                      <w:i/>
                      <w:color w:val="4D4E52"/>
                      <w:spacing w:val="-12"/>
                      <w:w w:val="105"/>
                      <w:sz w:val="15"/>
                    </w:rPr>
                    <w:t xml:space="preserve"> </w:t>
                  </w:r>
                  <w:r>
                    <w:rPr>
                      <w:rFonts w:ascii="Calibri"/>
                      <w:b/>
                      <w:i/>
                      <w:color w:val="4D4E52"/>
                      <w:spacing w:val="-1"/>
                      <w:w w:val="105"/>
                      <w:sz w:val="15"/>
                    </w:rPr>
                    <w:t>discussion</w:t>
                  </w:r>
                  <w:r>
                    <w:rPr>
                      <w:rFonts w:ascii="Calibri"/>
                      <w:b/>
                      <w:i/>
                      <w:color w:val="4D4E52"/>
                      <w:spacing w:val="-7"/>
                      <w:w w:val="105"/>
                      <w:sz w:val="15"/>
                    </w:rPr>
                    <w:t xml:space="preserve"> </w:t>
                  </w:r>
                  <w:r>
                    <w:rPr>
                      <w:rFonts w:ascii="Calibri"/>
                      <w:b/>
                      <w:i/>
                      <w:color w:val="4D4E52"/>
                      <w:spacing w:val="-1"/>
                      <w:w w:val="105"/>
                      <w:sz w:val="15"/>
                    </w:rPr>
                    <w:t>purposes</w:t>
                  </w:r>
                </w:p>
              </w:txbxContent>
            </v:textbox>
            <w10:wrap anchorx="page"/>
          </v:shape>
        </w:pict>
      </w:r>
      <w:r>
        <w:pict>
          <v:group id="_x0000_s1225" style="position:absolute;left:0;text-align:left;margin-left:94.35pt;margin-top:-3.8pt;width:272.5pt;height:15.7pt;z-index:-142360;mso-position-horizontal-relative:page" coordorigin="1887,-76" coordsize="5450,314">
            <v:shape id="_x0000_s1226" style="position:absolute;left:1887;top:-76;width:5450;height:314" coordorigin="1887,-76" coordsize="5450,314" path="m1887,238r5450,l7337,-76r-5450,l1887,238xe" stroked="f">
              <v:path arrowok="t"/>
            </v:shape>
            <w10:wrap anchorx="page"/>
          </v:group>
        </w:pict>
      </w:r>
      <w:proofErr w:type="spellStart"/>
      <w:r>
        <w:rPr>
          <w:rFonts w:ascii="Calibri"/>
          <w:color w:val="4D4E52"/>
          <w:sz w:val="18"/>
        </w:rPr>
        <w:t>GenISIS</w:t>
      </w:r>
      <w:proofErr w:type="spellEnd"/>
      <w:r>
        <w:rPr>
          <w:rFonts w:ascii="Calibri"/>
          <w:color w:val="4D4E52"/>
          <w:spacing w:val="-2"/>
          <w:sz w:val="18"/>
        </w:rPr>
        <w:t xml:space="preserve"> </w:t>
      </w:r>
      <w:proofErr w:type="gramStart"/>
      <w:r>
        <w:rPr>
          <w:rFonts w:ascii="Calibri"/>
          <w:color w:val="4D4E52"/>
          <w:spacing w:val="-1"/>
          <w:sz w:val="18"/>
        </w:rPr>
        <w:t>2.0</w:t>
      </w:r>
      <w:r>
        <w:rPr>
          <w:rFonts w:ascii="Calibri"/>
          <w:color w:val="4D4E52"/>
          <w:sz w:val="18"/>
        </w:rPr>
        <w:t xml:space="preserve"> </w:t>
      </w:r>
      <w:r>
        <w:rPr>
          <w:rFonts w:ascii="Calibri"/>
          <w:color w:val="4D4E52"/>
          <w:spacing w:val="1"/>
          <w:sz w:val="18"/>
        </w:rPr>
        <w:t xml:space="preserve"> </w:t>
      </w:r>
      <w:r>
        <w:rPr>
          <w:rFonts w:ascii="Calibri"/>
          <w:color w:val="4D4E52"/>
          <w:spacing w:val="-2"/>
          <w:sz w:val="18"/>
        </w:rPr>
        <w:t>Preliminary</w:t>
      </w:r>
      <w:proofErr w:type="gramEnd"/>
      <w:r>
        <w:rPr>
          <w:rFonts w:ascii="Calibri"/>
          <w:color w:val="4D4E52"/>
          <w:spacing w:val="14"/>
          <w:sz w:val="18"/>
        </w:rPr>
        <w:t xml:space="preserve"> </w:t>
      </w:r>
      <w:r>
        <w:rPr>
          <w:rFonts w:ascii="Calibri"/>
          <w:color w:val="4D4E52"/>
          <w:spacing w:val="-1"/>
          <w:sz w:val="18"/>
        </w:rPr>
        <w:t>Design</w:t>
      </w:r>
      <w:r>
        <w:rPr>
          <w:rFonts w:ascii="Calibri"/>
          <w:color w:val="4D4E52"/>
          <w:spacing w:val="4"/>
          <w:sz w:val="18"/>
        </w:rPr>
        <w:t xml:space="preserve"> </w:t>
      </w:r>
      <w:r>
        <w:rPr>
          <w:rFonts w:ascii="Calibri"/>
          <w:color w:val="4D4E52"/>
          <w:spacing w:val="-1"/>
          <w:sz w:val="18"/>
        </w:rPr>
        <w:t>Review</w:t>
      </w:r>
    </w:p>
    <w:p w:rsidR="00442590" w:rsidRDefault="0057493F">
      <w:pPr>
        <w:spacing w:line="180" w:lineRule="exact"/>
        <w:ind w:left="674"/>
        <w:rPr>
          <w:rFonts w:ascii="Calibri" w:eastAsia="Calibri" w:hAnsi="Calibri" w:cs="Calibri"/>
          <w:sz w:val="15"/>
          <w:szCs w:val="15"/>
        </w:rPr>
      </w:pPr>
      <w:r>
        <w:rPr>
          <w:rFonts w:ascii="Calibri"/>
          <w:b/>
          <w:i/>
          <w:color w:val="4D4E52"/>
          <w:spacing w:val="-1"/>
          <w:w w:val="105"/>
          <w:sz w:val="15"/>
        </w:rPr>
        <w:t>Contract</w:t>
      </w:r>
      <w:r>
        <w:rPr>
          <w:rFonts w:ascii="Calibri"/>
          <w:b/>
          <w:i/>
          <w:color w:val="4D4E52"/>
          <w:spacing w:val="-13"/>
          <w:w w:val="105"/>
          <w:sz w:val="15"/>
        </w:rPr>
        <w:t xml:space="preserve"> </w:t>
      </w:r>
      <w:r>
        <w:rPr>
          <w:rFonts w:ascii="Calibri"/>
          <w:b/>
          <w:i/>
          <w:color w:val="4D4E52"/>
          <w:spacing w:val="-1"/>
          <w:w w:val="105"/>
          <w:sz w:val="15"/>
        </w:rPr>
        <w:t>No.:</w:t>
      </w:r>
      <w:r>
        <w:rPr>
          <w:rFonts w:ascii="Calibri"/>
          <w:b/>
          <w:i/>
          <w:color w:val="4D4E52"/>
          <w:spacing w:val="-13"/>
          <w:w w:val="105"/>
          <w:sz w:val="15"/>
        </w:rPr>
        <w:t xml:space="preserve"> </w:t>
      </w:r>
      <w:r>
        <w:rPr>
          <w:rFonts w:ascii="Calibri"/>
          <w:b/>
          <w:i/>
          <w:color w:val="4D4E52"/>
          <w:spacing w:val="-3"/>
          <w:w w:val="105"/>
          <w:sz w:val="15"/>
        </w:rPr>
        <w:t>VA118-11-D-1008/VA118-1008-0101</w:t>
      </w:r>
    </w:p>
    <w:p w:rsidR="00442590" w:rsidRDefault="0057493F">
      <w:pPr>
        <w:spacing w:line="182" w:lineRule="exact"/>
        <w:ind w:left="641"/>
        <w:rPr>
          <w:rFonts w:ascii="Calibri" w:eastAsia="Calibri" w:hAnsi="Calibri" w:cs="Calibri"/>
          <w:sz w:val="15"/>
          <w:szCs w:val="15"/>
        </w:rPr>
      </w:pPr>
      <w:r>
        <w:br w:type="column"/>
      </w:r>
      <w:proofErr w:type="gramStart"/>
      <w:r>
        <w:rPr>
          <w:rFonts w:ascii="Calibri"/>
          <w:b/>
          <w:i/>
          <w:color w:val="4D4E52"/>
          <w:spacing w:val="-1"/>
          <w:sz w:val="15"/>
        </w:rPr>
        <w:lastRenderedPageBreak/>
        <w:t>only</w:t>
      </w:r>
      <w:proofErr w:type="gramEnd"/>
      <w:r>
        <w:rPr>
          <w:rFonts w:ascii="Calibri"/>
          <w:b/>
          <w:i/>
          <w:color w:val="4D4E52"/>
          <w:spacing w:val="-1"/>
          <w:sz w:val="15"/>
        </w:rPr>
        <w:t>)</w:t>
      </w:r>
    </w:p>
    <w:p w:rsidR="00442590" w:rsidRDefault="0057493F">
      <w:pPr>
        <w:tabs>
          <w:tab w:val="right" w:pos="2441"/>
        </w:tabs>
        <w:spacing w:before="8"/>
        <w:ind w:left="641"/>
        <w:rPr>
          <w:rFonts w:ascii="Georgia" w:eastAsia="Georgia" w:hAnsi="Georgia" w:cs="Georgia"/>
          <w:sz w:val="13"/>
          <w:szCs w:val="13"/>
        </w:rPr>
      </w:pPr>
      <w:r>
        <w:br w:type="column"/>
      </w:r>
      <w:r>
        <w:rPr>
          <w:rFonts w:ascii="Calibri"/>
          <w:color w:val="4D4E52"/>
          <w:spacing w:val="-1"/>
          <w:sz w:val="15"/>
        </w:rPr>
        <w:lastRenderedPageBreak/>
        <w:t>Oct</w:t>
      </w:r>
      <w:r>
        <w:rPr>
          <w:rFonts w:ascii="Calibri"/>
          <w:color w:val="4D4E52"/>
          <w:spacing w:val="3"/>
          <w:sz w:val="15"/>
        </w:rPr>
        <w:t xml:space="preserve"> </w:t>
      </w:r>
      <w:r>
        <w:rPr>
          <w:rFonts w:ascii="Calibri"/>
          <w:color w:val="4D4E52"/>
          <w:spacing w:val="-2"/>
          <w:sz w:val="15"/>
        </w:rPr>
        <w:t>17,</w:t>
      </w:r>
      <w:r>
        <w:rPr>
          <w:rFonts w:ascii="Calibri"/>
          <w:color w:val="4D4E52"/>
          <w:spacing w:val="5"/>
          <w:sz w:val="15"/>
        </w:rPr>
        <w:t xml:space="preserve"> </w:t>
      </w:r>
      <w:r>
        <w:rPr>
          <w:rFonts w:ascii="Calibri"/>
          <w:color w:val="4D4E52"/>
          <w:spacing w:val="-2"/>
          <w:sz w:val="15"/>
        </w:rPr>
        <w:t>2016</w:t>
      </w:r>
      <w:r>
        <w:rPr>
          <w:rFonts w:ascii="Georgia"/>
          <w:color w:val="959597"/>
          <w:spacing w:val="-2"/>
          <w:sz w:val="13"/>
        </w:rPr>
        <w:tab/>
      </w:r>
      <w:r>
        <w:rPr>
          <w:rFonts w:ascii="Georgia"/>
          <w:color w:val="959597"/>
          <w:spacing w:val="-1"/>
          <w:sz w:val="13"/>
        </w:rPr>
        <w:t>15</w:t>
      </w:r>
    </w:p>
    <w:p w:rsidR="00442590" w:rsidRDefault="00442590">
      <w:pPr>
        <w:rPr>
          <w:rFonts w:ascii="Georgia" w:eastAsia="Georgia" w:hAnsi="Georgia" w:cs="Georgia"/>
          <w:sz w:val="13"/>
          <w:szCs w:val="13"/>
        </w:rPr>
        <w:sectPr w:rsidR="00442590">
          <w:type w:val="continuous"/>
          <w:pgSz w:w="12240" w:h="15840"/>
          <w:pgMar w:top="1400" w:right="0" w:bottom="280" w:left="1340" w:header="720" w:footer="720" w:gutter="0"/>
          <w:cols w:num="3" w:space="720" w:equalWidth="0">
            <w:col w:w="3901" w:space="1441"/>
            <w:col w:w="964" w:space="284"/>
            <w:col w:w="4310"/>
          </w:cols>
        </w:sectPr>
      </w:pPr>
    </w:p>
    <w:p w:rsidR="00442590" w:rsidRDefault="0057493F">
      <w:pPr>
        <w:spacing w:before="286"/>
        <w:ind w:left="3264"/>
        <w:rPr>
          <w:rFonts w:ascii="Arial" w:eastAsia="Arial" w:hAnsi="Arial" w:cs="Arial"/>
        </w:rPr>
      </w:pPr>
      <w:r>
        <w:rPr>
          <w:rFonts w:ascii="Arial"/>
          <w:b/>
        </w:rPr>
        <w:lastRenderedPageBreak/>
        <w:t xml:space="preserve">Figure </w:t>
      </w:r>
      <w:r>
        <w:rPr>
          <w:rFonts w:ascii="Arial"/>
          <w:b/>
          <w:spacing w:val="-2"/>
        </w:rPr>
        <w:t>33: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Status Transitions</w:t>
      </w:r>
    </w:p>
    <w:p w:rsidR="00442590" w:rsidRDefault="00442590">
      <w:pPr>
        <w:rPr>
          <w:rFonts w:ascii="Arial" w:eastAsia="Arial" w:hAnsi="Arial" w:cs="Arial"/>
        </w:rPr>
        <w:sectPr w:rsidR="00442590">
          <w:type w:val="continuous"/>
          <w:pgSz w:w="12240" w:h="15840"/>
          <w:pgMar w:top="1400" w:right="0" w:bottom="280" w:left="1340" w:header="720" w:footer="720" w:gutter="0"/>
          <w:cols w:space="720"/>
        </w:sectPr>
      </w:pPr>
    </w:p>
    <w:p w:rsidR="00442590" w:rsidRDefault="0057493F">
      <w:pPr>
        <w:pStyle w:val="Heading2"/>
        <w:numPr>
          <w:ilvl w:val="1"/>
          <w:numId w:val="45"/>
        </w:numPr>
        <w:tabs>
          <w:tab w:val="left" w:pos="1001"/>
        </w:tabs>
        <w:spacing w:before="40"/>
        <w:ind w:left="1000" w:hanging="883"/>
        <w:rPr>
          <w:b w:val="0"/>
          <w:bCs w:val="0"/>
        </w:rPr>
      </w:pPr>
      <w:bookmarkStart w:id="19" w:name="_bookmark19"/>
      <w:bookmarkEnd w:id="19"/>
      <w:r>
        <w:lastRenderedPageBreak/>
        <w:t>Human</w:t>
      </w:r>
      <w:r>
        <w:rPr>
          <w:spacing w:val="-20"/>
        </w:rPr>
        <w:t xml:space="preserve"> </w:t>
      </w:r>
      <w:r>
        <w:t>Machine</w:t>
      </w:r>
      <w:r>
        <w:rPr>
          <w:spacing w:val="-16"/>
        </w:rPr>
        <w:t xml:space="preserve"> </w:t>
      </w:r>
      <w:r>
        <w:t>Interface</w:t>
      </w: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spacing w:before="238"/>
        <w:ind w:left="1180" w:hanging="1044"/>
        <w:rPr>
          <w:b w:val="0"/>
          <w:bCs w:val="0"/>
        </w:rPr>
      </w:pPr>
      <w:proofErr w:type="spellStart"/>
      <w:r>
        <w:rPr>
          <w:spacing w:val="-1"/>
        </w:rPr>
        <w:t>Genisis</w:t>
      </w:r>
      <w:proofErr w:type="spellEnd"/>
      <w:r>
        <w:rPr>
          <w:spacing w:val="-2"/>
        </w:rPr>
        <w:t xml:space="preserve"> </w:t>
      </w:r>
      <w:r>
        <w:rPr>
          <w:spacing w:val="-1"/>
        </w:rPr>
        <w:t>Data</w:t>
      </w:r>
      <w:r>
        <w:rPr>
          <w:spacing w:val="-2"/>
        </w:rP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Workflows</w:t>
      </w:r>
    </w:p>
    <w:p w:rsidR="00442590" w:rsidRDefault="0057493F">
      <w:pPr>
        <w:pStyle w:val="BodyText"/>
        <w:ind w:right="129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provides details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users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what</w:t>
      </w:r>
      <w:r>
        <w:t xml:space="preserve"> they</w:t>
      </w:r>
      <w:r>
        <w:rPr>
          <w:spacing w:val="-3"/>
        </w:rPr>
        <w:t xml:space="preserve"> </w:t>
      </w:r>
      <w:r>
        <w:rPr>
          <w:spacing w:val="-1"/>
        </w:rPr>
        <w:t>accomplish</w:t>
      </w:r>
      <w:r>
        <w:t xml:space="preserve"> using</w:t>
      </w:r>
      <w:r>
        <w:rPr>
          <w:spacing w:val="-2"/>
        </w:rPr>
        <w:t xml:space="preserve"> </w:t>
      </w:r>
      <w:r>
        <w:rPr>
          <w:spacing w:val="-1"/>
        </w:rPr>
        <w:t>screens</w:t>
      </w:r>
      <w:r>
        <w:rPr>
          <w:spacing w:val="3"/>
        </w:rPr>
        <w:t xml:space="preserve"> </w:t>
      </w:r>
      <w:r>
        <w:t>in the</w:t>
      </w:r>
      <w:r>
        <w:rPr>
          <w:spacing w:val="-1"/>
        </w:rPr>
        <w:t xml:space="preserve"> Human</w:t>
      </w:r>
      <w:r>
        <w:rPr>
          <w:spacing w:val="55"/>
        </w:rPr>
        <w:t xml:space="preserve"> </w:t>
      </w:r>
      <w:r>
        <w:rPr>
          <w:spacing w:val="-1"/>
        </w:rPr>
        <w:t>Machine</w:t>
      </w:r>
      <w:r>
        <w:rPr>
          <w:spacing w:val="1"/>
        </w:rPr>
        <w:t xml:space="preserve"> </w:t>
      </w:r>
      <w:r>
        <w:rPr>
          <w:spacing w:val="-1"/>
        </w:rPr>
        <w:t>Interface:</w:t>
      </w:r>
    </w:p>
    <w:p w:rsidR="00442590" w:rsidRDefault="0057493F">
      <w:pPr>
        <w:pStyle w:val="BodyText"/>
        <w:numPr>
          <w:ilvl w:val="0"/>
          <w:numId w:val="13"/>
        </w:numPr>
        <w:tabs>
          <w:tab w:val="left" w:pos="821"/>
        </w:tabs>
        <w:spacing w:before="122"/>
        <w:ind w:right="245"/>
      </w:pPr>
      <w:r>
        <w:rPr>
          <w:rFonts w:cs="Times New Roman"/>
          <w:b/>
          <w:bCs/>
          <w:spacing w:val="-1"/>
        </w:rPr>
        <w:t>Researchers</w:t>
      </w:r>
      <w:r>
        <w:rPr>
          <w:rFonts w:cs="Times New Roman"/>
          <w:b/>
          <w:bCs/>
        </w:rPr>
        <w:t xml:space="preserve"> – </w:t>
      </w:r>
      <w:r>
        <w:t>Researchers are</w:t>
      </w:r>
      <w:r>
        <w:rPr>
          <w:spacing w:val="-1"/>
        </w:rPr>
        <w:t xml:space="preserve"> </w:t>
      </w:r>
      <w:r>
        <w:t>typically</w:t>
      </w:r>
      <w:r>
        <w:rPr>
          <w:spacing w:val="-5"/>
        </w:rPr>
        <w:t xml:space="preserve"> </w:t>
      </w:r>
      <w:r>
        <w:rPr>
          <w:spacing w:val="-1"/>
        </w:rPr>
        <w:t>Researchers</w:t>
      </w:r>
      <w:r>
        <w:t xml:space="preserve"> </w:t>
      </w:r>
      <w:r>
        <w:rPr>
          <w:spacing w:val="-1"/>
        </w:rPr>
        <w:t>who</w:t>
      </w:r>
      <w:r>
        <w:t xml:space="preserve"> are</w:t>
      </w:r>
      <w:r>
        <w:rPr>
          <w:spacing w:val="-2"/>
        </w:rPr>
        <w:t xml:space="preserve"> </w:t>
      </w:r>
      <w:r>
        <w:t>requesting</w:t>
      </w:r>
      <w:r>
        <w:rPr>
          <w:spacing w:val="-1"/>
        </w:rPr>
        <w:t xml:space="preserve"> Genomic Data,</w:t>
      </w:r>
      <w:r>
        <w:rPr>
          <w:spacing w:val="61"/>
        </w:rPr>
        <w:t xml:space="preserve"> </w:t>
      </w:r>
      <w:r>
        <w:rPr>
          <w:spacing w:val="-1"/>
        </w:rPr>
        <w:t>Clinical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and</w:t>
      </w:r>
      <w:r>
        <w:t xml:space="preserve"> Survey</w:t>
      </w:r>
      <w:r>
        <w:rPr>
          <w:spacing w:val="-3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collected</w:t>
      </w:r>
      <w:r>
        <w:t xml:space="preserve"> </w:t>
      </w:r>
      <w:r>
        <w:rPr>
          <w:spacing w:val="-1"/>
        </w:rPr>
        <w:t>from</w:t>
      </w:r>
      <w:r>
        <w:t xml:space="preserve"> </w:t>
      </w:r>
      <w:r>
        <w:rPr>
          <w:spacing w:val="-1"/>
        </w:rPr>
        <w:t>Veteran</w:t>
      </w:r>
      <w:r>
        <w:t xml:space="preserve"> volunteers in the MVP</w:t>
      </w:r>
      <w:r>
        <w:rPr>
          <w:spacing w:val="4"/>
        </w:rPr>
        <w:t xml:space="preserve"> </w:t>
      </w:r>
      <w:r>
        <w:rPr>
          <w:spacing w:val="-1"/>
        </w:rPr>
        <w:t>program.</w:t>
      </w:r>
      <w:r>
        <w:rPr>
          <w:spacing w:val="71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log</w:t>
      </w:r>
      <w:r>
        <w:rPr>
          <w:spacing w:val="-3"/>
        </w:rPr>
        <w:t xml:space="preserve"> </w:t>
      </w:r>
      <w:r>
        <w:t>in using</w:t>
      </w:r>
      <w:r>
        <w:rPr>
          <w:spacing w:val="-3"/>
        </w:rPr>
        <w:t xml:space="preserve"> </w:t>
      </w:r>
      <w:r>
        <w:t xml:space="preserve">two-factor </w:t>
      </w:r>
      <w:r>
        <w:rPr>
          <w:spacing w:val="-1"/>
        </w:rPr>
        <w:t>authentication,</w:t>
      </w:r>
      <w:r>
        <w:t xml:space="preserve"> type</w:t>
      </w:r>
      <w:r>
        <w:rPr>
          <w:spacing w:val="-1"/>
        </w:rPr>
        <w:t xml:space="preserve"> </w:t>
      </w:r>
      <w:r>
        <w:rPr>
          <w:spacing w:val="1"/>
        </w:rPr>
        <w:t>in</w:t>
      </w:r>
      <w:r>
        <w:t xml:space="preserve"> their</w:t>
      </w:r>
      <w:r>
        <w:rPr>
          <w:spacing w:val="-1"/>
        </w:rPr>
        <w:t xml:space="preserve"> request,</w:t>
      </w:r>
      <w:r>
        <w:t xml:space="preserve"> attach documents</w:t>
      </w:r>
      <w:r>
        <w:rPr>
          <w:spacing w:val="44"/>
        </w:rPr>
        <w:t xml:space="preserve"> </w:t>
      </w:r>
      <w:r>
        <w:t>explaining</w:t>
      </w:r>
      <w:r>
        <w:rPr>
          <w:spacing w:val="-2"/>
        </w:rPr>
        <w:t xml:space="preserve"> </w:t>
      </w:r>
      <w:r>
        <w:rPr>
          <w:spacing w:val="-1"/>
        </w:rPr>
        <w:t>what</w:t>
      </w:r>
      <w:r>
        <w:t xml:space="preserve"> they</w:t>
      </w:r>
      <w:r>
        <w:rPr>
          <w:spacing w:val="-5"/>
        </w:rPr>
        <w:t xml:space="preserve"> </w:t>
      </w:r>
      <w:r>
        <w:t>need</w:t>
      </w:r>
      <w:r>
        <w:rPr>
          <w:spacing w:val="1"/>
        </w:rPr>
        <w:t xml:space="preserve"> </w:t>
      </w:r>
      <w:r>
        <w:t>in more</w:t>
      </w:r>
      <w:r>
        <w:rPr>
          <w:spacing w:val="-2"/>
        </w:rPr>
        <w:t xml:space="preserve"> </w:t>
      </w:r>
      <w:r>
        <w:t xml:space="preserve">detail, </w:t>
      </w:r>
      <w:r>
        <w:rPr>
          <w:spacing w:val="-1"/>
        </w:rPr>
        <w:t>and</w:t>
      </w:r>
      <w:r>
        <w:t xml:space="preserve"> submit it to the</w:t>
      </w:r>
      <w:r>
        <w:rPr>
          <w:spacing w:val="1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Manager.</w:t>
      </w:r>
      <w:r>
        <w:t xml:space="preserve"> Once</w:t>
      </w:r>
      <w:r>
        <w:rPr>
          <w:spacing w:val="41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rPr>
          <w:spacing w:val="-1"/>
        </w:rPr>
        <w:t>get</w:t>
      </w:r>
      <w:r>
        <w:t xml:space="preserve"> </w:t>
      </w:r>
      <w:r>
        <w:rPr>
          <w:spacing w:val="-1"/>
        </w:rPr>
        <w:t>notification</w:t>
      </w:r>
      <w:r>
        <w:t xml:space="preserve"> that the </w:t>
      </w:r>
      <w:r>
        <w:rPr>
          <w:spacing w:val="-1"/>
        </w:rPr>
        <w:t>data</w:t>
      </w:r>
      <w:r>
        <w:t xml:space="preserve"> is ready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copied to </w:t>
      </w:r>
      <w:r>
        <w:rPr>
          <w:spacing w:val="-1"/>
        </w:rPr>
        <w:t>their</w:t>
      </w:r>
      <w:r>
        <w:t xml:space="preserve"> study</w:t>
      </w:r>
      <w:r>
        <w:rPr>
          <w:spacing w:val="-5"/>
        </w:rPr>
        <w:t xml:space="preserve"> </w:t>
      </w:r>
      <w:r>
        <w:t>mart, they</w:t>
      </w:r>
      <w:r>
        <w:rPr>
          <w:spacing w:val="-3"/>
        </w:rPr>
        <w:t xml:space="preserve"> </w:t>
      </w:r>
      <w:r>
        <w:rPr>
          <w:spacing w:val="-1"/>
        </w:rPr>
        <w:t>can</w:t>
      </w:r>
      <w:r>
        <w:t xml:space="preserve"> start</w:t>
      </w:r>
      <w:r>
        <w:rPr>
          <w:spacing w:val="60"/>
        </w:rPr>
        <w:t xml:space="preserve"> </w:t>
      </w:r>
      <w:r>
        <w:t>their</w:t>
      </w:r>
      <w:r>
        <w:rPr>
          <w:spacing w:val="-1"/>
        </w:rPr>
        <w:t xml:space="preserve"> research</w:t>
      </w:r>
      <w:r>
        <w:rPr>
          <w:spacing w:val="2"/>
        </w:rPr>
        <w:t xml:space="preserve"> </w:t>
      </w:r>
      <w:r>
        <w:rPr>
          <w:spacing w:val="-1"/>
        </w:rPr>
        <w:t>efforts</w:t>
      </w:r>
      <w:r>
        <w:t xml:space="preserve"> with the</w:t>
      </w:r>
      <w:r>
        <w:rPr>
          <w:spacing w:val="-1"/>
        </w:rPr>
        <w:t xml:space="preserve"> data</w:t>
      </w:r>
      <w:r>
        <w:t xml:space="preserve"> </w:t>
      </w:r>
      <w:r>
        <w:rPr>
          <w:spacing w:val="-1"/>
        </w:rPr>
        <w:t>provided.</w:t>
      </w:r>
    </w:p>
    <w:p w:rsidR="00442590" w:rsidRDefault="0057493F">
      <w:pPr>
        <w:pStyle w:val="BodyText"/>
        <w:numPr>
          <w:ilvl w:val="0"/>
          <w:numId w:val="13"/>
        </w:numPr>
        <w:tabs>
          <w:tab w:val="left" w:pos="821"/>
        </w:tabs>
        <w:spacing w:before="123" w:line="239" w:lineRule="auto"/>
        <w:ind w:right="315"/>
      </w:pPr>
      <w:r>
        <w:rPr>
          <w:rFonts w:cs="Times New Roman"/>
          <w:b/>
          <w:bCs/>
          <w:spacing w:val="-1"/>
        </w:rPr>
        <w:t>Genisis2</w:t>
      </w:r>
      <w:r>
        <w:rPr>
          <w:rFonts w:cs="Times New Roman"/>
          <w:b/>
          <w:bCs/>
        </w:rPr>
        <w:t xml:space="preserve"> </w:t>
      </w:r>
      <w:r>
        <w:rPr>
          <w:rFonts w:cs="Times New Roman"/>
          <w:b/>
          <w:bCs/>
          <w:spacing w:val="-1"/>
        </w:rPr>
        <w:t>Managers</w:t>
      </w:r>
      <w:r>
        <w:rPr>
          <w:rFonts w:cs="Times New Roman"/>
          <w:b/>
          <w:bCs/>
        </w:rPr>
        <w:t xml:space="preserve"> – </w:t>
      </w:r>
      <w:r>
        <w:t xml:space="preserve">Genisis2 </w:t>
      </w:r>
      <w:r>
        <w:rPr>
          <w:spacing w:val="-1"/>
        </w:rPr>
        <w:t>Managers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coordinators</w:t>
      </w:r>
      <w:r>
        <w:t xml:space="preserve"> </w:t>
      </w:r>
      <w:r>
        <w:rPr>
          <w:spacing w:val="-1"/>
        </w:rPr>
        <w:t>that</w:t>
      </w:r>
      <w:r>
        <w:rPr>
          <w:spacing w:val="2"/>
        </w:rPr>
        <w:t xml:space="preserve"> </w:t>
      </w:r>
      <w:r>
        <w:rPr>
          <w:spacing w:val="-1"/>
        </w:rPr>
        <w:t>referee requests</w:t>
      </w:r>
      <w:r>
        <w:t xml:space="preserve"> for</w:t>
      </w:r>
      <w:r>
        <w:rPr>
          <w:spacing w:val="83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sources</w:t>
      </w:r>
      <w:r>
        <w:t xml:space="preserve"> of that data</w:t>
      </w:r>
      <w:r>
        <w:rPr>
          <w:spacing w:val="-1"/>
        </w:rPr>
        <w:t xml:space="preserve"> and</w:t>
      </w:r>
      <w:r>
        <w:t xml:space="preserve"> the</w:t>
      </w:r>
      <w:r>
        <w:rPr>
          <w:spacing w:val="1"/>
        </w:rPr>
        <w:t xml:space="preserve"> </w:t>
      </w:r>
      <w:r>
        <w:t xml:space="preserve">Researchers. Some </w:t>
      </w:r>
      <w:r>
        <w:rPr>
          <w:spacing w:val="-1"/>
        </w:rPr>
        <w:t>data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 xml:space="preserve">not </w:t>
      </w:r>
      <w:r>
        <w:rPr>
          <w:spacing w:val="1"/>
        </w:rPr>
        <w:t>be</w:t>
      </w:r>
      <w:r>
        <w:rPr>
          <w:spacing w:val="-1"/>
        </w:rPr>
        <w:t xml:space="preserve"> available</w:t>
      </w:r>
      <w:r>
        <w:rPr>
          <w:spacing w:val="51"/>
        </w:rPr>
        <w:t xml:space="preserve"> </w:t>
      </w:r>
      <w:r>
        <w:rPr>
          <w:spacing w:val="-1"/>
        </w:rPr>
        <w:t>and</w:t>
      </w:r>
      <w:r>
        <w:t xml:space="preserve"> some </w:t>
      </w:r>
      <w:r>
        <w:rPr>
          <w:spacing w:val="-1"/>
        </w:rPr>
        <w:t>data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 xml:space="preserve">some </w:t>
      </w:r>
      <w:r>
        <w:rPr>
          <w:spacing w:val="-1"/>
        </w:rPr>
        <w:t>clarifications</w:t>
      </w:r>
      <w:r>
        <w:t xml:space="preserve"> </w:t>
      </w:r>
      <w:r>
        <w:rPr>
          <w:spacing w:val="-1"/>
        </w:rPr>
        <w:t>that</w:t>
      </w:r>
      <w:r>
        <w:t xml:space="preserve"> get </w:t>
      </w:r>
      <w:r>
        <w:rPr>
          <w:spacing w:val="-1"/>
        </w:rPr>
        <w:t>passed</w:t>
      </w:r>
      <w:r>
        <w:t xml:space="preserve"> </w:t>
      </w:r>
      <w:r>
        <w:rPr>
          <w:spacing w:val="-1"/>
        </w:rPr>
        <w:t>back</w:t>
      </w:r>
      <w:r>
        <w:t xml:space="preserve"> </w:t>
      </w:r>
      <w:r>
        <w:rPr>
          <w:spacing w:val="-1"/>
        </w:rPr>
        <w:t>and</w:t>
      </w:r>
      <w:r>
        <w:t xml:space="preserve"> forth </w:t>
      </w:r>
      <w:r>
        <w:rPr>
          <w:spacing w:val="-1"/>
        </w:rPr>
        <w:t>before</w:t>
      </w:r>
      <w:r>
        <w:rPr>
          <w:spacing w:val="2"/>
        </w:rPr>
        <w:t xml:space="preserve"> </w:t>
      </w:r>
      <w:r>
        <w:t>the</w:t>
      </w:r>
      <w:r>
        <w:rPr>
          <w:spacing w:val="69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</w:t>
      </w:r>
      <w:r>
        <w:t xml:space="preserve">made </w:t>
      </w:r>
      <w:r>
        <w:rPr>
          <w:spacing w:val="-1"/>
        </w:rPr>
        <w:t>available.</w:t>
      </w:r>
      <w:r>
        <w:t xml:space="preserve"> </w:t>
      </w:r>
      <w:r>
        <w:rPr>
          <w:spacing w:val="-1"/>
        </w:rPr>
        <w:t>There</w:t>
      </w:r>
      <w:r>
        <w:rPr>
          <w:spacing w:val="-2"/>
        </w:rP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 xml:space="preserve">data cleaning </w:t>
      </w:r>
      <w:r>
        <w:rPr>
          <w:spacing w:val="-1"/>
        </w:rPr>
        <w:t>efforts</w:t>
      </w:r>
      <w:r>
        <w:t xml:space="preserve"> that is done</w:t>
      </w:r>
      <w:r>
        <w:rPr>
          <w:spacing w:val="-1"/>
        </w:rPr>
        <w:t xml:space="preserve"> </w:t>
      </w:r>
      <w:r>
        <w:t>on the</w:t>
      </w:r>
      <w:r>
        <w:rPr>
          <w:spacing w:val="50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that</w:t>
      </w:r>
      <w:r>
        <w:t xml:space="preserve"> is </w:t>
      </w:r>
      <w:r>
        <w:rPr>
          <w:spacing w:val="-1"/>
        </w:rPr>
        <w:t>obtained</w:t>
      </w:r>
      <w:r>
        <w:t xml:space="preserve">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source.</w:t>
      </w:r>
      <w:r>
        <w:t xml:space="preserve"> Genisis2 does not </w:t>
      </w:r>
      <w:r>
        <w:rPr>
          <w:spacing w:val="-1"/>
        </w:rPr>
        <w:t>handle</w:t>
      </w:r>
      <w:r>
        <w:t xml:space="preserve"> those</w:t>
      </w:r>
      <w:r>
        <w:rPr>
          <w:spacing w:val="-1"/>
        </w:rPr>
        <w:t xml:space="preserve"> activities</w:t>
      </w:r>
      <w:r>
        <w:t xml:space="preserve"> but</w:t>
      </w:r>
      <w:r>
        <w:rPr>
          <w:spacing w:val="67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Managers</w:t>
      </w:r>
      <w:r>
        <w:t xml:space="preserve"> </w:t>
      </w:r>
      <w:r>
        <w:rPr>
          <w:spacing w:val="1"/>
        </w:rPr>
        <w:t>may</w:t>
      </w:r>
      <w:r>
        <w:rPr>
          <w:spacing w:val="-3"/>
        </w:rPr>
        <w:t xml:space="preserve"> </w:t>
      </w:r>
      <w:r>
        <w:rPr>
          <w:spacing w:val="-1"/>
        </w:rPr>
        <w:t>add</w:t>
      </w:r>
      <w:r>
        <w:t xml:space="preserve"> a</w:t>
      </w:r>
      <w:r>
        <w:rPr>
          <w:spacing w:val="-1"/>
        </w:rPr>
        <w:t xml:space="preserve"> comment</w:t>
      </w:r>
      <w:r>
        <w:t xml:space="preserve"> or two</w:t>
      </w:r>
      <w:r>
        <w:rPr>
          <w:spacing w:val="1"/>
        </w:rPr>
        <w:t xml:space="preserve"> </w:t>
      </w:r>
      <w:r>
        <w:rPr>
          <w:spacing w:val="-1"/>
        </w:rPr>
        <w:t>regarding</w:t>
      </w:r>
      <w:r>
        <w:rPr>
          <w:spacing w:val="-3"/>
        </w:rPr>
        <w:t xml:space="preserve"> </w:t>
      </w:r>
      <w:r>
        <w:t>those</w:t>
      </w:r>
      <w:r>
        <w:rPr>
          <w:spacing w:val="-1"/>
        </w:rPr>
        <w:t xml:space="preserve"> activities.</w:t>
      </w:r>
    </w:p>
    <w:p w:rsidR="00442590" w:rsidRDefault="0057493F">
      <w:pPr>
        <w:pStyle w:val="BodyText"/>
        <w:numPr>
          <w:ilvl w:val="0"/>
          <w:numId w:val="13"/>
        </w:numPr>
        <w:tabs>
          <w:tab w:val="left" w:pos="821"/>
        </w:tabs>
        <w:spacing w:before="122" w:line="239" w:lineRule="auto"/>
        <w:ind w:right="302"/>
      </w:pPr>
      <w:r>
        <w:rPr>
          <w:rFonts w:cs="Times New Roman"/>
          <w:b/>
          <w:bCs/>
          <w:spacing w:val="-1"/>
        </w:rPr>
        <w:t>VINCI</w:t>
      </w:r>
      <w:r>
        <w:rPr>
          <w:rFonts w:cs="Times New Roman"/>
          <w:b/>
          <w:bCs/>
        </w:rPr>
        <w:t xml:space="preserve"> </w:t>
      </w:r>
      <w:r>
        <w:rPr>
          <w:rFonts w:cs="Times New Roman"/>
          <w:b/>
          <w:bCs/>
          <w:spacing w:val="-1"/>
        </w:rPr>
        <w:t>Managers</w:t>
      </w:r>
      <w:r>
        <w:rPr>
          <w:rFonts w:cs="Times New Roman"/>
          <w:b/>
          <w:bCs/>
        </w:rPr>
        <w:t xml:space="preserve"> – </w:t>
      </w:r>
      <w:r>
        <w:t>These</w:t>
      </w:r>
      <w:r>
        <w:rPr>
          <w:spacing w:val="-1"/>
        </w:rPr>
        <w:t xml:space="preserve"> managers</w:t>
      </w:r>
      <w:r>
        <w:t xml:space="preserve"> are</w:t>
      </w:r>
      <w:r>
        <w:rPr>
          <w:spacing w:val="-1"/>
        </w:rPr>
        <w:t xml:space="preserve"> sources</w:t>
      </w:r>
      <w:r>
        <w:rPr>
          <w:spacing w:val="2"/>
        </w:rPr>
        <w:t xml:space="preserve"> </w:t>
      </w:r>
      <w:r>
        <w:t xml:space="preserve">within the </w:t>
      </w:r>
      <w:r>
        <w:rPr>
          <w:spacing w:val="-1"/>
        </w:rPr>
        <w:t>VA</w:t>
      </w:r>
      <w:r>
        <w:t xml:space="preserve"> </w:t>
      </w:r>
      <w:r>
        <w:rPr>
          <w:spacing w:val="-1"/>
        </w:rPr>
        <w:t>for</w:t>
      </w:r>
      <w:r>
        <w:t xml:space="preserve"> Clinical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and</w:t>
      </w:r>
      <w:r>
        <w:rPr>
          <w:spacing w:val="57"/>
        </w:rPr>
        <w:t xml:space="preserve"> </w:t>
      </w:r>
      <w:r>
        <w:t>Survey</w:t>
      </w:r>
      <w:r>
        <w:rPr>
          <w:spacing w:val="-3"/>
        </w:rPr>
        <w:t xml:space="preserve"> </w:t>
      </w:r>
      <w:r>
        <w:rPr>
          <w:spacing w:val="-1"/>
        </w:rPr>
        <w:t>Data.</w:t>
      </w:r>
      <w:r>
        <w:t xml:space="preserve"> Genisis2 </w:t>
      </w:r>
      <w:r>
        <w:rPr>
          <w:spacing w:val="-1"/>
        </w:rPr>
        <w:t>Managers</w:t>
      </w:r>
      <w:r>
        <w:rPr>
          <w:spacing w:val="2"/>
        </w:rPr>
        <w:t xml:space="preserve"> </w:t>
      </w:r>
      <w:r>
        <w:rPr>
          <w:spacing w:val="-1"/>
        </w:rPr>
        <w:t>coordinate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rPr>
          <w:spacing w:val="-1"/>
        </w:rPr>
        <w:t>VINCI</w:t>
      </w:r>
      <w:r>
        <w:rPr>
          <w:spacing w:val="-4"/>
        </w:rPr>
        <w:t xml:space="preserve"> </w:t>
      </w:r>
      <w:r>
        <w:rPr>
          <w:spacing w:val="-1"/>
        </w:rPr>
        <w:t>Managers</w:t>
      </w:r>
      <w:r>
        <w:t xml:space="preserve"> in reconciling</w:t>
      </w:r>
      <w:r>
        <w:rPr>
          <w:spacing w:val="-2"/>
        </w:rPr>
        <w:t xml:space="preserve"> </w:t>
      </w:r>
      <w:r>
        <w:t>the</w:t>
      </w:r>
      <w:r>
        <w:rPr>
          <w:spacing w:val="53"/>
        </w:rPr>
        <w:t xml:space="preserve"> </w:t>
      </w:r>
      <w:r>
        <w:rPr>
          <w:rFonts w:cs="Times New Roman"/>
          <w:spacing w:val="-1"/>
        </w:rPr>
        <w:t>data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that’s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available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the</w:t>
      </w:r>
      <w:r>
        <w:rPr>
          <w:rFonts w:cs="Times New Roman"/>
          <w:spacing w:val="-1"/>
        </w:rPr>
        <w:t xml:space="preserve"> data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requested</w:t>
      </w:r>
      <w:r>
        <w:rPr>
          <w:rFonts w:cs="Times New Roman"/>
        </w:rPr>
        <w:t xml:space="preserve"> </w:t>
      </w:r>
      <w:r>
        <w:rPr>
          <w:rFonts w:cs="Times New Roman"/>
          <w:spacing w:val="2"/>
        </w:rPr>
        <w:t>by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  <w:spacing w:val="-1"/>
        </w:rPr>
        <w:t>researchers.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2"/>
        </w:rPr>
        <w:t>In</w:t>
      </w:r>
      <w:r>
        <w:rPr>
          <w:rFonts w:cs="Times New Roman"/>
        </w:rPr>
        <w:t xml:space="preserve"> some</w:t>
      </w:r>
      <w:r>
        <w:rPr>
          <w:rFonts w:cs="Times New Roman"/>
          <w:spacing w:val="-1"/>
        </w:rPr>
        <w:t xml:space="preserve"> cases,</w:t>
      </w:r>
      <w:r>
        <w:rPr>
          <w:rFonts w:cs="Times New Roman"/>
        </w:rPr>
        <w:t xml:space="preserve"> the</w:t>
      </w:r>
      <w:r>
        <w:rPr>
          <w:rFonts w:cs="Times New Roman"/>
          <w:spacing w:val="-1"/>
        </w:rPr>
        <w:t xml:space="preserve"> same</w:t>
      </w:r>
      <w:r>
        <w:rPr>
          <w:rFonts w:cs="Times New Roman"/>
        </w:rPr>
        <w:t xml:space="preserve"> kind</w:t>
      </w:r>
      <w:r>
        <w:rPr>
          <w:rFonts w:cs="Times New Roman"/>
          <w:spacing w:val="101"/>
        </w:rPr>
        <w:t xml:space="preserve"> </w:t>
      </w:r>
      <w:r>
        <w:t xml:space="preserve">of </w:t>
      </w:r>
      <w:r>
        <w:rPr>
          <w:spacing w:val="-1"/>
        </w:rPr>
        <w:t>data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available</w:t>
      </w:r>
      <w:r>
        <w:rPr>
          <w:spacing w:val="1"/>
        </w:rPr>
        <w:t xml:space="preserve"> </w:t>
      </w:r>
      <w:r>
        <w:t>in more</w:t>
      </w:r>
      <w:r>
        <w:rPr>
          <w:spacing w:val="-2"/>
        </w:rPr>
        <w:t xml:space="preserve"> </w:t>
      </w:r>
      <w:r>
        <w:t>than one</w:t>
      </w:r>
      <w:r>
        <w:rPr>
          <w:spacing w:val="-2"/>
        </w:rPr>
        <w:t xml:space="preserve"> </w:t>
      </w:r>
      <w:r>
        <w:rPr>
          <w:spacing w:val="-1"/>
        </w:rPr>
        <w:t>location</w:t>
      </w:r>
      <w:r>
        <w:rPr>
          <w:spacing w:val="2"/>
        </w:rPr>
        <w:t xml:space="preserve"> </w:t>
      </w:r>
      <w:r>
        <w:t xml:space="preserve">within the </w:t>
      </w:r>
      <w:r>
        <w:rPr>
          <w:spacing w:val="-1"/>
        </w:rPr>
        <w:t>Clinical</w:t>
      </w:r>
      <w:r>
        <w:t xml:space="preserve"> Data </w:t>
      </w:r>
      <w:r>
        <w:rPr>
          <w:spacing w:val="-1"/>
        </w:rPr>
        <w:t>Warehouse</w:t>
      </w:r>
      <w:r>
        <w:rPr>
          <w:spacing w:val="57"/>
        </w:rPr>
        <w:t xml:space="preserve"> </w:t>
      </w:r>
      <w:r>
        <w:t xml:space="preserve">(CDW),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example.</w:t>
      </w:r>
      <w:r>
        <w:t xml:space="preserve"> </w:t>
      </w:r>
      <w:r>
        <w:rPr>
          <w:spacing w:val="-1"/>
        </w:rPr>
        <w:t>Height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Weight</w:t>
      </w:r>
      <w: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recorded</w:t>
      </w:r>
      <w:r>
        <w:t xml:space="preserve"> in </w:t>
      </w:r>
      <w:r>
        <w:rPr>
          <w:spacing w:val="1"/>
        </w:rPr>
        <w:t>VA</w:t>
      </w:r>
      <w:r>
        <w:t xml:space="preserve"> Primary</w:t>
      </w:r>
      <w:r>
        <w:rPr>
          <w:spacing w:val="-3"/>
        </w:rPr>
        <w:t xml:space="preserve"> </w:t>
      </w:r>
      <w:r>
        <w:t>Clinics,</w:t>
      </w:r>
      <w:r>
        <w:rPr>
          <w:spacing w:val="1"/>
        </w:rPr>
        <w:t xml:space="preserve"> </w:t>
      </w:r>
      <w:r>
        <w:rPr>
          <w:spacing w:val="-3"/>
        </w:rPr>
        <w:t>In</w:t>
      </w:r>
      <w:r>
        <w:rPr>
          <w:spacing w:val="53"/>
        </w:rPr>
        <w:t xml:space="preserve"> </w:t>
      </w:r>
      <w:r>
        <w:rPr>
          <w:spacing w:val="-1"/>
        </w:rPr>
        <w:t>Patient</w:t>
      </w:r>
      <w:r>
        <w:t xml:space="preserve"> Hospitals or </w:t>
      </w:r>
      <w:r>
        <w:rPr>
          <w:spacing w:val="-1"/>
        </w:rPr>
        <w:t>VA</w:t>
      </w:r>
      <w:r>
        <w:t xml:space="preserve"> </w:t>
      </w:r>
      <w:r>
        <w:rPr>
          <w:spacing w:val="-1"/>
        </w:rPr>
        <w:t>Specialist</w:t>
      </w:r>
      <w:r>
        <w:rPr>
          <w:spacing w:val="1"/>
        </w:rPr>
        <w:t xml:space="preserve"> </w:t>
      </w:r>
      <w:r>
        <w:t xml:space="preserve">divisions, </w:t>
      </w:r>
      <w:r>
        <w:rPr>
          <w:spacing w:val="-1"/>
        </w:rPr>
        <w:t>being</w:t>
      </w:r>
      <w:r>
        <w:rPr>
          <w:spacing w:val="-3"/>
        </w:rPr>
        <w:t xml:space="preserve"> </w:t>
      </w:r>
      <w:r>
        <w:rPr>
          <w:spacing w:val="-1"/>
        </w:rPr>
        <w:t>stored</w:t>
      </w:r>
      <w:r>
        <w:t xml:space="preserve"> in </w:t>
      </w:r>
      <w:r>
        <w:rPr>
          <w:spacing w:val="-1"/>
        </w:rPr>
        <w:t>different</w:t>
      </w:r>
      <w:r>
        <w:t xml:space="preserve"> </w:t>
      </w:r>
      <w:r>
        <w:rPr>
          <w:spacing w:val="-1"/>
        </w:rPr>
        <w:t>parts</w:t>
      </w:r>
      <w:r>
        <w:rPr>
          <w:spacing w:val="2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CDW.</w:t>
      </w:r>
      <w:r>
        <w:rPr>
          <w:spacing w:val="67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Source</w:t>
      </w:r>
      <w:r>
        <w:rPr>
          <w:spacing w:val="-1"/>
        </w:rPr>
        <w:t xml:space="preserve"> and</w:t>
      </w:r>
      <w:r>
        <w:rPr>
          <w:spacing w:val="2"/>
        </w:rPr>
        <w:t xml:space="preserve"> </w:t>
      </w:r>
      <w:r>
        <w:rPr>
          <w:spacing w:val="-1"/>
        </w:rPr>
        <w:t>Destination</w:t>
      </w:r>
      <w:r>
        <w:t xml:space="preserve"> </w:t>
      </w:r>
      <w:r>
        <w:rPr>
          <w:spacing w:val="-1"/>
        </w:rPr>
        <w:t>Managers</w:t>
      </w:r>
      <w:r>
        <w:t xml:space="preserve"> </w:t>
      </w:r>
      <w:r>
        <w:rPr>
          <w:spacing w:val="-1"/>
        </w:rPr>
        <w:t>make</w:t>
      </w:r>
      <w:r>
        <w:rPr>
          <w:spacing w:val="1"/>
        </w:rPr>
        <w:t xml:space="preserve"> </w:t>
      </w:r>
      <w:r>
        <w:t>sure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right</w:t>
      </w:r>
      <w:r>
        <w:t xml:space="preserve"> information</w:t>
      </w:r>
      <w:r>
        <w:rPr>
          <w:spacing w:val="3"/>
        </w:rPr>
        <w:t xml:space="preserve"> </w:t>
      </w:r>
      <w:r>
        <w:t xml:space="preserve">in </w:t>
      </w:r>
      <w:r>
        <w:rPr>
          <w:spacing w:val="-1"/>
        </w:rPr>
        <w:t>extracted</w:t>
      </w:r>
      <w:r>
        <w:rPr>
          <w:spacing w:val="6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provided</w:t>
      </w:r>
      <w:r>
        <w:t xml:space="preserve"> to </w:t>
      </w:r>
      <w:r>
        <w:rPr>
          <w:spacing w:val="-1"/>
        </w:rPr>
        <w:t>researchers</w:t>
      </w:r>
      <w:r>
        <w:t xml:space="preserve"> </w:t>
      </w:r>
      <w:r>
        <w:rPr>
          <w:spacing w:val="-1"/>
        </w:rPr>
        <w:t>(Researchers</w:t>
      </w:r>
      <w:r>
        <w:t xml:space="preserve"> in the</w:t>
      </w:r>
      <w:r>
        <w:rPr>
          <w:spacing w:val="-1"/>
        </w:rPr>
        <w:t xml:space="preserve"> </w:t>
      </w:r>
      <w:r>
        <w:t xml:space="preserve">Genisis2 </w:t>
      </w:r>
      <w:r>
        <w:rPr>
          <w:spacing w:val="-1"/>
        </w:rPr>
        <w:t>sense).</w:t>
      </w:r>
    </w:p>
    <w:p w:rsidR="00442590" w:rsidRDefault="0057493F">
      <w:pPr>
        <w:pStyle w:val="BodyText"/>
        <w:numPr>
          <w:ilvl w:val="0"/>
          <w:numId w:val="13"/>
        </w:numPr>
        <w:tabs>
          <w:tab w:val="left" w:pos="821"/>
        </w:tabs>
        <w:spacing w:before="122" w:line="239" w:lineRule="auto"/>
        <w:ind w:right="429"/>
      </w:pPr>
      <w:r>
        <w:rPr>
          <w:rFonts w:cs="Times New Roman"/>
          <w:b/>
          <w:bCs/>
          <w:spacing w:val="-1"/>
        </w:rPr>
        <w:t>Genisis2</w:t>
      </w:r>
      <w:r>
        <w:rPr>
          <w:rFonts w:cs="Times New Roman"/>
          <w:b/>
          <w:bCs/>
        </w:rPr>
        <w:t xml:space="preserve"> System</w:t>
      </w:r>
      <w:r>
        <w:rPr>
          <w:rFonts w:cs="Times New Roman"/>
          <w:b/>
          <w:bCs/>
          <w:spacing w:val="-4"/>
        </w:rPr>
        <w:t xml:space="preserve"> </w:t>
      </w:r>
      <w:r>
        <w:rPr>
          <w:rFonts w:cs="Times New Roman"/>
          <w:b/>
          <w:bCs/>
          <w:spacing w:val="-1"/>
        </w:rPr>
        <w:t>Administrators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</w:rPr>
        <w:t xml:space="preserve">– </w:t>
      </w:r>
      <w:r>
        <w:t>These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 xml:space="preserve">super </w:t>
      </w:r>
      <w:r>
        <w:rPr>
          <w:spacing w:val="-1"/>
        </w:rPr>
        <w:t>users</w:t>
      </w:r>
      <w:r>
        <w:t xml:space="preserve"> that</w:t>
      </w:r>
      <w:r>
        <w:rPr>
          <w:spacing w:val="2"/>
        </w:rP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perform</w:t>
      </w:r>
      <w:r>
        <w:rPr>
          <w:spacing w:val="1"/>
        </w:rPr>
        <w:t xml:space="preserve"> </w:t>
      </w:r>
      <w:r>
        <w:rPr>
          <w:spacing w:val="-1"/>
        </w:rPr>
        <w:t>all</w:t>
      </w:r>
      <w:r>
        <w:t xml:space="preserve"> of the</w:t>
      </w:r>
      <w:r>
        <w:rPr>
          <w:spacing w:val="59"/>
        </w:rPr>
        <w:t xml:space="preserve"> </w:t>
      </w:r>
      <w:r>
        <w:rPr>
          <w:spacing w:val="-1"/>
        </w:rPr>
        <w:t>functions</w:t>
      </w:r>
      <w:r>
        <w:t xml:space="preserve"> </w:t>
      </w:r>
      <w:r>
        <w:rPr>
          <w:spacing w:val="-1"/>
        </w:rPr>
        <w:t>that</w:t>
      </w:r>
      <w:r>
        <w:t xml:space="preserve"> a </w:t>
      </w:r>
      <w:r>
        <w:rPr>
          <w:spacing w:val="-1"/>
        </w:rPr>
        <w:t>Researcher</w:t>
      </w:r>
      <w:r>
        <w:t xml:space="preserve"> or a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</w:t>
      </w:r>
      <w:r>
        <w:rPr>
          <w:spacing w:val="2"/>
        </w:rPr>
        <w:t xml:space="preserve"> </w:t>
      </w:r>
      <w:r>
        <w:rPr>
          <w:spacing w:val="-1"/>
        </w:rPr>
        <w:t>can</w:t>
      </w:r>
      <w:r>
        <w:t xml:space="preserve"> do.</w:t>
      </w:r>
      <w:r>
        <w:rPr>
          <w:spacing w:val="2"/>
        </w:rPr>
        <w:t xml:space="preserve"> </w:t>
      </w:r>
      <w:r>
        <w:rPr>
          <w:spacing w:val="-2"/>
        </w:rPr>
        <w:t>In</w:t>
      </w:r>
      <w:r>
        <w:t xml:space="preserve"> addition, they</w:t>
      </w:r>
      <w:r>
        <w:rPr>
          <w:spacing w:val="-3"/>
        </w:rP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update</w:t>
      </w:r>
      <w:r>
        <w:rPr>
          <w:spacing w:val="81"/>
        </w:rP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Genisis2</w:t>
      </w:r>
      <w:r>
        <w:t xml:space="preserve"> </w:t>
      </w:r>
      <w:r>
        <w:rPr>
          <w:spacing w:val="-1"/>
        </w:rPr>
        <w:t>Open</w:t>
      </w:r>
      <w:r>
        <w:rPr>
          <w:spacing w:val="2"/>
        </w:rPr>
        <w:t xml:space="preserve"> </w:t>
      </w:r>
      <w:r>
        <w:rPr>
          <w:spacing w:val="-1"/>
        </w:rPr>
        <w:t>LDAP</w:t>
      </w:r>
      <w:r>
        <w:t xml:space="preserve"> </w:t>
      </w:r>
      <w:r>
        <w:rPr>
          <w:spacing w:val="-1"/>
        </w:rPr>
        <w:t>server,</w:t>
      </w:r>
      <w:r>
        <w:t xml:space="preserve"> the</w:t>
      </w:r>
      <w:r>
        <w:rPr>
          <w:spacing w:val="-1"/>
        </w:rPr>
        <w:t xml:space="preserve"> latest</w:t>
      </w:r>
      <w:r>
        <w:t xml:space="preserve"> set of</w:t>
      </w:r>
      <w:r>
        <w:rPr>
          <w:spacing w:val="2"/>
        </w:rPr>
        <w:t xml:space="preserve"> </w:t>
      </w:r>
      <w:r>
        <w:rPr>
          <w:spacing w:val="-1"/>
        </w:rPr>
        <w:t>users.</w:t>
      </w:r>
      <w:r>
        <w:t xml:space="preserve"> </w:t>
      </w:r>
      <w:r>
        <w:rPr>
          <w:spacing w:val="-1"/>
        </w:rPr>
        <w:t>Permissions</w:t>
      </w:r>
      <w:r>
        <w:rPr>
          <w:spacing w:val="1"/>
        </w:rPr>
        <w:t xml:space="preserve"> </w:t>
      </w:r>
      <w:r>
        <w:rPr>
          <w:spacing w:val="-1"/>
        </w:rPr>
        <w:t>such</w:t>
      </w:r>
      <w:r>
        <w:t xml:space="preserve"> </w:t>
      </w:r>
      <w:r>
        <w:rPr>
          <w:spacing w:val="-1"/>
        </w:rPr>
        <w:t>as</w:t>
      </w:r>
      <w:r>
        <w:rPr>
          <w:spacing w:val="87"/>
        </w:rPr>
        <w:t xml:space="preserve"> </w:t>
      </w:r>
      <w:r>
        <w:rPr>
          <w:spacing w:val="-1"/>
        </w:rPr>
        <w:t>Researcher,</w:t>
      </w:r>
      <w:r>
        <w:t xml:space="preserve"> Genisis2 </w:t>
      </w:r>
      <w:r>
        <w:rPr>
          <w:spacing w:val="-1"/>
        </w:rPr>
        <w:t>Manager,</w:t>
      </w:r>
      <w:r>
        <w:t xml:space="preserve"> VINCI</w:t>
      </w:r>
      <w:r>
        <w:rPr>
          <w:spacing w:val="-4"/>
        </w:rPr>
        <w:t xml:space="preserve"> </w:t>
      </w:r>
      <w:r>
        <w:rPr>
          <w:spacing w:val="-1"/>
        </w:rPr>
        <w:t>Manager</w:t>
      </w:r>
      <w:r>
        <w:t xml:space="preserve"> </w:t>
      </w:r>
      <w:r>
        <w:rPr>
          <w:spacing w:val="1"/>
        </w:rPr>
        <w:t>or</w:t>
      </w:r>
      <w:r>
        <w:t xml:space="preserve"> </w:t>
      </w:r>
      <w:r>
        <w:rPr>
          <w:spacing w:val="-1"/>
        </w:rPr>
        <w:t>another</w:t>
      </w:r>
      <w:r>
        <w:rPr>
          <w:spacing w:val="-2"/>
        </w:rPr>
        <w:t xml:space="preserve"> </w:t>
      </w:r>
      <w:r>
        <w:t xml:space="preserve">Genisis2 </w:t>
      </w:r>
      <w:r>
        <w:rPr>
          <w:spacing w:val="-1"/>
        </w:rPr>
        <w:t>System</w:t>
      </w:r>
      <w:r>
        <w:rPr>
          <w:spacing w:val="62"/>
        </w:rPr>
        <w:t xml:space="preserve"> </w:t>
      </w:r>
      <w:r>
        <w:rPr>
          <w:spacing w:val="-1"/>
        </w:rPr>
        <w:t>Administrator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assigned</w:t>
      </w:r>
      <w:r>
        <w:t xml:space="preserve"> in the </w:t>
      </w:r>
      <w:r>
        <w:rPr>
          <w:spacing w:val="-1"/>
        </w:rPr>
        <w:t>Genisis2</w:t>
      </w:r>
      <w:r>
        <w:t xml:space="preserve"> </w:t>
      </w:r>
      <w:proofErr w:type="spellStart"/>
      <w:r>
        <w:rPr>
          <w:spacing w:val="-1"/>
        </w:rPr>
        <w:t>OpenLDAP</w:t>
      </w:r>
      <w:proofErr w:type="spellEnd"/>
      <w:r>
        <w:t xml:space="preserve"> </w:t>
      </w:r>
      <w:r>
        <w:rPr>
          <w:spacing w:val="-1"/>
        </w:rPr>
        <w:t>server</w:t>
      </w:r>
      <w:r>
        <w:rPr>
          <w:spacing w:val="3"/>
        </w:rPr>
        <w:t xml:space="preserve"> </w:t>
      </w:r>
      <w:r>
        <w:rPr>
          <w:spacing w:val="-1"/>
        </w:rPr>
        <w:t>(central</w:t>
      </w:r>
      <w:r>
        <w:t xml:space="preserve"> repository</w:t>
      </w:r>
      <w:r>
        <w:rPr>
          <w:spacing w:val="-5"/>
        </w:rPr>
        <w:t xml:space="preserve"> </w:t>
      </w:r>
      <w:r>
        <w:t>for</w:t>
      </w:r>
      <w:r>
        <w:rPr>
          <w:spacing w:val="85"/>
        </w:rPr>
        <w:t xml:space="preserve"> </w:t>
      </w:r>
      <w:r>
        <w:rPr>
          <w:spacing w:val="-1"/>
        </w:rPr>
        <w:t>permissions</w:t>
      </w:r>
      <w:r>
        <w:t xml:space="preserve"> for many</w:t>
      </w:r>
      <w:r>
        <w:rPr>
          <w:spacing w:val="-5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including</w:t>
      </w:r>
      <w:r>
        <w:rPr>
          <w:spacing w:val="-3"/>
        </w:rPr>
        <w:t xml:space="preserve"> </w:t>
      </w:r>
      <w:r>
        <w:t>Genisis2).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ind w:left="1180" w:hanging="1044"/>
        <w:rPr>
          <w:b w:val="0"/>
          <w:bCs w:val="0"/>
        </w:rPr>
      </w:pPr>
      <w:r>
        <w:rPr>
          <w:spacing w:val="-1"/>
        </w:rPr>
        <w:t>Terminology</w:t>
      </w:r>
      <w:r>
        <w:rPr>
          <w:spacing w:val="-7"/>
        </w:rPr>
        <w:t xml:space="preserve"> </w:t>
      </w:r>
      <w:r>
        <w:rPr>
          <w:spacing w:val="-1"/>
        </w:rPr>
        <w:t>Service</w:t>
      </w:r>
    </w:p>
    <w:p w:rsidR="00442590" w:rsidRDefault="0057493F">
      <w:pPr>
        <w:pStyle w:val="BodyText"/>
        <w:ind w:left="191" w:right="129"/>
      </w:pPr>
      <w:r>
        <w:t>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provides details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users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what</w:t>
      </w:r>
      <w:r>
        <w:t xml:space="preserve"> they</w:t>
      </w:r>
      <w:r>
        <w:rPr>
          <w:spacing w:val="-3"/>
        </w:rPr>
        <w:t xml:space="preserve"> </w:t>
      </w:r>
      <w:r>
        <w:rPr>
          <w:spacing w:val="-1"/>
        </w:rPr>
        <w:t>accomplish</w:t>
      </w:r>
      <w:r>
        <w:t xml:space="preserve"> using</w:t>
      </w:r>
      <w:r>
        <w:rPr>
          <w:spacing w:val="-2"/>
        </w:rPr>
        <w:t xml:space="preserve"> </w:t>
      </w:r>
      <w:r>
        <w:rPr>
          <w:spacing w:val="-1"/>
        </w:rPr>
        <w:t>screens</w:t>
      </w:r>
      <w:r>
        <w:t xml:space="preserve"> in the </w:t>
      </w:r>
      <w:r>
        <w:rPr>
          <w:spacing w:val="-1"/>
        </w:rPr>
        <w:t>Human</w:t>
      </w:r>
      <w:r>
        <w:rPr>
          <w:spacing w:val="53"/>
        </w:rPr>
        <w:t xml:space="preserve"> </w:t>
      </w:r>
      <w:r>
        <w:rPr>
          <w:spacing w:val="-1"/>
        </w:rPr>
        <w:t>Machine</w:t>
      </w:r>
      <w:r>
        <w:rPr>
          <w:spacing w:val="1"/>
        </w:rPr>
        <w:t xml:space="preserve"> </w:t>
      </w:r>
      <w:r>
        <w:rPr>
          <w:spacing w:val="-1"/>
        </w:rPr>
        <w:t>Interface:</w:t>
      </w:r>
    </w:p>
    <w:p w:rsidR="00442590" w:rsidRDefault="0057493F">
      <w:pPr>
        <w:pStyle w:val="BodyText"/>
        <w:numPr>
          <w:ilvl w:val="0"/>
          <w:numId w:val="12"/>
        </w:numPr>
        <w:tabs>
          <w:tab w:val="left" w:pos="912"/>
        </w:tabs>
        <w:spacing w:before="122" w:line="239" w:lineRule="auto"/>
        <w:ind w:right="149"/>
      </w:pPr>
      <w:r>
        <w:rPr>
          <w:rFonts w:cs="Times New Roman"/>
          <w:b/>
          <w:bCs/>
          <w:spacing w:val="-1"/>
        </w:rPr>
        <w:t>Researchers/Terminologists</w:t>
      </w:r>
      <w:r>
        <w:rPr>
          <w:rFonts w:cs="Times New Roman"/>
          <w:b/>
          <w:bCs/>
          <w:spacing w:val="1"/>
        </w:rPr>
        <w:t xml:space="preserve"> </w:t>
      </w:r>
      <w:r>
        <w:rPr>
          <w:rFonts w:cs="Times New Roman"/>
          <w:b/>
          <w:bCs/>
          <w:spacing w:val="-1"/>
        </w:rPr>
        <w:t>–</w:t>
      </w:r>
      <w:r>
        <w:rPr>
          <w:spacing w:val="-1"/>
        </w:rPr>
        <w:t>Genisis2</w:t>
      </w:r>
      <w:r>
        <w:t xml:space="preserve"> Terminology</w:t>
      </w:r>
      <w:r>
        <w:rPr>
          <w:spacing w:val="-5"/>
        </w:rPr>
        <w:t xml:space="preserve"> </w:t>
      </w:r>
      <w:r>
        <w:rPr>
          <w:spacing w:val="-1"/>
        </w:rPr>
        <w:t>Service consists</w:t>
      </w:r>
      <w:r>
        <w:t xml:space="preserve"> of the</w:t>
      </w:r>
      <w:r>
        <w:rPr>
          <w:spacing w:val="-1"/>
        </w:rPr>
        <w:t xml:space="preserve"> backend</w:t>
      </w:r>
      <w:r>
        <w:rPr>
          <w:spacing w:val="97"/>
        </w:rPr>
        <w:t xml:space="preserve"> </w:t>
      </w:r>
      <w:r>
        <w:t>loading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number of</w:t>
      </w:r>
      <w:r>
        <w:rPr>
          <w:spacing w:val="-2"/>
        </w:rPr>
        <w:t xml:space="preserve"> </w:t>
      </w:r>
      <w:r>
        <w:t xml:space="preserve">standard </w:t>
      </w:r>
      <w:r>
        <w:rPr>
          <w:spacing w:val="-1"/>
        </w:rPr>
        <w:t>Ontologies</w:t>
      </w:r>
      <w:r>
        <w:t xml:space="preserve"> like SNOMED-CT, </w:t>
      </w:r>
      <w:r>
        <w:rPr>
          <w:spacing w:val="-1"/>
        </w:rPr>
        <w:t>NCIT,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DOID.</w:t>
      </w:r>
      <w:r>
        <w:t xml:space="preserve"> These</w:t>
      </w:r>
      <w:r>
        <w:rPr>
          <w:spacing w:val="29"/>
        </w:rPr>
        <w:t xml:space="preserve"> </w:t>
      </w:r>
      <w:r>
        <w:rPr>
          <w:spacing w:val="-1"/>
        </w:rPr>
        <w:t>Ontologies</w:t>
      </w:r>
      <w:r>
        <w:t xml:space="preserve"> </w:t>
      </w:r>
      <w:r>
        <w:rPr>
          <w:spacing w:val="-1"/>
        </w:rPr>
        <w:t>make</w:t>
      </w:r>
      <w:r>
        <w:rPr>
          <w:spacing w:val="1"/>
        </w:rPr>
        <w:t xml:space="preserve"> </w:t>
      </w:r>
      <w:r>
        <w:rPr>
          <w:spacing w:val="-1"/>
        </w:rPr>
        <w:t xml:space="preserve">available </w:t>
      </w:r>
      <w:r>
        <w:t>to the</w:t>
      </w:r>
      <w:r>
        <w:rPr>
          <w:spacing w:val="-1"/>
        </w:rPr>
        <w:t xml:space="preserve"> user</w:t>
      </w:r>
      <w:r>
        <w:t xml:space="preserve"> a</w:t>
      </w:r>
      <w:r>
        <w:rPr>
          <w:spacing w:val="-2"/>
        </w:rPr>
        <w:t xml:space="preserve"> </w:t>
      </w:r>
      <w:r>
        <w:t xml:space="preserve">number </w:t>
      </w:r>
      <w:r>
        <w:rPr>
          <w:spacing w:val="-1"/>
        </w:rPr>
        <w:t>Clinical</w:t>
      </w:r>
      <w:r>
        <w:t xml:space="preserve"> and </w:t>
      </w:r>
      <w:r>
        <w:rPr>
          <w:spacing w:val="-1"/>
        </w:rPr>
        <w:t xml:space="preserve">Genomic </w:t>
      </w:r>
      <w:r>
        <w:t>Concepts for</w:t>
      </w:r>
      <w:r>
        <w:rPr>
          <w:spacing w:val="69"/>
        </w:rPr>
        <w:t xml:space="preserve"> </w:t>
      </w:r>
      <w:r>
        <w:t xml:space="preserve">them to </w:t>
      </w:r>
      <w:r>
        <w:rPr>
          <w:spacing w:val="-1"/>
        </w:rPr>
        <w:t>start</w:t>
      </w:r>
      <w:r>
        <w:t xml:space="preserve">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search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Elements.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t xml:space="preserve">example, if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research</w:t>
      </w:r>
      <w:r>
        <w:rPr>
          <w:spacing w:val="2"/>
        </w:rPr>
        <w:t xml:space="preserve"> </w:t>
      </w:r>
      <w:r>
        <w:rPr>
          <w:spacing w:val="-1"/>
        </w:rPr>
        <w:t>deals</w:t>
      </w:r>
      <w:r>
        <w:t xml:space="preserve"> with</w:t>
      </w:r>
      <w:r>
        <w:rPr>
          <w:spacing w:val="53"/>
        </w:rPr>
        <w:t xml:space="preserve"> </w:t>
      </w:r>
      <w:r>
        <w:rPr>
          <w:rFonts w:cs="Times New Roman"/>
          <w:spacing w:val="-1"/>
        </w:rPr>
        <w:t>“</w:t>
      </w:r>
      <w:r>
        <w:rPr>
          <w:spacing w:val="-1"/>
        </w:rPr>
        <w:t>Diabetes</w:t>
      </w:r>
      <w:r>
        <w:rPr>
          <w:rFonts w:cs="Times New Roman"/>
          <w:spacing w:val="-1"/>
        </w:rPr>
        <w:t>”</w:t>
      </w:r>
      <w:r>
        <w:rPr>
          <w:spacing w:val="-1"/>
        </w:rPr>
        <w:t>,</w:t>
      </w:r>
      <w:r>
        <w:t xml:space="preserve"> </w:t>
      </w:r>
      <w:r>
        <w:rPr>
          <w:spacing w:val="1"/>
        </w:rPr>
        <w:t>they</w:t>
      </w:r>
      <w:r>
        <w:rPr>
          <w:spacing w:val="-5"/>
        </w:rPr>
        <w:t xml:space="preserve"> </w:t>
      </w:r>
      <w:r>
        <w:rPr>
          <w:spacing w:val="-1"/>
        </w:rPr>
        <w:t>start</w:t>
      </w:r>
      <w:r>
        <w:t xml:space="preserve"> searching for </w:t>
      </w:r>
      <w:r>
        <w:rPr>
          <w:rFonts w:cs="Times New Roman"/>
        </w:rPr>
        <w:t>“</w:t>
      </w:r>
      <w:r>
        <w:t>Diabetes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t xml:space="preserve">and </w:t>
      </w:r>
      <w:r>
        <w:rPr>
          <w:spacing w:val="-1"/>
        </w:rPr>
        <w:t xml:space="preserve">navigate </w:t>
      </w:r>
      <w:r>
        <w:t>their</w:t>
      </w:r>
      <w:r>
        <w:rPr>
          <w:spacing w:val="-1"/>
        </w:rPr>
        <w:t xml:space="preserve"> </w:t>
      </w:r>
      <w:r>
        <w:rPr>
          <w:spacing w:val="1"/>
        </w:rPr>
        <w:t>way</w:t>
      </w:r>
      <w:r>
        <w:rPr>
          <w:spacing w:val="-5"/>
        </w:rPr>
        <w:t xml:space="preserve"> </w:t>
      </w:r>
      <w:r>
        <w:t>to data</w:t>
      </w:r>
      <w:r>
        <w:rPr>
          <w:spacing w:val="-1"/>
        </w:rPr>
        <w:t xml:space="preserve"> elements</w:t>
      </w:r>
      <w:r>
        <w:rPr>
          <w:spacing w:val="60"/>
        </w:rPr>
        <w:t xml:space="preserve"> </w:t>
      </w:r>
      <w:r>
        <w:t>that may</w:t>
      </w:r>
      <w:r>
        <w:rPr>
          <w:spacing w:val="-5"/>
        </w:rP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attached</w:t>
      </w:r>
      <w:r>
        <w:t xml:space="preserve"> to Concepts </w:t>
      </w:r>
      <w:r>
        <w:rPr>
          <w:spacing w:val="-1"/>
        </w:rPr>
        <w:t>that</w:t>
      </w:r>
      <w:r>
        <w:t xml:space="preserve"> they</w:t>
      </w:r>
      <w:r>
        <w:rPr>
          <w:spacing w:val="-5"/>
        </w:rPr>
        <w:t xml:space="preserve"> </w:t>
      </w:r>
      <w:r>
        <w:t>are</w:t>
      </w:r>
      <w:r>
        <w:rPr>
          <w:spacing w:val="-1"/>
        </w:rPr>
        <w:t xml:space="preserve"> interested</w:t>
      </w:r>
      <w:r>
        <w:t xml:space="preserve"> in.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 xml:space="preserve">user </w:t>
      </w:r>
      <w:r>
        <w:rPr>
          <w:spacing w:val="-1"/>
        </w:rPr>
        <w:t>can</w:t>
      </w:r>
      <w:r>
        <w:t xml:space="preserve"> then </w:t>
      </w:r>
      <w:r>
        <w:rPr>
          <w:spacing w:val="-1"/>
        </w:rPr>
        <w:t>bookmark</w:t>
      </w:r>
      <w:r>
        <w:rPr>
          <w:spacing w:val="60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rPr>
          <w:spacing w:val="-1"/>
        </w:rPr>
        <w:t>Concepts.</w:t>
      </w:r>
      <w:r>
        <w:t xml:space="preserve"> They</w:t>
      </w:r>
      <w:r>
        <w:rPr>
          <w:spacing w:val="-3"/>
        </w:rP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label</w:t>
      </w:r>
      <w:r>
        <w:t xml:space="preserve"> </w:t>
      </w:r>
      <w:r>
        <w:rPr>
          <w:spacing w:val="-1"/>
        </w:rPr>
        <w:t>them</w:t>
      </w:r>
      <w:r>
        <w:t xml:space="preserve"> for</w:t>
      </w:r>
      <w:r>
        <w:rPr>
          <w:spacing w:val="-1"/>
        </w:rPr>
        <w:t xml:space="preserve"> </w:t>
      </w:r>
      <w:r>
        <w:t>future</w:t>
      </w:r>
      <w:r>
        <w:rPr>
          <w:spacing w:val="-1"/>
        </w:rPr>
        <w:t xml:space="preserve"> </w:t>
      </w:r>
      <w:r>
        <w:t>grouping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search.</w:t>
      </w:r>
      <w:r>
        <w:rPr>
          <w:spacing w:val="2"/>
        </w:rPr>
        <w:t xml:space="preserve"> </w:t>
      </w:r>
      <w:r>
        <w:t xml:space="preserve">Users </w:t>
      </w:r>
      <w:r>
        <w:rPr>
          <w:spacing w:val="-1"/>
        </w:rPr>
        <w:t>then</w:t>
      </w:r>
      <w:r>
        <w:t xml:space="preserve"> use</w:t>
      </w:r>
    </w:p>
    <w:p w:rsidR="00442590" w:rsidRDefault="00442590">
      <w:pPr>
        <w:spacing w:line="239" w:lineRule="auto"/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left="911" w:right="129"/>
      </w:pPr>
      <w:proofErr w:type="gramStart"/>
      <w:r>
        <w:lastRenderedPageBreak/>
        <w:t>those</w:t>
      </w:r>
      <w:proofErr w:type="gramEnd"/>
      <w:r>
        <w:t xml:space="preserve"> </w:t>
      </w:r>
      <w:r>
        <w:rPr>
          <w:spacing w:val="-1"/>
        </w:rPr>
        <w:t>bookmarked</w:t>
      </w:r>
      <w:r>
        <w:t xml:space="preserve"> Concepts </w:t>
      </w:r>
      <w:r>
        <w:rPr>
          <w:spacing w:val="-1"/>
        </w:rPr>
        <w:t>attached</w:t>
      </w:r>
      <w:r>
        <w:t xml:space="preserve"> to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t>Elements for</w:t>
      </w:r>
      <w:r>
        <w:rPr>
          <w:spacing w:val="-2"/>
        </w:rPr>
        <w:t xml:space="preserve"> </w:t>
      </w:r>
      <w:r>
        <w:rPr>
          <w:spacing w:val="-1"/>
        </w:rPr>
        <w:t>requesting</w:t>
      </w:r>
      <w:r>
        <w:rPr>
          <w:spacing w:val="-3"/>
        </w:rPr>
        <w:t xml:space="preserve"> </w:t>
      </w:r>
      <w:r>
        <w:t xml:space="preserve">MVP </w:t>
      </w:r>
      <w:r>
        <w:rPr>
          <w:spacing w:val="-1"/>
        </w:rPr>
        <w:t>Clinical,</w:t>
      </w:r>
      <w:r>
        <w:rPr>
          <w:spacing w:val="67"/>
        </w:rPr>
        <w:t xml:space="preserve"> </w:t>
      </w:r>
      <w:r>
        <w:t>Survey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Genomic </w:t>
      </w:r>
      <w:r>
        <w:t>data.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ind w:left="1180" w:hanging="1044"/>
        <w:rPr>
          <w:b w:val="0"/>
          <w:bCs w:val="0"/>
        </w:rPr>
      </w:pPr>
      <w:r>
        <w:rPr>
          <w:spacing w:val="-1"/>
        </w:rPr>
        <w:t>Interface</w:t>
      </w:r>
      <w:r>
        <w:t xml:space="preserve"> </w:t>
      </w:r>
      <w:r>
        <w:rPr>
          <w:spacing w:val="-2"/>
        </w:rPr>
        <w:t>Design</w:t>
      </w:r>
      <w:r>
        <w:rPr>
          <w:spacing w:val="-3"/>
        </w:rPr>
        <w:t xml:space="preserve"> </w:t>
      </w:r>
      <w:r>
        <w:rPr>
          <w:spacing w:val="-1"/>
        </w:rPr>
        <w:t>Rules</w:t>
      </w:r>
    </w:p>
    <w:p w:rsidR="00442590" w:rsidRDefault="0057493F">
      <w:pPr>
        <w:pStyle w:val="BodyText"/>
      </w:pPr>
      <w:r>
        <w:rPr>
          <w:spacing w:val="-1"/>
        </w:rPr>
        <w:t>Below</w:t>
      </w:r>
      <w:r>
        <w:t xml:space="preserve"> are</w:t>
      </w:r>
      <w:r>
        <w:rPr>
          <w:spacing w:val="-2"/>
        </w:rPr>
        <w:t xml:space="preserve"> </w:t>
      </w:r>
      <w:r>
        <w:t>some of the</w:t>
      </w:r>
      <w:r>
        <w:rPr>
          <w:spacing w:val="-2"/>
        </w:rPr>
        <w:t xml:space="preserve"> </w:t>
      </w:r>
      <w:r>
        <w:t xml:space="preserve">conventions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standards</w:t>
      </w:r>
      <w:r>
        <w:t xml:space="preserve"> for </w:t>
      </w:r>
      <w:r>
        <w:rPr>
          <w:spacing w:val="-1"/>
        </w:rPr>
        <w:t>designing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GUI:</w:t>
      </w:r>
    </w:p>
    <w:p w:rsidR="00442590" w:rsidRDefault="0057493F">
      <w:pPr>
        <w:pStyle w:val="BodyText"/>
        <w:numPr>
          <w:ilvl w:val="0"/>
          <w:numId w:val="11"/>
        </w:numPr>
        <w:tabs>
          <w:tab w:val="left" w:pos="821"/>
        </w:tabs>
        <w:spacing w:before="144" w:line="274" w:lineRule="exact"/>
        <w:ind w:right="149"/>
      </w:pPr>
      <w:r>
        <w:rPr>
          <w:spacing w:val="-2"/>
        </w:rPr>
        <w:t>It</w:t>
      </w:r>
      <w:r>
        <w:t xml:space="preserve"> should follow the</w:t>
      </w:r>
      <w:r>
        <w:rPr>
          <w:spacing w:val="1"/>
        </w:rPr>
        <w:t xml:space="preserve"> </w:t>
      </w:r>
      <w:r>
        <w:rPr>
          <w:spacing w:val="-1"/>
        </w:rPr>
        <w:t>general</w:t>
      </w:r>
      <w:r>
        <w:t xml:space="preserve"> look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feel</w:t>
      </w:r>
      <w:r>
        <w:t xml:space="preserve"> of the</w:t>
      </w:r>
      <w:r>
        <w:rPr>
          <w:spacing w:val="-1"/>
        </w:rPr>
        <w:t xml:space="preserve"> </w:t>
      </w:r>
      <w:r>
        <w:t>VA</w:t>
      </w:r>
      <w:r>
        <w:rPr>
          <w:spacing w:val="2"/>
        </w:rPr>
        <w:t xml:space="preserve"> </w:t>
      </w:r>
      <w:r>
        <w:rPr>
          <w:spacing w:val="-1"/>
        </w:rPr>
        <w:t xml:space="preserve">Office </w:t>
      </w:r>
      <w:r>
        <w:t xml:space="preserve">of </w:t>
      </w:r>
      <w:r>
        <w:rPr>
          <w:spacing w:val="-1"/>
        </w:rPr>
        <w:t>Research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Development</w:t>
      </w:r>
      <w:r>
        <w:rPr>
          <w:spacing w:val="57"/>
        </w:rPr>
        <w:t xml:space="preserve"> </w:t>
      </w:r>
      <w:r>
        <w:rPr>
          <w:spacing w:val="-1"/>
        </w:rPr>
        <w:t>(ORD)</w:t>
      </w:r>
      <w:r>
        <w:rPr>
          <w:spacing w:val="-2"/>
        </w:rPr>
        <w:t xml:space="preserve"> </w:t>
      </w:r>
      <w:r>
        <w:rPr>
          <w:spacing w:val="-1"/>
        </w:rPr>
        <w:t>websites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tools.</w:t>
      </w:r>
    </w:p>
    <w:p w:rsidR="00442590" w:rsidRDefault="0057493F">
      <w:pPr>
        <w:pStyle w:val="BodyText"/>
        <w:numPr>
          <w:ilvl w:val="0"/>
          <w:numId w:val="11"/>
        </w:numPr>
        <w:tabs>
          <w:tab w:val="left" w:pos="821"/>
        </w:tabs>
        <w:spacing w:before="141" w:line="274" w:lineRule="exact"/>
        <w:ind w:right="650"/>
      </w:pPr>
      <w:r>
        <w:rPr>
          <w:rFonts w:cs="Times New Roman"/>
          <w:spacing w:val="-2"/>
        </w:rPr>
        <w:t>It</w:t>
      </w:r>
      <w:r>
        <w:rPr>
          <w:rFonts w:cs="Times New Roman"/>
        </w:rPr>
        <w:t xml:space="preserve"> should follow 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general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Logo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</w:rPr>
        <w:t xml:space="preserve"> other</w:t>
      </w:r>
      <w:r>
        <w:rPr>
          <w:rFonts w:cs="Times New Roman"/>
          <w:spacing w:val="3"/>
        </w:rPr>
        <w:t xml:space="preserve"> </w:t>
      </w:r>
      <w:r>
        <w:rPr>
          <w:rFonts w:cs="Times New Roman"/>
        </w:rPr>
        <w:t>Identity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  <w:spacing w:val="-1"/>
        </w:rPr>
        <w:t>related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colors</w:t>
      </w:r>
      <w:r>
        <w:rPr>
          <w:rFonts w:cs="Times New Roman"/>
        </w:rPr>
        <w:t xml:space="preserve"> that 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Veteran’s</w:t>
      </w:r>
      <w:r>
        <w:rPr>
          <w:rFonts w:cs="Times New Roman"/>
          <w:spacing w:val="45"/>
        </w:rPr>
        <w:t xml:space="preserve"> </w:t>
      </w:r>
      <w:r>
        <w:rPr>
          <w:spacing w:val="-1"/>
        </w:rPr>
        <w:t>Administration</w:t>
      </w:r>
      <w:r>
        <w:t xml:space="preserve"> </w:t>
      </w:r>
      <w:r>
        <w:rPr>
          <w:spacing w:val="-1"/>
        </w:rPr>
        <w:t>uses</w:t>
      </w:r>
      <w:r>
        <w:t xml:space="preserve"> in all of its tools and </w:t>
      </w:r>
      <w:r>
        <w:rPr>
          <w:spacing w:val="-1"/>
        </w:rPr>
        <w:t>websites.</w:t>
      </w:r>
    </w:p>
    <w:p w:rsidR="00442590" w:rsidRDefault="0057493F">
      <w:pPr>
        <w:pStyle w:val="BodyText"/>
        <w:numPr>
          <w:ilvl w:val="0"/>
          <w:numId w:val="11"/>
        </w:numPr>
        <w:tabs>
          <w:tab w:val="left" w:pos="821"/>
        </w:tabs>
        <w:spacing w:before="119"/>
        <w:ind w:right="160"/>
      </w:pPr>
      <w:r>
        <w:rPr>
          <w:spacing w:val="-2"/>
        </w:rPr>
        <w:t>It</w:t>
      </w:r>
      <w:r>
        <w:t xml:space="preserve"> should provide</w:t>
      </w:r>
      <w:r>
        <w:rPr>
          <w:spacing w:val="-1"/>
        </w:rPr>
        <w:t xml:space="preserve"> </w:t>
      </w:r>
      <w:r>
        <w:t xml:space="preserve">the standard </w:t>
      </w:r>
      <w:r>
        <w:rPr>
          <w:spacing w:val="-1"/>
        </w:rPr>
        <w:t>set</w:t>
      </w:r>
      <w:r>
        <w:t xml:space="preserve"> of links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</w:t>
      </w:r>
      <w:r>
        <w:t>footer</w:t>
      </w:r>
      <w:r>
        <w:rPr>
          <w:spacing w:val="-2"/>
        </w:rPr>
        <w:t xml:space="preserve"> </w:t>
      </w:r>
      <w:r>
        <w:t xml:space="preserve">of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screen</w:t>
      </w:r>
      <w:r>
        <w:t xml:space="preserve"> that most of the </w:t>
      </w:r>
      <w:r>
        <w:rPr>
          <w:spacing w:val="-1"/>
        </w:rPr>
        <w:t>VA</w:t>
      </w:r>
      <w:r>
        <w:rPr>
          <w:spacing w:val="31"/>
        </w:rPr>
        <w:t xml:space="preserve"> </w:t>
      </w:r>
      <w:r>
        <w:rPr>
          <w:spacing w:val="-1"/>
        </w:rPr>
        <w:t>sites</w:t>
      </w:r>
      <w:r>
        <w:t xml:space="preserve"> </w:t>
      </w:r>
      <w:r>
        <w:rPr>
          <w:spacing w:val="-1"/>
        </w:rPr>
        <w:t>and</w:t>
      </w:r>
      <w:r>
        <w:t xml:space="preserve"> tools </w:t>
      </w:r>
      <w:r>
        <w:rPr>
          <w:spacing w:val="-1"/>
        </w:rPr>
        <w:t xml:space="preserve">have </w:t>
      </w:r>
      <w:r>
        <w:t xml:space="preserve">in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footers.</w:t>
      </w:r>
    </w:p>
    <w:p w:rsidR="00442590" w:rsidRDefault="0057493F">
      <w:pPr>
        <w:pStyle w:val="BodyText"/>
        <w:numPr>
          <w:ilvl w:val="0"/>
          <w:numId w:val="11"/>
        </w:numPr>
        <w:tabs>
          <w:tab w:val="left" w:pos="821"/>
        </w:tabs>
        <w:spacing w:before="122"/>
      </w:pPr>
      <w:r>
        <w:rPr>
          <w:spacing w:val="-2"/>
        </w:rPr>
        <w:t>It</w:t>
      </w:r>
      <w:r>
        <w:t xml:space="preserve"> should be</w:t>
      </w:r>
      <w:r>
        <w:rPr>
          <w:spacing w:val="1"/>
        </w:rPr>
        <w:t xml:space="preserve"> </w:t>
      </w:r>
      <w:r>
        <w:t>fairly</w:t>
      </w:r>
      <w:r>
        <w:rPr>
          <w:spacing w:val="-5"/>
        </w:rPr>
        <w:t xml:space="preserve"> </w:t>
      </w:r>
      <w:r>
        <w:t>easy</w:t>
      </w:r>
      <w:r>
        <w:rPr>
          <w:spacing w:val="-5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navigate and</w:t>
      </w:r>
      <w:r>
        <w:t xml:space="preserve"> </w:t>
      </w:r>
      <w:r>
        <w:rPr>
          <w:spacing w:val="-1"/>
        </w:rPr>
        <w:t>use.</w:t>
      </w:r>
    </w:p>
    <w:p w:rsidR="00442590" w:rsidRDefault="0057493F">
      <w:pPr>
        <w:pStyle w:val="BodyText"/>
        <w:numPr>
          <w:ilvl w:val="0"/>
          <w:numId w:val="11"/>
        </w:numPr>
        <w:tabs>
          <w:tab w:val="left" w:pos="821"/>
        </w:tabs>
        <w:spacing w:before="118"/>
      </w:pPr>
      <w:r>
        <w:rPr>
          <w:spacing w:val="-2"/>
        </w:rPr>
        <w:t>It</w:t>
      </w:r>
      <w:r>
        <w:t xml:space="preserve"> should be Section 508 </w:t>
      </w:r>
      <w:r>
        <w:rPr>
          <w:spacing w:val="-1"/>
        </w:rPr>
        <w:t>compliant.</w:t>
      </w:r>
    </w:p>
    <w:p w:rsidR="00442590" w:rsidRDefault="00442590">
      <w:pPr>
        <w:spacing w:before="7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ind w:left="1180" w:hanging="1044"/>
        <w:rPr>
          <w:b w:val="0"/>
          <w:bCs w:val="0"/>
        </w:rPr>
      </w:pPr>
      <w:r>
        <w:rPr>
          <w:spacing w:val="-1"/>
        </w:rPr>
        <w:t>Inputs</w:t>
      </w:r>
    </w:p>
    <w:p w:rsidR="00442590" w:rsidRDefault="0057493F">
      <w:pPr>
        <w:pStyle w:val="BodyText"/>
      </w:pPr>
      <w:r>
        <w:rPr>
          <w:spacing w:val="-1"/>
        </w:rPr>
        <w:t xml:space="preserve">Below </w:t>
      </w:r>
      <w:r>
        <w:t>are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rPr>
          <w:spacing w:val="1"/>
        </w:rPr>
        <w:t>of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characteristics</w:t>
      </w:r>
      <w:r>
        <w:t xml:space="preserve"> of the</w:t>
      </w:r>
      <w:r>
        <w:rPr>
          <w:spacing w:val="1"/>
        </w:rPr>
        <w:t xml:space="preserve"> </w:t>
      </w:r>
      <w:r>
        <w:rPr>
          <w:spacing w:val="-1"/>
        </w:rPr>
        <w:t>Inputs</w:t>
      </w:r>
      <w:r>
        <w:rPr>
          <w:spacing w:val="2"/>
        </w:rPr>
        <w:t xml:space="preserve"> </w:t>
      </w:r>
      <w:r>
        <w:t xml:space="preserve">to </w:t>
      </w:r>
      <w:r>
        <w:rPr>
          <w:spacing w:val="-1"/>
        </w:rPr>
        <w:t>Genisis2:</w:t>
      </w:r>
    </w:p>
    <w:p w:rsidR="00442590" w:rsidRDefault="0057493F">
      <w:pPr>
        <w:pStyle w:val="BodyText"/>
        <w:numPr>
          <w:ilvl w:val="0"/>
          <w:numId w:val="10"/>
        </w:numPr>
        <w:tabs>
          <w:tab w:val="left" w:pos="821"/>
        </w:tabs>
        <w:spacing w:before="123" w:line="239" w:lineRule="auto"/>
        <w:ind w:right="358"/>
      </w:pPr>
      <w:r>
        <w:t xml:space="preserve">All inputs to </w:t>
      </w:r>
      <w:r>
        <w:rPr>
          <w:spacing w:val="-1"/>
        </w:rPr>
        <w:t>Genisis2</w:t>
      </w:r>
      <w:r>
        <w:t xml:space="preserve"> are</w:t>
      </w:r>
      <w:r>
        <w:rPr>
          <w:spacing w:val="-2"/>
        </w:rPr>
        <w:t xml:space="preserve"> </w:t>
      </w:r>
      <w:r>
        <w:rPr>
          <w:spacing w:val="-1"/>
        </w:rPr>
        <w:t>planned</w:t>
      </w:r>
      <w:r>
        <w:t xml:space="preserve"> to be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rPr>
          <w:spacing w:val="1"/>
        </w:rPr>
        <w:t>way</w:t>
      </w:r>
      <w:r>
        <w:rPr>
          <w:spacing w:val="-5"/>
        </w:rPr>
        <w:t xml:space="preserve"> </w:t>
      </w:r>
      <w:r>
        <w:rPr>
          <w:spacing w:val="1"/>
        </w:rPr>
        <w:t xml:space="preserve">of </w:t>
      </w:r>
      <w:r>
        <w:t xml:space="preserve">the </w:t>
      </w:r>
      <w:r>
        <w:rPr>
          <w:spacing w:val="-1"/>
        </w:rPr>
        <w:t>keyboard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mouse</w:t>
      </w:r>
      <w:r>
        <w:rPr>
          <w:spacing w:val="1"/>
        </w:rPr>
        <w:t xml:space="preserve"> </w:t>
      </w:r>
      <w:r>
        <w:rPr>
          <w:spacing w:val="-1"/>
        </w:rPr>
        <w:t>clicks</w:t>
      </w:r>
      <w:r>
        <w:t xml:space="preserve"> </w:t>
      </w:r>
      <w:r>
        <w:rPr>
          <w:spacing w:val="-1"/>
        </w:rPr>
        <w:t>only.</w:t>
      </w:r>
      <w:r>
        <w:rPr>
          <w:spacing w:val="50"/>
        </w:rPr>
        <w:t xml:space="preserve"> </w:t>
      </w:r>
      <w:r>
        <w:t xml:space="preserve">No </w:t>
      </w:r>
      <w:r>
        <w:rPr>
          <w:spacing w:val="-1"/>
        </w:rPr>
        <w:t>forms</w:t>
      </w:r>
      <w:r>
        <w:t xml:space="preserve"> are</w:t>
      </w:r>
      <w:r>
        <w:rPr>
          <w:spacing w:val="-1"/>
        </w:rPr>
        <w:t xml:space="preserve"> scanned</w:t>
      </w:r>
      <w:r>
        <w:t xml:space="preserve"> in.</w:t>
      </w:r>
      <w:r>
        <w:rPr>
          <w:spacing w:val="2"/>
        </w:rPr>
        <w:t xml:space="preserve"> </w:t>
      </w:r>
      <w:r>
        <w:rPr>
          <w:spacing w:val="-1"/>
        </w:rPr>
        <w:t>Documents</w:t>
      </w:r>
      <w:r>
        <w:t xml:space="preserve"> such </w:t>
      </w:r>
      <w:r>
        <w:rPr>
          <w:spacing w:val="-1"/>
        </w:rPr>
        <w:t>as</w:t>
      </w:r>
      <w:r>
        <w:t xml:space="preserve"> PDF, </w:t>
      </w:r>
      <w:r>
        <w:rPr>
          <w:spacing w:val="-1"/>
        </w:rPr>
        <w:t>Microsoft</w:t>
      </w:r>
      <w:r>
        <w:t xml:space="preserve"> Word, </w:t>
      </w:r>
      <w:r>
        <w:rPr>
          <w:spacing w:val="-1"/>
        </w:rPr>
        <w:t>PowerPoint,</w:t>
      </w:r>
      <w:r>
        <w:t xml:space="preserve"> </w:t>
      </w:r>
      <w:r>
        <w:rPr>
          <w:spacing w:val="-1"/>
        </w:rPr>
        <w:t>Excel</w:t>
      </w:r>
      <w:r>
        <w:rPr>
          <w:spacing w:val="77"/>
        </w:rPr>
        <w:t xml:space="preserve"> </w:t>
      </w:r>
      <w:r>
        <w:rPr>
          <w:spacing w:val="-1"/>
        </w:rPr>
        <w:t>spreadsheets</w:t>
      </w:r>
      <w:r>
        <w:t xml:space="preserve"> </w:t>
      </w:r>
      <w:r>
        <w:rPr>
          <w:spacing w:val="-1"/>
        </w:rPr>
        <w:t>(all</w:t>
      </w:r>
      <w:r>
        <w:t xml:space="preserve"> of Microsoft </w:t>
      </w:r>
      <w:r>
        <w:rPr>
          <w:spacing w:val="-1"/>
        </w:rPr>
        <w:t>Office</w:t>
      </w:r>
      <w:r>
        <w:rPr>
          <w:spacing w:val="1"/>
        </w:rPr>
        <w:t xml:space="preserve"> </w:t>
      </w:r>
      <w:r>
        <w:rPr>
          <w:spacing w:val="-1"/>
        </w:rPr>
        <w:t>formats)</w:t>
      </w:r>
      <w:r>
        <w:t xml:space="preserve"> may</w:t>
      </w:r>
      <w:r>
        <w:rPr>
          <w:spacing w:val="-3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attached</w:t>
      </w:r>
      <w:r>
        <w:t xml:space="preserve"> to </w:t>
      </w:r>
      <w:r>
        <w:rPr>
          <w:spacing w:val="-1"/>
        </w:rPr>
        <w:t>what</w:t>
      </w:r>
      <w:r>
        <w:t xml:space="preserve"> they</w:t>
      </w:r>
      <w:r>
        <w:rPr>
          <w:spacing w:val="-3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in on</w:t>
      </w:r>
      <w:r>
        <w:rPr>
          <w:spacing w:val="63"/>
        </w:rPr>
        <w:t xml:space="preserve"> </w:t>
      </w:r>
      <w:r>
        <w:t xml:space="preserve">the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screens.</w:t>
      </w:r>
    </w:p>
    <w:p w:rsidR="00442590" w:rsidRDefault="0057493F">
      <w:pPr>
        <w:pStyle w:val="BodyText"/>
        <w:numPr>
          <w:ilvl w:val="0"/>
          <w:numId w:val="10"/>
        </w:numPr>
        <w:tabs>
          <w:tab w:val="left" w:pos="821"/>
        </w:tabs>
        <w:spacing w:before="122"/>
      </w:pPr>
      <w:r>
        <w:rPr>
          <w:spacing w:val="-1"/>
        </w:rPr>
        <w:t>No</w:t>
      </w:r>
      <w:r>
        <w:t xml:space="preserve"> </w:t>
      </w:r>
      <w:r>
        <w:rPr>
          <w:spacing w:val="-1"/>
        </w:rPr>
        <w:t>forms</w:t>
      </w:r>
      <w:r>
        <w:t xml:space="preserve"> </w:t>
      </w:r>
      <w:r>
        <w:rPr>
          <w:spacing w:val="-1"/>
        </w:rPr>
        <w:t>packages</w:t>
      </w:r>
      <w:r>
        <w:t xml:space="preserve"> are</w:t>
      </w:r>
      <w:r>
        <w:rPr>
          <w:spacing w:val="-2"/>
        </w:rPr>
        <w:t xml:space="preserve"> </w:t>
      </w:r>
      <w:r>
        <w:t>used in the</w:t>
      </w:r>
      <w:r>
        <w:rPr>
          <w:spacing w:val="-1"/>
        </w:rPr>
        <w:t xml:space="preserve"> GUI.</w:t>
      </w:r>
    </w:p>
    <w:p w:rsidR="00442590" w:rsidRDefault="0057493F">
      <w:pPr>
        <w:pStyle w:val="BodyText"/>
        <w:numPr>
          <w:ilvl w:val="0"/>
          <w:numId w:val="10"/>
        </w:numPr>
        <w:tabs>
          <w:tab w:val="left" w:pos="821"/>
        </w:tabs>
        <w:spacing w:before="118"/>
        <w:ind w:right="222"/>
      </w:pPr>
      <w:r>
        <w:rPr>
          <w:spacing w:val="-1"/>
        </w:rPr>
        <w:t>Messages</w:t>
      </w:r>
      <w:r>
        <w:t xml:space="preserve"> </w:t>
      </w:r>
      <w:r>
        <w:rPr>
          <w:rFonts w:cs="Times New Roman"/>
        </w:rPr>
        <w:t xml:space="preserve">– </w:t>
      </w:r>
      <w:r>
        <w:t>Positive or</w:t>
      </w:r>
      <w:r>
        <w:rPr>
          <w:spacing w:val="-2"/>
        </w:rPr>
        <w:t xml:space="preserve"> </w:t>
      </w:r>
      <w:r>
        <w:rPr>
          <w:spacing w:val="-1"/>
        </w:rPr>
        <w:t xml:space="preserve">Negative </w:t>
      </w:r>
      <w:r>
        <w:t>are</w:t>
      </w:r>
      <w:r>
        <w:rPr>
          <w:spacing w:val="-1"/>
        </w:rPr>
        <w:t xml:space="preserve"> displayed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the</w:t>
      </w:r>
      <w:r>
        <w:rPr>
          <w:spacing w:val="-1"/>
        </w:rPr>
        <w:t xml:space="preserve"> </w:t>
      </w:r>
      <w:r>
        <w:t>Top</w:t>
      </w:r>
      <w:r>
        <w:rPr>
          <w:spacing w:val="1"/>
        </w:rPr>
        <w:t xml:space="preserve"> </w:t>
      </w:r>
      <w:r>
        <w:rPr>
          <w:spacing w:val="-1"/>
        </w:rPr>
        <w:t>Left</w:t>
      </w:r>
      <w:r>
        <w:t xml:space="preserve"> </w:t>
      </w:r>
      <w:r>
        <w:rPr>
          <w:spacing w:val="-1"/>
        </w:rPr>
        <w:t>corner</w:t>
      </w:r>
      <w:r>
        <w:t xml:space="preserve"> of </w:t>
      </w:r>
      <w:r>
        <w:rPr>
          <w:spacing w:val="-1"/>
        </w:rPr>
        <w:t>all</w:t>
      </w:r>
      <w:r>
        <w:rPr>
          <w:spacing w:val="2"/>
        </w:rPr>
        <w:t xml:space="preserve"> </w:t>
      </w:r>
      <w:r>
        <w:rPr>
          <w:spacing w:val="-1"/>
        </w:rPr>
        <w:t>screens</w:t>
      </w:r>
      <w:r>
        <w:t xml:space="preserve"> in the</w:t>
      </w:r>
      <w:r>
        <w:rPr>
          <w:spacing w:val="55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t xml:space="preserve">when inputs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wrong.</w:t>
      </w:r>
    </w:p>
    <w:p w:rsidR="00442590" w:rsidRDefault="0057493F">
      <w:pPr>
        <w:pStyle w:val="BodyText"/>
        <w:numPr>
          <w:ilvl w:val="0"/>
          <w:numId w:val="10"/>
        </w:numPr>
        <w:tabs>
          <w:tab w:val="left" w:pos="821"/>
        </w:tabs>
        <w:spacing w:before="123" w:line="238" w:lineRule="auto"/>
        <w:ind w:right="384"/>
        <w:jc w:val="both"/>
      </w:pPr>
      <w:r>
        <w:rPr>
          <w:spacing w:val="-1"/>
        </w:rPr>
        <w:t>Access</w:t>
      </w:r>
      <w:r>
        <w:rPr>
          <w:spacing w:val="2"/>
        </w:rPr>
        <w:t xml:space="preserve"> </w:t>
      </w:r>
      <w:r>
        <w:rPr>
          <w:spacing w:val="-1"/>
        </w:rPr>
        <w:t>restrictions</w:t>
      </w:r>
      <w:r>
        <w:t xml:space="preserve"> are</w:t>
      </w:r>
      <w:r>
        <w:rPr>
          <w:spacing w:val="-1"/>
        </w:rPr>
        <w:t xml:space="preserve"> implemented</w:t>
      </w:r>
      <w:r>
        <w:t xml:space="preserve"> by</w:t>
      </w:r>
      <w:r>
        <w:rPr>
          <w:spacing w:val="-5"/>
        </w:rPr>
        <w:t xml:space="preserve"> </w:t>
      </w:r>
      <w:r>
        <w:t>Roles</w:t>
      </w:r>
      <w:r>
        <w:rPr>
          <w:spacing w:val="2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2"/>
        </w:rPr>
        <w:t xml:space="preserve"> </w:t>
      </w:r>
      <w:r>
        <w:rPr>
          <w:spacing w:val="-1"/>
        </w:rPr>
        <w:t>Researcher,</w:t>
      </w:r>
      <w:r>
        <w:t xml:space="preserve"> Genisis2 </w:t>
      </w:r>
      <w:r>
        <w:rPr>
          <w:spacing w:val="-1"/>
        </w:rPr>
        <w:t>Manager,</w:t>
      </w:r>
      <w:r>
        <w:t xml:space="preserve"> VINCI</w:t>
      </w:r>
      <w:r>
        <w:rPr>
          <w:spacing w:val="79"/>
        </w:rPr>
        <w:t xml:space="preserve"> </w:t>
      </w:r>
      <w:r>
        <w:rPr>
          <w:spacing w:val="-1"/>
        </w:rPr>
        <w:t xml:space="preserve">Manager </w:t>
      </w:r>
      <w:r>
        <w:rPr>
          <w:spacing w:val="1"/>
        </w:rPr>
        <w:t>or</w:t>
      </w:r>
      <w:r>
        <w:t xml:space="preserve"> </w:t>
      </w:r>
      <w:r>
        <w:rPr>
          <w:spacing w:val="-1"/>
        </w:rPr>
        <w:t>Genisis2</w:t>
      </w:r>
      <w:r>
        <w:t xml:space="preserve"> System </w:t>
      </w:r>
      <w:r>
        <w:rPr>
          <w:spacing w:val="-1"/>
        </w:rPr>
        <w:t>Administrator.</w:t>
      </w:r>
      <w:r>
        <w:t xml:space="preserve"> </w:t>
      </w:r>
      <w:r>
        <w:rPr>
          <w:spacing w:val="-1"/>
        </w:rPr>
        <w:t>Different</w:t>
      </w:r>
      <w:r>
        <w:t xml:space="preserve"> tabs are</w:t>
      </w:r>
      <w:r>
        <w:rPr>
          <w:spacing w:val="-1"/>
        </w:rPr>
        <w:t xml:space="preserve"> displayed</w:t>
      </w:r>
      <w:r>
        <w:t xml:space="preserve"> or</w:t>
      </w:r>
      <w:r>
        <w:rPr>
          <w:spacing w:val="1"/>
        </w:rPr>
        <w:t xml:space="preserve"> </w:t>
      </w:r>
      <w:r>
        <w:rPr>
          <w:spacing w:val="-1"/>
        </w:rPr>
        <w:t>taken</w:t>
      </w:r>
      <w:r>
        <w:t xml:space="preserve"> away</w:t>
      </w:r>
      <w:r>
        <w:rPr>
          <w:spacing w:val="80"/>
        </w:rPr>
        <w:t xml:space="preserve"> </w:t>
      </w:r>
      <w:r>
        <w:t>depending</w:t>
      </w:r>
      <w:r>
        <w:rPr>
          <w:spacing w:val="-3"/>
        </w:rPr>
        <w:t xml:space="preserve"> </w:t>
      </w:r>
      <w:r>
        <w:t xml:space="preserve">on who </w:t>
      </w:r>
      <w:r>
        <w:rPr>
          <w:spacing w:val="-1"/>
        </w:rPr>
        <w:t>logs</w:t>
      </w:r>
      <w:r>
        <w:t xml:space="preserve"> in.</w:t>
      </w:r>
    </w:p>
    <w:p w:rsidR="00442590" w:rsidRDefault="0057493F">
      <w:pPr>
        <w:pStyle w:val="BodyText"/>
        <w:numPr>
          <w:ilvl w:val="0"/>
          <w:numId w:val="10"/>
        </w:numPr>
        <w:tabs>
          <w:tab w:val="left" w:pos="821"/>
        </w:tabs>
        <w:spacing w:before="123" w:line="238" w:lineRule="auto"/>
        <w:ind w:right="1443"/>
        <w:jc w:val="both"/>
      </w:pPr>
      <w:r>
        <w:t>Security</w:t>
      </w:r>
      <w:r>
        <w:rPr>
          <w:spacing w:val="-5"/>
        </w:rPr>
        <w:t xml:space="preserve"> </w:t>
      </w:r>
      <w:r>
        <w:t xml:space="preserve">is </w:t>
      </w:r>
      <w:r>
        <w:rPr>
          <w:spacing w:val="-1"/>
        </w:rPr>
        <w:t>enforced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login</w:t>
      </w:r>
      <w:r>
        <w:t xml:space="preserve"> time</w:t>
      </w:r>
      <w:r>
        <w:rPr>
          <w:spacing w:val="-1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rPr>
          <w:spacing w:val="1"/>
        </w:rPr>
        <w:t>PIV</w:t>
      </w:r>
      <w:r>
        <w:rPr>
          <w:spacing w:val="-2"/>
        </w:rPr>
        <w:t xml:space="preserve"> </w:t>
      </w:r>
      <w:r>
        <w:rPr>
          <w:spacing w:val="-1"/>
        </w:rPr>
        <w:t>Card</w:t>
      </w:r>
      <w:r>
        <w:t xml:space="preserve"> </w:t>
      </w:r>
      <w:r>
        <w:rPr>
          <w:spacing w:val="-1"/>
        </w:rPr>
        <w:t>based</w:t>
      </w:r>
      <w:r>
        <w:t xml:space="preserve"> Two-Factor</w:t>
      </w:r>
      <w:r>
        <w:rPr>
          <w:spacing w:val="42"/>
        </w:rPr>
        <w:t xml:space="preserve"> </w:t>
      </w:r>
      <w:r>
        <w:rPr>
          <w:spacing w:val="-1"/>
        </w:rPr>
        <w:t>Authentication.</w:t>
      </w:r>
      <w:r>
        <w:t xml:space="preserve"> This and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VA</w:t>
      </w:r>
      <w:r>
        <w:t xml:space="preserve"> </w:t>
      </w:r>
      <w:r>
        <w:rPr>
          <w:spacing w:val="-1"/>
        </w:rPr>
        <w:t>email</w:t>
      </w:r>
      <w:r>
        <w:t xml:space="preserve"> </w:t>
      </w:r>
      <w:r>
        <w:rPr>
          <w:spacing w:val="-1"/>
        </w:rPr>
        <w:t>address</w:t>
      </w:r>
      <w:r>
        <w:t xml:space="preserve"> </w:t>
      </w:r>
      <w:proofErr w:type="gramStart"/>
      <w:r>
        <w:t>is</w:t>
      </w:r>
      <w:proofErr w:type="gramEnd"/>
      <w:r>
        <w:t xml:space="preserve"> used to </w:t>
      </w:r>
      <w:r>
        <w:rPr>
          <w:spacing w:val="-1"/>
        </w:rPr>
        <w:t>authenticate</w:t>
      </w:r>
      <w:r>
        <w:t xml:space="preserve"> users.</w:t>
      </w:r>
      <w:r>
        <w:rPr>
          <w:spacing w:val="71"/>
        </w:rPr>
        <w:t xml:space="preserve"> </w:t>
      </w:r>
      <w:r>
        <w:rPr>
          <w:spacing w:val="-1"/>
        </w:rPr>
        <w:t>Authorization</w:t>
      </w:r>
      <w:r>
        <w:t xml:space="preserve"> is </w:t>
      </w:r>
      <w:r>
        <w:rPr>
          <w:spacing w:val="-1"/>
        </w:rPr>
        <w:t>controlled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Roles </w:t>
      </w:r>
      <w:r>
        <w:rPr>
          <w:spacing w:val="-1"/>
        </w:rPr>
        <w:t>that</w:t>
      </w:r>
      <w:r>
        <w:t xml:space="preserve"> a user </w:t>
      </w:r>
      <w:r>
        <w:rPr>
          <w:spacing w:val="-1"/>
        </w:rPr>
        <w:t>has</w:t>
      </w:r>
      <w:r>
        <w:t xml:space="preserve"> in the</w:t>
      </w:r>
      <w:r>
        <w:rPr>
          <w:spacing w:val="-1"/>
        </w:rPr>
        <w:t xml:space="preserve"> system.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ind w:left="1180" w:hanging="1044"/>
        <w:rPr>
          <w:b w:val="0"/>
          <w:bCs w:val="0"/>
        </w:rPr>
      </w:pPr>
      <w:r>
        <w:rPr>
          <w:spacing w:val="-1"/>
        </w:rPr>
        <w:t>Outputs</w:t>
      </w:r>
    </w:p>
    <w:p w:rsidR="00442590" w:rsidRDefault="0057493F">
      <w:pPr>
        <w:pStyle w:val="BodyText"/>
      </w:pPr>
      <w:r>
        <w:rPr>
          <w:spacing w:val="-1"/>
        </w:rPr>
        <w:t xml:space="preserve">Below </w:t>
      </w:r>
      <w:r>
        <w:t>are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rPr>
          <w:spacing w:val="1"/>
        </w:rPr>
        <w:t>of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characteristics</w:t>
      </w:r>
      <w:r>
        <w:t xml:space="preserve"> of the</w:t>
      </w:r>
      <w:r>
        <w:rPr>
          <w:spacing w:val="-1"/>
        </w:rPr>
        <w:t xml:space="preserve"> </w:t>
      </w:r>
      <w:r>
        <w:t xml:space="preserve">outputs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Genisis2</w:t>
      </w:r>
      <w:r>
        <w:rPr>
          <w:spacing w:val="4"/>
        </w:rPr>
        <w:t xml:space="preserve"> </w:t>
      </w:r>
      <w:r>
        <w:rPr>
          <w:spacing w:val="-1"/>
        </w:rPr>
        <w:t>application:</w:t>
      </w:r>
    </w:p>
    <w:p w:rsidR="00442590" w:rsidRDefault="0057493F">
      <w:pPr>
        <w:pStyle w:val="BodyText"/>
        <w:numPr>
          <w:ilvl w:val="0"/>
          <w:numId w:val="9"/>
        </w:numPr>
        <w:tabs>
          <w:tab w:val="left" w:pos="821"/>
        </w:tabs>
        <w:spacing w:before="144" w:line="274" w:lineRule="exact"/>
        <w:ind w:right="476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could</w:t>
      </w:r>
      <w:r>
        <w:t xml:space="preserve"> </w:t>
      </w:r>
      <w:r>
        <w:rPr>
          <w:spacing w:val="-1"/>
        </w:rPr>
        <w:t>transfer</w:t>
      </w:r>
      <w:r>
        <w:t xml:space="preserve"> data automatically</w:t>
      </w:r>
      <w:r>
        <w:rPr>
          <w:spacing w:val="-5"/>
        </w:rPr>
        <w:t xml:space="preserve"> </w:t>
      </w:r>
      <w:r>
        <w:rPr>
          <w:spacing w:val="-1"/>
        </w:rPr>
        <w:t>behind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scenes</w:t>
      </w:r>
      <w:r>
        <w:rPr>
          <w:spacing w:val="3"/>
        </w:rPr>
        <w:t xml:space="preserve"> </w:t>
      </w:r>
      <w:r>
        <w:t>because</w:t>
      </w:r>
      <w:r>
        <w:rPr>
          <w:spacing w:val="-1"/>
        </w:rPr>
        <w:t xml:space="preserve"> </w:t>
      </w:r>
      <w:r>
        <w:t>of actions on the</w:t>
      </w:r>
      <w:r>
        <w:rPr>
          <w:spacing w:val="51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screens.</w:t>
      </w:r>
    </w:p>
    <w:p w:rsidR="00442590" w:rsidRDefault="0057493F">
      <w:pPr>
        <w:pStyle w:val="BodyText"/>
        <w:numPr>
          <w:ilvl w:val="0"/>
          <w:numId w:val="9"/>
        </w:numPr>
        <w:tabs>
          <w:tab w:val="left" w:pos="821"/>
        </w:tabs>
        <w:spacing w:before="141" w:line="274" w:lineRule="exact"/>
        <w:ind w:right="222"/>
      </w:pPr>
      <w:r>
        <w:rPr>
          <w:spacing w:val="-1"/>
        </w:rPr>
        <w:t>Messages</w:t>
      </w:r>
      <w:r>
        <w:t xml:space="preserve"> </w:t>
      </w:r>
      <w:r>
        <w:rPr>
          <w:rFonts w:cs="Times New Roman"/>
        </w:rPr>
        <w:t xml:space="preserve">– </w:t>
      </w:r>
      <w:r>
        <w:t>Positive or</w:t>
      </w:r>
      <w:r>
        <w:rPr>
          <w:spacing w:val="-2"/>
        </w:rPr>
        <w:t xml:space="preserve"> </w:t>
      </w:r>
      <w:r>
        <w:rPr>
          <w:spacing w:val="-1"/>
        </w:rPr>
        <w:t xml:space="preserve">Negative </w:t>
      </w:r>
      <w:r>
        <w:t>are</w:t>
      </w:r>
      <w:r>
        <w:rPr>
          <w:spacing w:val="-1"/>
        </w:rPr>
        <w:t xml:space="preserve"> displayed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the</w:t>
      </w:r>
      <w:r>
        <w:rPr>
          <w:spacing w:val="-1"/>
        </w:rPr>
        <w:t xml:space="preserve"> </w:t>
      </w:r>
      <w:r>
        <w:t>Top</w:t>
      </w:r>
      <w:r>
        <w:rPr>
          <w:spacing w:val="1"/>
        </w:rPr>
        <w:t xml:space="preserve"> </w:t>
      </w:r>
      <w:r>
        <w:rPr>
          <w:spacing w:val="-1"/>
        </w:rPr>
        <w:t>Left</w:t>
      </w:r>
      <w:r>
        <w:t xml:space="preserve"> </w:t>
      </w:r>
      <w:r>
        <w:rPr>
          <w:spacing w:val="-1"/>
        </w:rPr>
        <w:t>corner</w:t>
      </w:r>
      <w:r>
        <w:t xml:space="preserve"> of </w:t>
      </w:r>
      <w:r>
        <w:rPr>
          <w:spacing w:val="-1"/>
        </w:rPr>
        <w:t>all</w:t>
      </w:r>
      <w:r>
        <w:rPr>
          <w:spacing w:val="2"/>
        </w:rPr>
        <w:t xml:space="preserve"> </w:t>
      </w:r>
      <w:r>
        <w:rPr>
          <w:spacing w:val="-1"/>
        </w:rPr>
        <w:t>screens</w:t>
      </w:r>
      <w:r>
        <w:t xml:space="preserve"> in the</w:t>
      </w:r>
      <w:r>
        <w:rPr>
          <w:spacing w:val="55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t xml:space="preserve">when </w:t>
      </w:r>
      <w:r>
        <w:rPr>
          <w:spacing w:val="-1"/>
        </w:rPr>
        <w:t>operations</w:t>
      </w:r>
      <w:r>
        <w:t xml:space="preserve"> are</w:t>
      </w:r>
      <w:r>
        <w:rPr>
          <w:spacing w:val="-1"/>
        </w:rPr>
        <w:t xml:space="preserve"> </w:t>
      </w:r>
      <w:r>
        <w:t xml:space="preserve">successful or not </w:t>
      </w:r>
      <w:r>
        <w:rPr>
          <w:spacing w:val="-1"/>
        </w:rPr>
        <w:t>successful.</w:t>
      </w:r>
    </w:p>
    <w:p w:rsidR="00442590" w:rsidRDefault="0057493F">
      <w:pPr>
        <w:pStyle w:val="BodyText"/>
        <w:numPr>
          <w:ilvl w:val="0"/>
          <w:numId w:val="9"/>
        </w:numPr>
        <w:tabs>
          <w:tab w:val="left" w:pos="821"/>
        </w:tabs>
        <w:spacing w:line="238" w:lineRule="auto"/>
        <w:ind w:right="284"/>
      </w:pPr>
      <w:r>
        <w:t xml:space="preserve">Outputs </w:t>
      </w:r>
      <w:r>
        <w:rPr>
          <w:spacing w:val="-1"/>
        </w:rPr>
        <w:t>could</w:t>
      </w:r>
      <w:r>
        <w:t xml:space="preserve"> also be</w:t>
      </w:r>
      <w:r>
        <w:rPr>
          <w:spacing w:val="-1"/>
        </w:rPr>
        <w:t xml:space="preserve"> </w:t>
      </w:r>
      <w:r>
        <w:t xml:space="preserve">reports </w:t>
      </w:r>
      <w:r>
        <w:rPr>
          <w:spacing w:val="-1"/>
        </w:rPr>
        <w:t>generated</w:t>
      </w:r>
      <w:r>
        <w:t xml:space="preserve"> </w:t>
      </w:r>
      <w:r>
        <w:rPr>
          <w:spacing w:val="-1"/>
        </w:rPr>
        <w:t>as</w:t>
      </w:r>
      <w:r>
        <w:t xml:space="preserve"> Txt or CSV </w:t>
      </w:r>
      <w:r>
        <w:rPr>
          <w:spacing w:val="-1"/>
        </w:rPr>
        <w:t>files</w:t>
      </w:r>
      <w:r>
        <w:t xml:space="preserve"> in the</w:t>
      </w:r>
      <w:r>
        <w:rPr>
          <w:spacing w:val="-1"/>
        </w:rPr>
        <w:t xml:space="preserve"> future </w:t>
      </w:r>
      <w:r>
        <w:t>when reporting</w:t>
      </w:r>
      <w:r>
        <w:rPr>
          <w:spacing w:val="47"/>
        </w:rPr>
        <w:t xml:space="preserve"> </w:t>
      </w:r>
      <w:r>
        <w:rPr>
          <w:spacing w:val="-1"/>
        </w:rPr>
        <w:t>functions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added</w:t>
      </w:r>
      <w:r>
        <w:t xml:space="preserve"> in a</w:t>
      </w:r>
      <w:r>
        <w:rPr>
          <w:spacing w:val="1"/>
        </w:rPr>
        <w:t xml:space="preserve"> </w:t>
      </w:r>
      <w:r>
        <w:t>future</w:t>
      </w:r>
      <w:r>
        <w:rPr>
          <w:spacing w:val="-2"/>
        </w:rPr>
        <w:t xml:space="preserve"> </w:t>
      </w:r>
      <w:r>
        <w:rPr>
          <w:spacing w:val="-1"/>
        </w:rPr>
        <w:t>release.</w:t>
      </w:r>
      <w:r>
        <w:t xml:space="preserve"> </w:t>
      </w:r>
      <w:r>
        <w:rPr>
          <w:spacing w:val="-1"/>
        </w:rPr>
        <w:t>Reports</w:t>
      </w:r>
      <w:r>
        <w:rPr>
          <w:spacing w:val="2"/>
        </w:rPr>
        <w:t xml:space="preserve"> </w:t>
      </w:r>
      <w:r>
        <w:t>envisioned currently</w:t>
      </w:r>
      <w:r>
        <w:rPr>
          <w:spacing w:val="-5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ad-hoc, on</w:t>
      </w:r>
      <w:r>
        <w:rPr>
          <w:spacing w:val="59"/>
        </w:rPr>
        <w:t xml:space="preserve"> </w:t>
      </w:r>
      <w:r>
        <w:rPr>
          <w:spacing w:val="-1"/>
        </w:rPr>
        <w:t>demand</w:t>
      </w:r>
      <w:r>
        <w:rPr>
          <w:spacing w:val="1"/>
        </w:rPr>
        <w:t xml:space="preserve"> </w:t>
      </w:r>
      <w:r>
        <w:rPr>
          <w:spacing w:val="-1"/>
        </w:rPr>
        <w:t>generated</w:t>
      </w:r>
      <w:r>
        <w:t xml:space="preserve"> but could also be</w:t>
      </w:r>
      <w:r>
        <w:rPr>
          <w:spacing w:val="-1"/>
        </w:rPr>
        <w:t xml:space="preserve"> scheduled</w:t>
      </w:r>
      <w:r>
        <w:t xml:space="preserve"> periodically</w:t>
      </w:r>
      <w:r>
        <w:rPr>
          <w:spacing w:val="-5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future.</w:t>
      </w:r>
    </w:p>
    <w:p w:rsidR="00442590" w:rsidRDefault="00442590">
      <w:pPr>
        <w:spacing w:line="238" w:lineRule="auto"/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spacing w:before="39"/>
        <w:ind w:left="1180" w:hanging="1044"/>
        <w:jc w:val="both"/>
        <w:rPr>
          <w:b w:val="0"/>
          <w:bCs w:val="0"/>
        </w:rPr>
      </w:pPr>
      <w:r>
        <w:rPr>
          <w:spacing w:val="-1"/>
        </w:rPr>
        <w:lastRenderedPageBreak/>
        <w:t>Navigation Hierarchy</w:t>
      </w:r>
    </w:p>
    <w:p w:rsidR="00442590" w:rsidRDefault="0057493F">
      <w:pPr>
        <w:pStyle w:val="BodyText"/>
        <w:jc w:val="both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navigation</w:t>
      </w:r>
      <w:r>
        <w:t xml:space="preserve"> hierarchy</w:t>
      </w:r>
      <w:r>
        <w:rPr>
          <w:spacing w:val="-3"/>
        </w:rPr>
        <w:t xml:space="preserve"> </w:t>
      </w:r>
      <w:r>
        <w:t>will be</w:t>
      </w:r>
      <w:r>
        <w:rPr>
          <w:spacing w:val="-1"/>
        </w:rPr>
        <w:t xml:space="preserve"> elaborated</w:t>
      </w:r>
      <w:r>
        <w:t xml:space="preserve"> on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becomes</w:t>
      </w:r>
      <w:r>
        <w:rPr>
          <w:spacing w:val="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fully</w:t>
      </w:r>
      <w:r>
        <w:rPr>
          <w:spacing w:val="-5"/>
        </w:rPr>
        <w:t xml:space="preserve"> </w:t>
      </w:r>
      <w:r>
        <w:t>developed.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1181"/>
        </w:tabs>
        <w:ind w:left="1180" w:hanging="1044"/>
        <w:jc w:val="both"/>
        <w:rPr>
          <w:b w:val="0"/>
          <w:bCs w:val="0"/>
        </w:rPr>
      </w:pPr>
      <w:r>
        <w:rPr>
          <w:spacing w:val="-2"/>
        </w:rPr>
        <w:t>Login</w:t>
      </w:r>
      <w:r>
        <w:rPr>
          <w:spacing w:val="-1"/>
        </w:rPr>
        <w:t xml:space="preserve"> Screens</w:t>
      </w:r>
    </w:p>
    <w:p w:rsidR="00442590" w:rsidRDefault="0057493F">
      <w:pPr>
        <w:pStyle w:val="BodyText"/>
        <w:ind w:right="136"/>
        <w:jc w:val="both"/>
      </w:pPr>
      <w:r>
        <w:t xml:space="preserve">When the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types</w:t>
      </w:r>
      <w:r>
        <w:t xml:space="preserve"> in the</w:t>
      </w:r>
      <w:r>
        <w:rPr>
          <w:spacing w:val="-1"/>
        </w:rPr>
        <w:t xml:space="preserve"> appropriate</w:t>
      </w:r>
      <w:r>
        <w:t xml:space="preserve"> URL</w:t>
      </w:r>
      <w:r>
        <w:rPr>
          <w:spacing w:val="-3"/>
        </w:rPr>
        <w:t xml:space="preserve"> </w:t>
      </w:r>
      <w:r>
        <w:t>for Genisis2, they</w:t>
      </w:r>
      <w:r>
        <w:rPr>
          <w:spacing w:val="-5"/>
        </w:rPr>
        <w:t xml:space="preserve"> </w:t>
      </w:r>
      <w:r>
        <w:rPr>
          <w:spacing w:val="-1"/>
        </w:rPr>
        <w:t>reach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screen that looks like this.</w:t>
      </w:r>
      <w:r>
        <w:rPr>
          <w:spacing w:val="36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 xml:space="preserve">need to </w:t>
      </w:r>
      <w:r>
        <w:rPr>
          <w:spacing w:val="-1"/>
        </w:rPr>
        <w:t>insert</w:t>
      </w:r>
      <w:r>
        <w:t xml:space="preserve"> their</w:t>
      </w:r>
      <w:r>
        <w:rPr>
          <w:spacing w:val="1"/>
        </w:rPr>
        <w:t xml:space="preserve"> </w:t>
      </w:r>
      <w:r>
        <w:rPr>
          <w:spacing w:val="-1"/>
        </w:rPr>
        <w:t>PIV</w:t>
      </w:r>
      <w:r>
        <w:t xml:space="preserve"> Card into the</w:t>
      </w:r>
      <w:r>
        <w:rPr>
          <w:spacing w:val="-1"/>
        </w:rPr>
        <w:t xml:space="preserve"> Card</w:t>
      </w:r>
      <w:r>
        <w:rPr>
          <w:spacing w:val="2"/>
        </w:rPr>
        <w:t xml:space="preserve"> </w:t>
      </w:r>
      <w:r>
        <w:t xml:space="preserve">slot; </w:t>
      </w:r>
      <w:r>
        <w:rPr>
          <w:spacing w:val="-1"/>
        </w:rPr>
        <w:t>appropriate</w:t>
      </w:r>
      <w:r>
        <w:t xml:space="preserve"> certificates </w:t>
      </w:r>
      <w:r>
        <w:rPr>
          <w:spacing w:val="-1"/>
        </w:rPr>
        <w:t>all</w:t>
      </w:r>
      <w:r>
        <w:t xml:space="preserve"> pop up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>shown</w:t>
      </w:r>
      <w:r>
        <w:rPr>
          <w:spacing w:val="41"/>
        </w:rPr>
        <w:t xml:space="preserve"> </w:t>
      </w:r>
      <w:r>
        <w:t xml:space="preserve">in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34. The</w:t>
      </w:r>
      <w:r>
        <w:rPr>
          <w:spacing w:val="-2"/>
        </w:rPr>
        <w:t xml:space="preserve"> </w:t>
      </w:r>
      <w:r>
        <w:t xml:space="preserve">user </w:t>
      </w:r>
      <w:r>
        <w:rPr>
          <w:spacing w:val="-1"/>
        </w:rPr>
        <w:t>selects</w:t>
      </w:r>
      <w:r>
        <w:t xml:space="preserve"> 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PIV</w:t>
      </w:r>
      <w:r>
        <w:rPr>
          <w:spacing w:val="1"/>
        </w:rPr>
        <w:t xml:space="preserve"> </w:t>
      </w:r>
      <w:r>
        <w:t>certificate.</w:t>
      </w:r>
    </w:p>
    <w:p w:rsidR="00442590" w:rsidRDefault="00442590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442590" w:rsidRDefault="0057493F">
      <w:pPr>
        <w:spacing w:line="200" w:lineRule="atLeast"/>
        <w:ind w:left="28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724930" cy="3218688"/>
            <wp:effectExtent l="0" t="0" r="0" b="0"/>
            <wp:docPr id="47" name="image1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61.jpeg"/>
                    <pic:cNvPicPr/>
                  </pic:nvPicPr>
                  <pic:blipFill>
                    <a:blip r:embed="rId1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4930" cy="321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p w:rsidR="00442590" w:rsidRDefault="0057493F">
      <w:pPr>
        <w:ind w:left="2248" w:right="2261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34:</w:t>
      </w:r>
      <w:r>
        <w:rPr>
          <w:rFonts w:ascii="Arial"/>
          <w:b/>
          <w:spacing w:val="-1"/>
        </w:rPr>
        <w:t xml:space="preserve"> Initial Login</w:t>
      </w:r>
    </w:p>
    <w:p w:rsidR="00442590" w:rsidRDefault="0057493F">
      <w:pPr>
        <w:pStyle w:val="BodyText"/>
        <w:jc w:val="both"/>
      </w:pPr>
      <w:r>
        <w:t>This prompts for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PIV</w:t>
      </w:r>
      <w:r>
        <w:rPr>
          <w:spacing w:val="1"/>
        </w:rPr>
        <w:t xml:space="preserve"> </w:t>
      </w:r>
      <w:r>
        <w:t xml:space="preserve">Pin and </w:t>
      </w:r>
      <w:r>
        <w:rPr>
          <w:spacing w:val="-1"/>
        </w:rPr>
        <w:t>then</w:t>
      </w:r>
      <w:r>
        <w:t xml:space="preserve"> </w:t>
      </w:r>
      <w:r>
        <w:rPr>
          <w:spacing w:val="-1"/>
        </w:rPr>
        <w:t>logs</w:t>
      </w:r>
      <w:r>
        <w:t xml:space="preserve"> the user in </w:t>
      </w:r>
      <w:r>
        <w:rPr>
          <w:spacing w:val="-1"/>
        </w:rPr>
        <w:t>as</w:t>
      </w:r>
      <w:r>
        <w:t xml:space="preserve"> shown in </w:t>
      </w:r>
      <w:r>
        <w:rPr>
          <w:spacing w:val="-1"/>
        </w:rPr>
        <w:t>Figure</w:t>
      </w:r>
      <w:r>
        <w:t xml:space="preserve"> 35.</w:t>
      </w:r>
    </w:p>
    <w:p w:rsidR="00442590" w:rsidRDefault="00442590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442590" w:rsidRDefault="0057493F">
      <w:pPr>
        <w:spacing w:line="200" w:lineRule="atLeast"/>
        <w:ind w:left="164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3974442" cy="2303144"/>
            <wp:effectExtent l="0" t="0" r="0" b="0"/>
            <wp:docPr id="49" name="image1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162.jpeg"/>
                    <pic:cNvPicPr/>
                  </pic:nvPicPr>
                  <pic:blipFill>
                    <a:blip r:embed="rId1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4442" cy="2303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442590" w:rsidRDefault="0057493F">
      <w:pPr>
        <w:ind w:left="2248" w:right="2264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35: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2"/>
        </w:rPr>
        <w:t>PIN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Prompt</w:t>
      </w:r>
    </w:p>
    <w:p w:rsidR="00442590" w:rsidRDefault="00442590">
      <w:pPr>
        <w:jc w:val="center"/>
        <w:rPr>
          <w:rFonts w:ascii="Arial" w:eastAsia="Arial" w:hAnsi="Arial" w:cs="Arial"/>
        </w:r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Heading4"/>
        <w:spacing w:before="39"/>
        <w:ind w:left="100" w:firstLine="0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 w:eastAsia="Times New Roman" w:hAnsi="Times New Roman" w:cs="Times New Roman"/>
          <w:spacing w:val="-1"/>
        </w:rPr>
        <w:lastRenderedPageBreak/>
        <w:t>Landing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 xml:space="preserve">Zone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Navigation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Aspects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– </w:t>
      </w:r>
      <w:proofErr w:type="spellStart"/>
      <w:r>
        <w:rPr>
          <w:rFonts w:ascii="Times New Roman" w:eastAsia="Times New Roman" w:hAnsi="Times New Roman" w:cs="Times New Roman"/>
        </w:rPr>
        <w:t>Genisis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Data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Request</w:t>
      </w:r>
      <w:r>
        <w:rPr>
          <w:rFonts w:ascii="Times New Roman" w:eastAsia="Times New Roman" w:hAnsi="Times New Roman" w:cs="Times New Roman"/>
        </w:rPr>
        <w:t xml:space="preserve"> Workflows</w:t>
      </w:r>
    </w:p>
    <w:p w:rsidR="00442590" w:rsidRDefault="0057493F">
      <w:pPr>
        <w:pStyle w:val="BodyText"/>
        <w:ind w:right="129"/>
      </w:pPr>
      <w:r>
        <w:rPr>
          <w:spacing w:val="-1"/>
        </w:rPr>
        <w:t xml:space="preserve">Once </w:t>
      </w:r>
      <w:r>
        <w:t>the</w:t>
      </w:r>
      <w:r>
        <w:rPr>
          <w:spacing w:val="-1"/>
        </w:rPr>
        <w:t xml:space="preserve"> </w:t>
      </w:r>
      <w:r>
        <w:t xml:space="preserve">user </w:t>
      </w:r>
      <w:r>
        <w:rPr>
          <w:spacing w:val="-1"/>
        </w:rPr>
        <w:t>logs</w:t>
      </w:r>
      <w:r>
        <w:t xml:space="preserve"> in, they</w:t>
      </w:r>
      <w:r>
        <w:rPr>
          <w:spacing w:val="-4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rPr>
          <w:spacing w:val="-1"/>
        </w:rPr>
        <w:t>placed</w:t>
      </w:r>
      <w:r>
        <w:t xml:space="preserve"> in a</w:t>
      </w:r>
      <w:r>
        <w:rPr>
          <w:spacing w:val="1"/>
        </w:rPr>
        <w:t xml:space="preserve"> </w:t>
      </w:r>
      <w:r>
        <w:t>Landing zone</w:t>
      </w:r>
      <w:r>
        <w:rPr>
          <w:spacing w:val="-1"/>
        </w:rPr>
        <w:t xml:space="preserve"> and</w:t>
      </w:r>
      <w:r>
        <w:t xml:space="preserve"> the </w:t>
      </w:r>
      <w:r>
        <w:rPr>
          <w:spacing w:val="-1"/>
        </w:rPr>
        <w:t>various</w:t>
      </w:r>
      <w:r>
        <w:t xml:space="preserve"> </w:t>
      </w:r>
      <w:r>
        <w:rPr>
          <w:spacing w:val="-1"/>
        </w:rPr>
        <w:t>aspects</w:t>
      </w:r>
      <w:r>
        <w:rPr>
          <w:spacing w:val="3"/>
        </w:rPr>
        <w:t xml:space="preserve"> </w:t>
      </w:r>
      <w:r>
        <w:t xml:space="preserve">of </w:t>
      </w:r>
      <w:r>
        <w:rPr>
          <w:spacing w:val="-1"/>
        </w:rPr>
        <w:t>navigation</w:t>
      </w:r>
      <w:r>
        <w:t xml:space="preserve"> are</w:t>
      </w:r>
      <w:r>
        <w:rPr>
          <w:spacing w:val="67"/>
        </w:rPr>
        <w:t xml:space="preserve"> </w:t>
      </w:r>
      <w:r>
        <w:rPr>
          <w:spacing w:val="-1"/>
        </w:rPr>
        <w:t>as</w:t>
      </w:r>
      <w:r>
        <w:t xml:space="preserve"> shown in </w:t>
      </w:r>
      <w:r>
        <w:rPr>
          <w:spacing w:val="-1"/>
        </w:rPr>
        <w:t xml:space="preserve">Figure </w:t>
      </w:r>
      <w:r>
        <w:t>36.</w:t>
      </w:r>
      <w:r>
        <w:rPr>
          <w:spacing w:val="2"/>
        </w:rPr>
        <w:t xml:space="preserve"> </w:t>
      </w:r>
      <w:r>
        <w:t xml:space="preserve">Annotations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also</w:t>
      </w:r>
      <w:r>
        <w:t xml:space="preserve"> provided.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9"/>
        <w:rPr>
          <w:rFonts w:ascii="Times New Roman" w:eastAsia="Times New Roman" w:hAnsi="Times New Roman" w:cs="Times New Roman"/>
          <w:sz w:val="26"/>
          <w:szCs w:val="26"/>
        </w:rPr>
      </w:pPr>
    </w:p>
    <w:p w:rsidR="00442590" w:rsidRDefault="0057493F">
      <w:pPr>
        <w:spacing w:line="200" w:lineRule="atLeast"/>
        <w:ind w:left="13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76" style="width:463.15pt;height:204.95pt;mso-position-horizontal-relative:char;mso-position-vertical-relative:line" coordsize="9263,4099">
            <v:shape id="_x0000_s1224" type="#_x0000_t75" style="position:absolute;left:1537;width:6069;height:4099">
              <v:imagedata r:id="rId185" o:title=""/>
            </v:shape>
            <v:group id="_x0000_s1222" style="position:absolute;top:599;width:1422;height:761" coordorigin=",599" coordsize="1422,761">
              <v:shape id="_x0000_s1223" style="position:absolute;top:599;width:1422;height:761" coordorigin=",599" coordsize="1422,761" path="m,1359r1421,l1421,599,,599r,760xe" fillcolor="yellow" stroked="f">
                <v:path arrowok="t"/>
              </v:shape>
            </v:group>
            <v:group id="_x0000_s1214" style="position:absolute;left:1329;top:953;width:745;height:341" coordorigin="1329,953" coordsize="745,341">
              <v:shape id="_x0000_s1221" style="position:absolute;left:1329;top:953;width:745;height:341" coordorigin="1329,953" coordsize="745,341" path="m1915,1135r,158l2021,1240r-79,l1942,1187r79,l1915,1135xe" fillcolor="red" stroked="f">
                <v:path arrowok="t"/>
              </v:shape>
              <v:shape id="_x0000_s1220" style="position:absolute;left:1329;top:953;width:745;height:341" coordorigin="1329,953" coordsize="745,341" path="m1675,979r,261l1915,1240r,-26l1728,1214r-26,-27l1728,1187r,-182l1702,1005r-27,-26xe" fillcolor="red" stroked="f">
                <v:path arrowok="t"/>
              </v:shape>
              <v:shape id="_x0000_s1219" style="position:absolute;left:1329;top:953;width:745;height:341" coordorigin="1329,953" coordsize="745,341" path="m2021,1187r-79,l1942,1240r79,l2074,1214r-53,-27xe" fillcolor="red" stroked="f">
                <v:path arrowok="t"/>
              </v:shape>
              <v:shape id="_x0000_s1218" style="position:absolute;left:1329;top:953;width:745;height:341" coordorigin="1329,953" coordsize="745,341" path="m1728,1187r-26,l1728,1214r,-27xe" fillcolor="red" stroked="f">
                <v:path arrowok="t"/>
              </v:shape>
              <v:shape id="_x0000_s1217" style="position:absolute;left:1329;top:953;width:745;height:341" coordorigin="1329,953" coordsize="745,341" path="m1915,1187r-187,l1728,1214r187,l1915,1187xe" fillcolor="red" stroked="f">
                <v:path arrowok="t"/>
              </v:shape>
              <v:shape id="_x0000_s1216" style="position:absolute;left:1329;top:953;width:745;height:341" coordorigin="1329,953" coordsize="745,341" path="m1728,953r-399,l1329,1005r346,l1675,979r53,l1728,953xe" fillcolor="red" stroked="f">
                <v:path arrowok="t"/>
              </v:shape>
              <v:shape id="_x0000_s1215" style="position:absolute;left:1329;top:953;width:745;height:341" coordorigin="1329,953" coordsize="745,341" path="m1728,979r-53,l1702,1005r26,l1728,979xe" fillcolor="red" stroked="f">
                <v:path arrowok="t"/>
              </v:shape>
            </v:group>
            <v:group id="_x0000_s1206" style="position:absolute;left:7047;top:354;width:795;height:705" coordorigin="7047,354" coordsize="795,705">
              <v:shape id="_x0000_s1213" style="position:absolute;left:7047;top:354;width:795;height:705" coordorigin="7047,354" coordsize="795,705" path="m7206,900r-159,79l7206,1058r,-52l7179,1006r,-53l7206,953r,-53xe" fillcolor="red" stroked="f">
                <v:path arrowok="t"/>
              </v:shape>
              <v:shape id="_x0000_s1212" style="position:absolute;left:7047;top:354;width:795;height:705" coordorigin="7047,354" coordsize="795,705" path="m7206,953r-27,l7179,1006r27,l7206,953xe" fillcolor="red" stroked="f">
                <v:path arrowok="t"/>
              </v:shape>
              <v:shape id="_x0000_s1211" style="position:absolute;left:7047;top:354;width:795;height:705" coordorigin="7047,354" coordsize="795,705" path="m7418,953r-212,l7206,1006r265,l7471,979r-53,l7418,953xe" fillcolor="red" stroked="f">
                <v:path arrowok="t"/>
              </v:shape>
              <v:shape id="_x0000_s1210" style="position:absolute;left:7047;top:354;width:795;height:705" coordorigin="7047,354" coordsize="795,705" path="m7842,354r-424,l7418,979r26,-26l7471,953r,-546l7444,407r27,-27l7842,380r,-26xe" fillcolor="red" stroked="f">
                <v:path arrowok="t"/>
              </v:shape>
              <v:shape id="_x0000_s1209" style="position:absolute;left:7047;top:354;width:795;height:705" coordorigin="7047,354" coordsize="795,705" path="m7471,953r-27,l7418,979r53,l7471,953xe" fillcolor="red" stroked="f">
                <v:path arrowok="t"/>
              </v:shape>
              <v:shape id="_x0000_s1208" style="position:absolute;left:7047;top:354;width:795;height:705" coordorigin="7047,354" coordsize="795,705" path="m7471,380r-27,27l7471,407r,-27xe" fillcolor="red" stroked="f">
                <v:path arrowok="t"/>
              </v:shape>
              <v:shape id="_x0000_s1207" style="position:absolute;left:7047;top:354;width:795;height:705" coordorigin="7047,354" coordsize="795,705" path="m7842,380r-371,l7471,407r371,l7842,380xe" fillcolor="red" stroked="f">
                <v:path arrowok="t"/>
              </v:shape>
            </v:group>
            <v:group id="_x0000_s1198" style="position:absolute;left:7047;top:1337;width:795;height:280" coordorigin="7047,1337" coordsize="795,280">
              <v:shape id="_x0000_s1205" style="position:absolute;left:7047;top:1337;width:795;height:280" coordorigin="7047,1337" coordsize="795,280" path="m7206,1458r-159,79l7206,1617r,-53l7179,1564r,-53l7206,1511r,-53xe" fillcolor="red" stroked="f">
                <v:path arrowok="t"/>
              </v:shape>
              <v:shape id="_x0000_s1204" style="position:absolute;left:7047;top:1337;width:795;height:280" coordorigin="7047,1337" coordsize="795,280" path="m7206,1511r-27,l7179,1564r27,l7206,1511xe" fillcolor="red" stroked="f">
                <v:path arrowok="t"/>
              </v:shape>
              <v:shape id="_x0000_s1203" style="position:absolute;left:7047;top:1337;width:795;height:280" coordorigin="7047,1337" coordsize="795,280" path="m7418,1511r-212,l7206,1564r265,l7471,1537r-53,l7418,1511xe" fillcolor="red" stroked="f">
                <v:path arrowok="t"/>
              </v:shape>
              <v:shape id="_x0000_s1202" style="position:absolute;left:7047;top:1337;width:795;height:280" coordorigin="7047,1337" coordsize="795,280" path="m7842,1337r-424,l7418,1537r26,-26l7471,1511r,-122l7444,1389r27,-26l7842,1363r,-26xe" fillcolor="red" stroked="f">
                <v:path arrowok="t"/>
              </v:shape>
              <v:shape id="_x0000_s1201" style="position:absolute;left:7047;top:1337;width:795;height:280" coordorigin="7047,1337" coordsize="795,280" path="m7471,1511r-27,l7418,1537r53,l7471,1511xe" fillcolor="red" stroked="f">
                <v:path arrowok="t"/>
              </v:shape>
              <v:shape id="_x0000_s1200" style="position:absolute;left:7047;top:1337;width:795;height:280" coordorigin="7047,1337" coordsize="795,280" path="m7471,1363r-27,26l7471,1389r,-26xe" fillcolor="red" stroked="f">
                <v:path arrowok="t"/>
              </v:shape>
              <v:shape id="_x0000_s1199" style="position:absolute;left:7047;top:1337;width:795;height:280" coordorigin="7047,1337" coordsize="795,280" path="m7842,1363r-371,l7471,1389r371,l7842,1363xe" fillcolor="red" stroked="f">
                <v:path arrowok="t"/>
              </v:shape>
            </v:group>
            <v:group id="_x0000_s1190" style="position:absolute;left:1421;top:2166;width:654;height:189" coordorigin="1421,2166" coordsize="654,189">
              <v:shape id="_x0000_s1197" style="position:absolute;left:1421;top:2166;width:654;height:189" coordorigin="1421,2166" coordsize="654,189" path="m1916,2196r,159l2022,2302r-80,l1942,2249r80,l1916,2196xe" fillcolor="red" stroked="f">
                <v:path arrowok="t"/>
              </v:shape>
              <v:shape id="_x0000_s1196" style="position:absolute;left:1421;top:2166;width:654;height:189" coordorigin="1421,2166" coordsize="654,189" path="m1721,2192r,110l1916,2302r,-27l1774,2275r-26,-26l1774,2249r,-30l1748,2219r-27,-27xe" fillcolor="red" stroked="f">
                <v:path arrowok="t"/>
              </v:shape>
              <v:shape id="_x0000_s1195" style="position:absolute;left:1421;top:2166;width:654;height:189" coordorigin="1421,2166" coordsize="654,189" path="m2022,2249r-80,l1942,2302r80,l2075,2275r-53,-26xe" fillcolor="red" stroked="f">
                <v:path arrowok="t"/>
              </v:shape>
              <v:shape id="_x0000_s1194" style="position:absolute;left:1421;top:2166;width:654;height:189" coordorigin="1421,2166" coordsize="654,189" path="m1774,2249r-26,l1774,2275r,-26xe" fillcolor="red" stroked="f">
                <v:path arrowok="t"/>
              </v:shape>
              <v:shape id="_x0000_s1193" style="position:absolute;left:1421;top:2166;width:654;height:189" coordorigin="1421,2166" coordsize="654,189" path="m1916,2249r-142,l1774,2275r142,l1916,2249xe" fillcolor="red" stroked="f">
                <v:path arrowok="t"/>
              </v:shape>
              <v:shape id="_x0000_s1192" style="position:absolute;left:1421;top:2166;width:654;height:189" coordorigin="1421,2166" coordsize="654,189" path="m1774,2166r-353,l1421,2219r300,l1721,2192r53,l1774,2166xe" fillcolor="red" stroked="f">
                <v:path arrowok="t"/>
              </v:shape>
              <v:shape id="_x0000_s1191" style="position:absolute;left:1421;top:2166;width:654;height:189" coordorigin="1421,2166" coordsize="654,189" path="m1774,2192r-53,l1748,2219r26,l1774,2192xe" fillcolor="red" stroked="f">
                <v:path arrowok="t"/>
              </v:shape>
            </v:group>
            <v:group id="_x0000_s1177" style="position:absolute;left:5443;top:3058;width:2280;height:159" coordorigin="5443,3058" coordsize="2280,159">
              <v:shape id="_x0000_s1189" style="position:absolute;left:5443;top:3058;width:2280;height:159" coordorigin="5443,3058" coordsize="2280,159" path="m5602,3058r-159,79l5602,3216r,-52l5575,3164r,-53l5602,3111r,-53xe" fillcolor="red" stroked="f">
                <v:path arrowok="t"/>
              </v:shape>
              <v:shape id="_x0000_s1188" style="position:absolute;left:5443;top:3058;width:2280;height:159" coordorigin="5443,3058" coordsize="2280,159" path="m6557,3137r,27l7723,3164r-1140,l6557,3137xe" fillcolor="red" stroked="f">
                <v:path arrowok="t"/>
              </v:shape>
              <v:shape id="_x0000_s1187" style="position:absolute;left:5443;top:3058;width:2280;height:159" coordorigin="5443,3058" coordsize="2280,159" path="m5602,3111r-27,l5575,3164r27,l5602,3111xe" fillcolor="red" stroked="f">
                <v:path arrowok="t"/>
              </v:shape>
              <v:shape id="_x0000_s1186" style="position:absolute;left:5443;top:3058;width:2280;height:159" coordorigin="5443,3058" coordsize="2280,159" path="m6610,3111r-1008,l5602,3164r955,l6557,3137r53,l6583,3111r27,xe" fillcolor="red" stroked="f">
                <v:path arrowok="t"/>
              </v:shape>
              <v:shape id="_x0000_s1185" style="position:absolute;left:5443;top:3058;width:2280;height:159" coordorigin="5443,3058" coordsize="2280,159" path="m6610,3137r-53,l6583,3164r1140,l7723,3137r-1113,xe" fillcolor="red" stroked="f">
                <v:path arrowok="t"/>
              </v:shape>
              <v:shape id="_x0000_s1184" style="position:absolute;left:5443;top:3058;width:2280;height:159" coordorigin="5443,3058" coordsize="2280,159" path="m6610,3111r-27,l6610,3137r,-26xe" fillcolor="red" stroked="f">
                <v:path arrowok="t"/>
              </v:shape>
              <v:shape id="_x0000_s1183" style="position:absolute;left:5443;top:3058;width:2280;height:159" coordorigin="5443,3058" coordsize="2280,159" path="m7723,3111r-1113,l6610,3137r1113,l7723,3111xe" fillcolor="red" stroked="f">
                <v:path arrowok="t"/>
              </v:shape>
              <v:shape id="_x0000_s1182" type="#_x0000_t202" style="position:absolute;left:7841;width:1422;height:761" fillcolor="yellow" stroked="f">
                <v:textbox inset="0,0,0,0">
                  <w:txbxContent>
                    <w:p w:rsidR="0057493F" w:rsidRDefault="0057493F">
                      <w:pPr>
                        <w:spacing w:before="32" w:line="226" w:lineRule="exact"/>
                        <w:ind w:left="76" w:right="128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  <w:r>
                        <w:rPr>
                          <w:rFonts w:ascii="Calibri"/>
                          <w:sz w:val="19"/>
                        </w:rPr>
                        <w:t>Username,</w:t>
                      </w:r>
                      <w:r>
                        <w:rPr>
                          <w:rFonts w:ascii="Calibri"/>
                          <w:w w:val="99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sz w:val="19"/>
                        </w:rPr>
                        <w:t>Profile,</w:t>
                      </w:r>
                      <w:r>
                        <w:rPr>
                          <w:rFonts w:ascii="Calibri"/>
                          <w:spacing w:val="-10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sz w:val="19"/>
                        </w:rPr>
                        <w:t>Help</w:t>
                      </w:r>
                      <w:r>
                        <w:rPr>
                          <w:rFonts w:ascii="Calibri"/>
                          <w:spacing w:val="24"/>
                          <w:w w:val="99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sz w:val="19"/>
                        </w:rPr>
                        <w:t>Pulldown</w:t>
                      </w:r>
                      <w:r>
                        <w:rPr>
                          <w:rFonts w:ascii="Calibri"/>
                          <w:spacing w:val="-9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9"/>
                        </w:rPr>
                        <w:t>Menu</w:t>
                      </w:r>
                    </w:p>
                  </w:txbxContent>
                </v:textbox>
              </v:shape>
              <v:shape id="_x0000_s1181" type="#_x0000_t202" style="position:absolute;left:7841;top:1097;width:1422;height:533" fillcolor="yellow" stroked="f">
                <v:textbox inset="0,0,0,0">
                  <w:txbxContent>
                    <w:p w:rsidR="0057493F" w:rsidRDefault="0057493F">
                      <w:pPr>
                        <w:spacing w:before="32" w:line="226" w:lineRule="exact"/>
                        <w:ind w:left="76" w:right="269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  <w:r>
                        <w:rPr>
                          <w:rFonts w:ascii="Calibri"/>
                          <w:spacing w:val="-2"/>
                          <w:sz w:val="19"/>
                        </w:rPr>
                        <w:t>Create</w:t>
                      </w:r>
                      <w:r>
                        <w:rPr>
                          <w:rFonts w:ascii="Calibri"/>
                          <w:spacing w:val="-3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9"/>
                        </w:rPr>
                        <w:t>a</w:t>
                      </w:r>
                      <w:r>
                        <w:rPr>
                          <w:rFonts w:ascii="Calibri"/>
                          <w:spacing w:val="36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9"/>
                        </w:rPr>
                        <w:t>New</w:t>
                      </w:r>
                      <w:r>
                        <w:rPr>
                          <w:rFonts w:ascii="Calibri"/>
                          <w:spacing w:val="25"/>
                          <w:w w:val="99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  <w:sz w:val="19"/>
                        </w:rPr>
                        <w:t>Request</w:t>
                      </w:r>
                    </w:p>
                  </w:txbxContent>
                </v:textbox>
              </v:shape>
              <v:shape id="_x0000_s1180" type="#_x0000_t202" style="position:absolute;top:1812;width:1422;height:761" fillcolor="yellow" stroked="f">
                <v:textbox inset="0,0,0,0">
                  <w:txbxContent>
                    <w:p w:rsidR="0057493F" w:rsidRDefault="0057493F">
                      <w:pPr>
                        <w:spacing w:before="33" w:line="226" w:lineRule="exact"/>
                        <w:ind w:left="75" w:right="172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  <w:r>
                        <w:rPr>
                          <w:rFonts w:ascii="Calibri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Calibri"/>
                          <w:spacing w:val="-6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9"/>
                        </w:rPr>
                        <w:t>It,</w:t>
                      </w:r>
                      <w:r>
                        <w:rPr>
                          <w:rFonts w:ascii="Calibri"/>
                          <w:spacing w:val="-7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sz w:val="19"/>
                        </w:rPr>
                        <w:t>Link</w:t>
                      </w:r>
                      <w:r>
                        <w:rPr>
                          <w:rFonts w:ascii="Calibri"/>
                          <w:spacing w:val="20"/>
                          <w:w w:val="99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Calibri"/>
                          <w:spacing w:val="-5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sz w:val="19"/>
                        </w:rPr>
                        <w:t>Details</w:t>
                      </w:r>
                      <w:r>
                        <w:rPr>
                          <w:rFonts w:ascii="Calibri"/>
                          <w:spacing w:val="-2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sz w:val="19"/>
                        </w:rPr>
                        <w:t>of</w:t>
                      </w:r>
                      <w:r>
                        <w:rPr>
                          <w:rFonts w:ascii="Calibri"/>
                          <w:spacing w:val="-2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z w:val="19"/>
                        </w:rPr>
                        <w:t>a</w:t>
                      </w:r>
                      <w:r>
                        <w:rPr>
                          <w:rFonts w:ascii="Calibri"/>
                          <w:spacing w:val="22"/>
                          <w:w w:val="99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  <w:sz w:val="19"/>
                        </w:rPr>
                        <w:t>Request</w:t>
                      </w:r>
                    </w:p>
                  </w:txbxContent>
                </v:textbox>
              </v:shape>
              <v:shape id="_x0000_s1179" type="#_x0000_t202" style="position:absolute;left:7723;top:2644;width:1422;height:988" fillcolor="yellow" stroked="f">
                <v:textbox inset="0,0,0,0">
                  <w:txbxContent>
                    <w:p w:rsidR="0057493F" w:rsidRDefault="0057493F">
                      <w:pPr>
                        <w:spacing w:before="32" w:line="229" w:lineRule="exact"/>
                        <w:ind w:left="76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  <w:r>
                        <w:rPr>
                          <w:rFonts w:ascii="Calibri"/>
                          <w:spacing w:val="-2"/>
                          <w:sz w:val="19"/>
                        </w:rPr>
                        <w:t>Request</w:t>
                      </w:r>
                      <w:r>
                        <w:rPr>
                          <w:rFonts w:ascii="Calibri"/>
                          <w:spacing w:val="-12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sz w:val="19"/>
                        </w:rPr>
                        <w:t>Status</w:t>
                      </w:r>
                    </w:p>
                    <w:p w:rsidR="0057493F" w:rsidRDefault="0057493F">
                      <w:pPr>
                        <w:spacing w:before="1" w:line="233" w:lineRule="auto"/>
                        <w:ind w:left="76" w:right="302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  <w:r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  <w:t>–</w:t>
                      </w:r>
                      <w:r>
                        <w:rPr>
                          <w:rFonts w:ascii="Calibri" w:eastAsia="Calibri" w:hAnsi="Calibri" w:cs="Calibri"/>
                          <w:spacing w:val="-10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  <w:sz w:val="19"/>
                          <w:szCs w:val="19"/>
                        </w:rPr>
                        <w:t>Submitted,</w:t>
                      </w:r>
                      <w:r>
                        <w:rPr>
                          <w:rFonts w:ascii="Calibri" w:eastAsia="Calibri" w:hAnsi="Calibri" w:cs="Calibri"/>
                          <w:spacing w:val="22"/>
                          <w:w w:val="99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  <w:sz w:val="19"/>
                          <w:szCs w:val="19"/>
                        </w:rPr>
                        <w:t>Returned,</w:t>
                      </w:r>
                      <w:r>
                        <w:rPr>
                          <w:rFonts w:ascii="Calibri" w:eastAsia="Calibri" w:hAnsi="Calibri" w:cs="Calibri"/>
                          <w:spacing w:val="20"/>
                          <w:w w:val="99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  <w:sz w:val="19"/>
                          <w:szCs w:val="19"/>
                        </w:rPr>
                        <w:t>Accepted,</w:t>
                      </w:r>
                      <w:r>
                        <w:rPr>
                          <w:rFonts w:ascii="Calibri" w:eastAsia="Calibri" w:hAnsi="Calibri" w:cs="Calibri"/>
                          <w:spacing w:val="-10"/>
                          <w:sz w:val="19"/>
                          <w:szCs w:val="19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eastAsia="Calibri" w:hAnsi="Calibri" w:cs="Calibri"/>
                          <w:spacing w:val="-2"/>
                          <w:sz w:val="19"/>
                          <w:szCs w:val="19"/>
                        </w:rPr>
                        <w:t>etc</w:t>
                      </w:r>
                      <w:proofErr w:type="spellEnd"/>
                    </w:p>
                  </w:txbxContent>
                </v:textbox>
              </v:shape>
              <v:shape id="_x0000_s1178" type="#_x0000_t202" style="position:absolute;left:75;top:671;width:1203;height:641" filled="f" stroked="f">
                <v:textbox inset="0,0,0,0">
                  <w:txbxContent>
                    <w:p w:rsidR="0057493F" w:rsidRDefault="0057493F">
                      <w:pPr>
                        <w:spacing w:line="189" w:lineRule="exact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  <w:r>
                        <w:rPr>
                          <w:rFonts w:ascii="Calibri" w:eastAsia="Calibri" w:hAnsi="Calibri" w:cs="Calibri"/>
                          <w:spacing w:val="-6"/>
                          <w:sz w:val="19"/>
                          <w:szCs w:val="19"/>
                        </w:rPr>
                        <w:t>Tabs</w:t>
                      </w:r>
                      <w:r>
                        <w:rPr>
                          <w:rFonts w:ascii="Calibri" w:eastAsia="Calibri" w:hAnsi="Calibri" w:cs="Calibri"/>
                          <w:spacing w:val="-4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  <w:t>–</w:t>
                      </w:r>
                      <w:r>
                        <w:rPr>
                          <w:rFonts w:ascii="Calibri" w:eastAsia="Calibri" w:hAnsi="Calibri" w:cs="Calibri"/>
                          <w:spacing w:val="-3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2"/>
                          <w:sz w:val="19"/>
                          <w:szCs w:val="19"/>
                        </w:rPr>
                        <w:t>Different</w:t>
                      </w:r>
                    </w:p>
                    <w:p w:rsidR="0057493F" w:rsidRDefault="0057493F">
                      <w:pPr>
                        <w:spacing w:before="1" w:line="234" w:lineRule="auto"/>
                        <w:ind w:right="50"/>
                        <w:rPr>
                          <w:rFonts w:ascii="Calibri" w:eastAsia="Calibri" w:hAnsi="Calibri" w:cs="Calibri"/>
                          <w:sz w:val="19"/>
                          <w:szCs w:val="19"/>
                        </w:rPr>
                      </w:pPr>
                      <w:r>
                        <w:rPr>
                          <w:rFonts w:ascii="Calibri"/>
                          <w:sz w:val="19"/>
                        </w:rPr>
                        <w:t>User</w:t>
                      </w:r>
                      <w:r>
                        <w:rPr>
                          <w:rFonts w:ascii="Calibri"/>
                          <w:spacing w:val="-7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  <w:sz w:val="19"/>
                        </w:rPr>
                        <w:t>Types</w:t>
                      </w:r>
                      <w:r>
                        <w:rPr>
                          <w:rFonts w:ascii="Calibri"/>
                          <w:spacing w:val="-7"/>
                          <w:sz w:val="19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Calibri"/>
                          <w:spacing w:val="-1"/>
                          <w:sz w:val="19"/>
                        </w:rPr>
                        <w:t>See</w:t>
                      </w:r>
                      <w:proofErr w:type="gramEnd"/>
                      <w:r>
                        <w:rPr>
                          <w:rFonts w:ascii="Calibri"/>
                          <w:spacing w:val="21"/>
                          <w:w w:val="99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2"/>
                          <w:sz w:val="19"/>
                        </w:rPr>
                        <w:t>different</w:t>
                      </w:r>
                      <w:r>
                        <w:rPr>
                          <w:rFonts w:ascii="Calibri"/>
                          <w:spacing w:val="-12"/>
                          <w:sz w:val="19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sz w:val="19"/>
                        </w:rPr>
                        <w:t>ones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442590" w:rsidRDefault="00442590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442590" w:rsidRDefault="0057493F">
      <w:pPr>
        <w:ind w:left="100" w:firstLine="2033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36: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Landing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2"/>
        </w:rPr>
        <w:t>Zone</w:t>
      </w:r>
      <w:r>
        <w:rPr>
          <w:rFonts w:ascii="Arial"/>
          <w:b/>
        </w:rPr>
        <w:t xml:space="preserve"> and </w:t>
      </w:r>
      <w:r>
        <w:rPr>
          <w:rFonts w:ascii="Arial"/>
          <w:b/>
          <w:spacing w:val="-1"/>
        </w:rPr>
        <w:t>Navigational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Aspects</w:t>
      </w: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442590">
      <w:pPr>
        <w:spacing w:before="8"/>
        <w:rPr>
          <w:rFonts w:ascii="Arial" w:eastAsia="Arial" w:hAnsi="Arial" w:cs="Arial"/>
          <w:b/>
          <w:bCs/>
        </w:rPr>
      </w:pPr>
    </w:p>
    <w:p w:rsidR="00442590" w:rsidRDefault="0057493F">
      <w:pPr>
        <w:pStyle w:val="Heading4"/>
        <w:spacing w:before="0"/>
        <w:ind w:left="100" w:firstLine="0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 w:eastAsia="Times New Roman" w:hAnsi="Times New Roman" w:cs="Times New Roman"/>
          <w:spacing w:val="-1"/>
        </w:rPr>
        <w:t>Landing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 xml:space="preserve">Zone </w:t>
      </w:r>
      <w:r>
        <w:rPr>
          <w:rFonts w:ascii="Times New Roman" w:eastAsia="Times New Roman" w:hAnsi="Times New Roman" w:cs="Times New Roman"/>
        </w:rPr>
        <w:t xml:space="preserve">and </w:t>
      </w:r>
      <w:r>
        <w:rPr>
          <w:rFonts w:ascii="Times New Roman" w:eastAsia="Times New Roman" w:hAnsi="Times New Roman" w:cs="Times New Roman"/>
          <w:spacing w:val="-1"/>
        </w:rPr>
        <w:t>Navigation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Aspects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– </w:t>
      </w:r>
      <w:r>
        <w:rPr>
          <w:rFonts w:ascii="Times New Roman" w:eastAsia="Times New Roman" w:hAnsi="Times New Roman" w:cs="Times New Roman"/>
          <w:spacing w:val="-1"/>
        </w:rPr>
        <w:t>Terminology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Service</w:t>
      </w:r>
    </w:p>
    <w:p w:rsidR="00442590" w:rsidRDefault="00442590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442590" w:rsidRDefault="0057493F">
      <w:pPr>
        <w:pStyle w:val="BodyText"/>
        <w:spacing w:before="0"/>
      </w:pPr>
      <w:r>
        <w:t xml:space="preserve">When the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accesses</w:t>
      </w:r>
      <w:r>
        <w:t xml:space="preserve"> the</w:t>
      </w:r>
      <w:r>
        <w:rPr>
          <w:spacing w:val="-1"/>
        </w:rPr>
        <w:t xml:space="preserve"> </w:t>
      </w: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>Service,</w:t>
      </w:r>
      <w:r>
        <w:rPr>
          <w:spacing w:val="2"/>
        </w:rPr>
        <w:t xml:space="preserve"> </w:t>
      </w:r>
      <w:r>
        <w:t>they</w:t>
      </w:r>
      <w:r>
        <w:rPr>
          <w:spacing w:val="-5"/>
        </w:rPr>
        <w:t xml:space="preserve"> </w:t>
      </w:r>
      <w:r>
        <w:t>reach a</w:t>
      </w:r>
      <w:r>
        <w:rPr>
          <w:spacing w:val="-1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shown in </w:t>
      </w:r>
      <w:r>
        <w:rPr>
          <w:spacing w:val="-1"/>
        </w:rPr>
        <w:t>Figure</w:t>
      </w:r>
    </w:p>
    <w:p w:rsidR="00442590" w:rsidRDefault="0057493F">
      <w:pPr>
        <w:pStyle w:val="BodyText"/>
        <w:spacing w:before="0"/>
      </w:pPr>
      <w:r>
        <w:t xml:space="preserve">37. This is </w:t>
      </w:r>
      <w:r>
        <w:rPr>
          <w:spacing w:val="-1"/>
        </w:rPr>
        <w:t>where</w:t>
      </w:r>
      <w:r>
        <w:rPr>
          <w:spacing w:val="-2"/>
        </w:rPr>
        <w:t xml:space="preserve"> </w:t>
      </w:r>
      <w:r>
        <w:t xml:space="preserve">the user </w:t>
      </w:r>
      <w:r>
        <w:rPr>
          <w:spacing w:val="-1"/>
        </w:rPr>
        <w:t>starts</w:t>
      </w:r>
      <w:r>
        <w:t xml:space="preserve"> their</w:t>
      </w:r>
      <w:r>
        <w:rPr>
          <w:spacing w:val="-1"/>
        </w:rPr>
        <w:t xml:space="preserve"> search</w:t>
      </w:r>
      <w:r>
        <w:t xml:space="preserve"> for </w:t>
      </w:r>
      <w:r>
        <w:rPr>
          <w:spacing w:val="-1"/>
        </w:rPr>
        <w:t>concepts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typing</w:t>
      </w:r>
      <w:r>
        <w:rPr>
          <w:spacing w:val="-3"/>
        </w:rPr>
        <w:t xml:space="preserve"> </w:t>
      </w:r>
      <w:r>
        <w:t xml:space="preserve">in </w:t>
      </w:r>
      <w:r>
        <w:rPr>
          <w:spacing w:val="-1"/>
        </w:rPr>
        <w:t>terms</w:t>
      </w:r>
      <w:r>
        <w:rPr>
          <w:spacing w:val="2"/>
        </w:rPr>
        <w:t xml:space="preserve"> </w:t>
      </w:r>
      <w:r>
        <w:t>in the</w:t>
      </w:r>
      <w:r>
        <w:rPr>
          <w:spacing w:val="-1"/>
        </w:rPr>
        <w:t xml:space="preserve"> Search</w:t>
      </w:r>
      <w:r>
        <w:rPr>
          <w:spacing w:val="2"/>
        </w:rPr>
        <w:t xml:space="preserve"> </w:t>
      </w:r>
      <w:r>
        <w:t>Box.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442590" w:rsidRDefault="001B1E4D">
      <w:pPr>
        <w:spacing w:line="200" w:lineRule="atLeast"/>
        <w:ind w:left="1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476750" cy="232156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6"/>
        <w:rPr>
          <w:rFonts w:ascii="Times New Roman" w:eastAsia="Times New Roman" w:hAnsi="Times New Roman" w:cs="Times New Roman"/>
          <w:sz w:val="14"/>
          <w:szCs w:val="14"/>
        </w:rPr>
      </w:pPr>
    </w:p>
    <w:p w:rsidR="00442590" w:rsidRDefault="0057493F">
      <w:pPr>
        <w:spacing w:before="72"/>
        <w:ind w:left="1092" w:right="1050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37: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Terminology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Service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Landing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Zone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Navigational</w:t>
      </w:r>
      <w:r>
        <w:rPr>
          <w:rFonts w:ascii="Arial"/>
          <w:b/>
          <w:spacing w:val="5"/>
        </w:rPr>
        <w:t xml:space="preserve"> </w:t>
      </w:r>
      <w:r>
        <w:rPr>
          <w:rFonts w:ascii="Arial"/>
          <w:b/>
          <w:spacing w:val="-2"/>
        </w:rPr>
        <w:t>Aspects</w:t>
      </w:r>
    </w:p>
    <w:p w:rsidR="00442590" w:rsidRDefault="0057493F">
      <w:pPr>
        <w:pStyle w:val="BodyText"/>
        <w:ind w:left="160" w:right="194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38 shows the</w:t>
      </w:r>
      <w:r>
        <w:rPr>
          <w:spacing w:val="1"/>
        </w:rPr>
        <w:t xml:space="preserve"> </w:t>
      </w:r>
      <w:r>
        <w:rPr>
          <w:spacing w:val="-1"/>
        </w:rPr>
        <w:t>Navigational</w:t>
      </w:r>
      <w:r>
        <w:t xml:space="preserve"> Aspects </w:t>
      </w:r>
      <w:r>
        <w:rPr>
          <w:spacing w:val="-1"/>
        </w:rPr>
        <w:t>when</w:t>
      </w:r>
      <w:r>
        <w:t xml:space="preserve"> the</w:t>
      </w:r>
      <w:r>
        <w:rPr>
          <w:spacing w:val="-1"/>
        </w:rPr>
        <w:t xml:space="preserve"> user</w:t>
      </w:r>
      <w:r>
        <w:t xml:space="preserve"> </w:t>
      </w:r>
      <w:r>
        <w:rPr>
          <w:spacing w:val="-1"/>
        </w:rPr>
        <w:t>has</w:t>
      </w:r>
      <w:r>
        <w:rPr>
          <w:spacing w:val="2"/>
        </w:rPr>
        <w:t xml:space="preserve"> </w:t>
      </w:r>
      <w:r>
        <w:t>found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Concept of </w:t>
      </w:r>
      <w:r>
        <w:rPr>
          <w:spacing w:val="-1"/>
        </w:rPr>
        <w:t>interest</w:t>
      </w:r>
      <w:r>
        <w:t xml:space="preserve"> and is</w:t>
      </w:r>
      <w:r>
        <w:rPr>
          <w:spacing w:val="59"/>
        </w:rPr>
        <w:t xml:space="preserve"> </w:t>
      </w:r>
      <w:r>
        <w:rPr>
          <w:spacing w:val="-1"/>
        </w:rPr>
        <w:t>interested</w:t>
      </w:r>
      <w:r>
        <w:t xml:space="preserve"> in Bookmarking</w:t>
      </w:r>
      <w:r>
        <w:rPr>
          <w:spacing w:val="-2"/>
        </w:rPr>
        <w:t xml:space="preserve"> </w:t>
      </w:r>
      <w:r>
        <w:t xml:space="preserve">that </w:t>
      </w:r>
      <w:r>
        <w:rPr>
          <w:spacing w:val="-1"/>
        </w:rPr>
        <w:t>Concept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4"/>
        <w:rPr>
          <w:rFonts w:ascii="Times New Roman" w:eastAsia="Times New Roman" w:hAnsi="Times New Roman" w:cs="Times New Roman"/>
          <w:sz w:val="14"/>
          <w:szCs w:val="14"/>
        </w:rPr>
      </w:pPr>
    </w:p>
    <w:p w:rsidR="00442590" w:rsidRDefault="001B1E4D">
      <w:pPr>
        <w:spacing w:line="200" w:lineRule="atLeast"/>
        <w:ind w:left="1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468495" cy="231394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495" cy="231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590" w:rsidRDefault="0057493F">
      <w:pPr>
        <w:pStyle w:val="Heading4"/>
        <w:spacing w:before="119"/>
        <w:ind w:left="1086" w:right="1050" w:firstLine="0"/>
        <w:jc w:val="center"/>
        <w:rPr>
          <w:rFonts w:ascii="Times New Roman" w:eastAsia="Times New Roman" w:hAnsi="Times New Roman" w:cs="Times New Roman"/>
          <w:b w:val="0"/>
          <w:bCs w:val="0"/>
        </w:rPr>
      </w:pPr>
      <w:r>
        <w:rPr>
          <w:rFonts w:ascii="Times New Roman" w:eastAsia="Times New Roman" w:hAnsi="Times New Roman" w:cs="Times New Roman"/>
          <w:spacing w:val="-1"/>
        </w:rPr>
        <w:t xml:space="preserve">Figure </w:t>
      </w:r>
      <w:r>
        <w:rPr>
          <w:rFonts w:ascii="Times New Roman" w:eastAsia="Times New Roman" w:hAnsi="Times New Roman" w:cs="Times New Roman"/>
        </w:rPr>
        <w:t xml:space="preserve">38: </w:t>
      </w:r>
      <w:r>
        <w:rPr>
          <w:rFonts w:ascii="Times New Roman" w:eastAsia="Times New Roman" w:hAnsi="Times New Roman" w:cs="Times New Roman"/>
          <w:spacing w:val="-1"/>
        </w:rPr>
        <w:t>Terminology</w:t>
      </w:r>
      <w:r>
        <w:rPr>
          <w:rFonts w:ascii="Times New Roman" w:eastAsia="Times New Roman" w:hAnsi="Times New Roman" w:cs="Times New Roman"/>
          <w:spacing w:val="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 xml:space="preserve">Service </w:t>
      </w:r>
      <w:r>
        <w:rPr>
          <w:rFonts w:ascii="Times New Roman" w:eastAsia="Times New Roman" w:hAnsi="Times New Roman" w:cs="Times New Roman"/>
        </w:rPr>
        <w:t xml:space="preserve">– </w:t>
      </w:r>
      <w:r>
        <w:rPr>
          <w:rFonts w:ascii="Times New Roman" w:eastAsia="Times New Roman" w:hAnsi="Times New Roman" w:cs="Times New Roman"/>
          <w:spacing w:val="-1"/>
        </w:rPr>
        <w:t>Bookmarking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Concept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45"/>
        </w:numPr>
        <w:tabs>
          <w:tab w:val="left" w:pos="972"/>
        </w:tabs>
        <w:ind w:left="971"/>
        <w:rPr>
          <w:b w:val="0"/>
          <w:bCs w:val="0"/>
        </w:rPr>
      </w:pPr>
      <w:r>
        <w:rPr>
          <w:spacing w:val="-1"/>
        </w:rPr>
        <w:t>Details</w:t>
      </w:r>
      <w:r>
        <w:rPr>
          <w:spacing w:val="-2"/>
        </w:rPr>
        <w:t xml:space="preserve"> </w:t>
      </w:r>
      <w:r>
        <w:rPr>
          <w:spacing w:val="-1"/>
        </w:rPr>
        <w:t>of</w:t>
      </w:r>
      <w:r>
        <w:rPr>
          <w:spacing w:val="3"/>
        </w:rPr>
        <w:t xml:space="preserve"> </w:t>
      </w:r>
      <w:r>
        <w:rPr>
          <w:spacing w:val="-2"/>
        </w:rPr>
        <w:t>Any</w:t>
      </w:r>
      <w:r>
        <w:rPr>
          <w:spacing w:val="-7"/>
        </w:rPr>
        <w:t xml:space="preserve"> </w:t>
      </w:r>
      <w:r>
        <w:t>One</w:t>
      </w:r>
      <w:r>
        <w:rPr>
          <w:spacing w:val="4"/>
        </w:rP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Request</w:t>
      </w:r>
    </w:p>
    <w:p w:rsidR="00442590" w:rsidRDefault="0057493F">
      <w:pPr>
        <w:pStyle w:val="BodyText"/>
        <w:spacing w:before="122"/>
        <w:ind w:left="160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39 is a</w:t>
      </w:r>
      <w:r>
        <w:rPr>
          <w:spacing w:val="-1"/>
        </w:rPr>
        <w:t xml:space="preserve"> </w:t>
      </w:r>
      <w:r>
        <w:t>screen shot of the</w:t>
      </w:r>
      <w:r>
        <w:rPr>
          <w:spacing w:val="-1"/>
        </w:rPr>
        <w:t xml:space="preserve"> details</w:t>
      </w:r>
      <w:r>
        <w:t xml:space="preserve"> of any</w:t>
      </w:r>
      <w:r>
        <w:rPr>
          <w:spacing w:val="-5"/>
        </w:rPr>
        <w:t xml:space="preserve"> </w:t>
      </w:r>
      <w:r>
        <w:t>one</w:t>
      </w:r>
      <w:r>
        <w:rPr>
          <w:spacing w:val="2"/>
        </w:rPr>
        <w:t xml:space="preserve"> </w:t>
      </w:r>
      <w:r>
        <w:rPr>
          <w:spacing w:val="-1"/>
        </w:rPr>
        <w:t>request.</w:t>
      </w:r>
    </w:p>
    <w:p w:rsidR="00442590" w:rsidRDefault="00442590">
      <w:pPr>
        <w:sectPr w:rsidR="00442590">
          <w:pgSz w:w="12240" w:h="15840"/>
          <w:pgMar w:top="1360" w:right="1320" w:bottom="1120" w:left="1280" w:header="0" w:footer="932" w:gutter="0"/>
          <w:cols w:space="720"/>
        </w:sectPr>
      </w:pPr>
    </w:p>
    <w:p w:rsidR="00442590" w:rsidRDefault="00442590">
      <w:pPr>
        <w:spacing w:before="3"/>
        <w:rPr>
          <w:rFonts w:ascii="Times New Roman" w:eastAsia="Times New Roman" w:hAnsi="Times New Roman" w:cs="Times New Roman"/>
          <w:sz w:val="29"/>
          <w:szCs w:val="29"/>
        </w:rPr>
      </w:pPr>
    </w:p>
    <w:p w:rsidR="00442590" w:rsidRDefault="0057493F">
      <w:pPr>
        <w:spacing w:line="200" w:lineRule="atLeast"/>
        <w:ind w:left="13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35" style="width:459.9pt;height:170.15pt;mso-position-horizontal-relative:char;mso-position-vertical-relative:line" coordsize="9198,3403">
            <v:shape id="_x0000_s1063" type="#_x0000_t75" style="position:absolute;left:1519;width:6066;height:3402">
              <v:imagedata r:id="rId188" o:title=""/>
            </v:shape>
            <v:group id="_x0000_s1055" style="position:absolute;left:1336;top:1155;width:734;height:571" coordorigin="1336,1155" coordsize="734,571">
              <v:shape id="_x0000_s1062" style="position:absolute;left:1336;top:1155;width:734;height:571" coordorigin="1336,1155" coordsize="734,571" path="m1678,1676r-342,l1336,1726r392,l1728,1701r-50,l1678,1676xe" fillcolor="red" stroked="f">
                <v:path arrowok="t"/>
              </v:shape>
              <v:shape id="_x0000_s1061" style="position:absolute;left:1336;top:1155;width:734;height:571" coordorigin="1336,1155" coordsize="734,571" path="m1920,1205r-242,l1678,1701r25,-25l1728,1676r,-421l1703,1255r25,-25l1920,1230r,-25xe" fillcolor="red" stroked="f">
                <v:path arrowok="t"/>
              </v:shape>
              <v:shape id="_x0000_s1060" style="position:absolute;left:1336;top:1155;width:734;height:571" coordorigin="1336,1155" coordsize="734,571" path="m1728,1676r-25,l1678,1701r50,l1728,1676xe" fillcolor="red" stroked="f">
                <v:path arrowok="t"/>
              </v:shape>
              <v:shape id="_x0000_s1059" style="position:absolute;left:1336;top:1155;width:734;height:571" coordorigin="1336,1155" coordsize="734,571" path="m1920,1155r,149l2020,1255r-75,l1945,1205r75,l1920,1155xe" fillcolor="red" stroked="f">
                <v:path arrowok="t"/>
              </v:shape>
              <v:shape id="_x0000_s1058" style="position:absolute;left:1336;top:1155;width:734;height:571" coordorigin="1336,1155" coordsize="734,571" path="m1728,1230r-25,25l1728,1255r,-25xe" fillcolor="red" stroked="f">
                <v:path arrowok="t"/>
              </v:shape>
              <v:shape id="_x0000_s1057" style="position:absolute;left:1336;top:1155;width:734;height:571" coordorigin="1336,1155" coordsize="734,571" path="m1920,1230r-192,l1728,1255r192,l1920,1230xe" fillcolor="red" stroked="f">
                <v:path arrowok="t"/>
              </v:shape>
              <v:shape id="_x0000_s1056" style="position:absolute;left:1336;top:1155;width:734;height:571" coordorigin="1336,1155" coordsize="734,571" path="m2020,1205r-75,l1945,1255r75,l2070,1230r-50,-25xe" fillcolor="red" stroked="f">
                <v:path arrowok="t"/>
              </v:shape>
            </v:group>
            <v:group id="_x0000_s1047" style="position:absolute;left:5664;top:741;width:2014;height:207" coordorigin="5664,741" coordsize="2014,207">
              <v:shape id="_x0000_s1054" style="position:absolute;left:5664;top:741;width:2014;height:207" coordorigin="5664,741" coordsize="2014,207" path="m5813,799r-149,74l5813,948r,-50l5788,898r,-50l5813,848r,-49xe" fillcolor="red" stroked="f">
                <v:path arrowok="t"/>
              </v:shape>
              <v:shape id="_x0000_s1053" style="position:absolute;left:5664;top:741;width:2014;height:207" coordorigin="5664,741" coordsize="2014,207" path="m5813,848r-25,l5788,898r25,l5813,848xe" fillcolor="red" stroked="f">
                <v:path arrowok="t"/>
              </v:shape>
              <v:shape id="_x0000_s1052" style="position:absolute;left:5664;top:741;width:2014;height:207" coordorigin="5664,741" coordsize="2014,207" path="m6646,848r-833,l5813,898r882,l6695,873r-49,l6646,848xe" fillcolor="red" stroked="f">
                <v:path arrowok="t"/>
              </v:shape>
              <v:shape id="_x0000_s1051" style="position:absolute;left:5664;top:741;width:2014;height:207" coordorigin="5664,741" coordsize="2014,207" path="m7677,741r-1031,l6646,873r24,-25l6695,848r,-58l6670,790r25,-25l7677,765r,-24xe" fillcolor="red" stroked="f">
                <v:path arrowok="t"/>
              </v:shape>
              <v:shape id="_x0000_s1050" style="position:absolute;left:5664;top:741;width:2014;height:207" coordorigin="5664,741" coordsize="2014,207" path="m6695,848r-25,l6646,873r49,l6695,848xe" fillcolor="red" stroked="f">
                <v:path arrowok="t"/>
              </v:shape>
              <v:shape id="_x0000_s1049" style="position:absolute;left:5664;top:741;width:2014;height:207" coordorigin="5664,741" coordsize="2014,207" path="m6695,765r-25,25l6695,790r,-25xe" fillcolor="red" stroked="f">
                <v:path arrowok="t"/>
              </v:shape>
              <v:shape id="_x0000_s1048" style="position:absolute;left:5664;top:741;width:2014;height:207" coordorigin="5664,741" coordsize="2014,207" path="m7677,765r-982,l6695,790r982,l7677,765xe" fillcolor="red" stroked="f">
                <v:path arrowok="t"/>
              </v:shape>
            </v:group>
            <v:group id="_x0000_s1036" style="position:absolute;left:5950;top:1269;width:1819;height:1016" coordorigin="5950,1269" coordsize="1819,1016">
              <v:shape id="_x0000_s1046" style="position:absolute;left:5950;top:1269;width:1819;height:1016" coordorigin="5950,1269" coordsize="1819,1016" path="m6834,1343r,942l7769,2285r,-25l6884,2260r-25,-25l6884,2235r,-867l6859,1368r-25,-25xe" fillcolor="red" stroked="f">
                <v:path arrowok="t"/>
              </v:shape>
              <v:shape id="_x0000_s1045" style="position:absolute;left:5950;top:1269;width:1819;height:1016" coordorigin="5950,1269" coordsize="1819,1016" path="m6884,2235r-25,l6884,2260r,-25xe" fillcolor="red" stroked="f">
                <v:path arrowok="t"/>
              </v:shape>
              <v:shape id="_x0000_s1044" style="position:absolute;left:5950;top:1269;width:1819;height:1016" coordorigin="5950,1269" coordsize="1819,1016" path="m7769,2235r-885,l6884,2260r885,l7769,2235xe" fillcolor="red" stroked="f">
                <v:path arrowok="t"/>
              </v:shape>
              <v:shape id="_x0000_s1043" style="position:absolute;left:5950;top:1269;width:1819;height:1016" coordorigin="5950,1269" coordsize="1819,1016" path="m6099,1269r-149,74l6099,1418r,-50l6075,1368r,-50l6099,1318r,-49xe" fillcolor="red" stroked="f">
                <v:path arrowok="t"/>
              </v:shape>
              <v:shape id="_x0000_s1042" style="position:absolute;left:5950;top:1269;width:1819;height:1016" coordorigin="5950,1269" coordsize="1819,1016" path="m6099,1318r-24,l6075,1368r24,l6099,1318xe" fillcolor="red" stroked="f">
                <v:path arrowok="t"/>
              </v:shape>
              <v:shape id="_x0000_s1041" style="position:absolute;left:5950;top:1269;width:1819;height:1016" coordorigin="5950,1269" coordsize="1819,1016" path="m6884,1318r-785,l6099,1368r735,l6834,1343r50,l6884,1318xe" fillcolor="red" stroked="f">
                <v:path arrowok="t"/>
              </v:shape>
              <v:shape id="_x0000_s1040" style="position:absolute;left:5950;top:1269;width:1819;height:1016" coordorigin="5950,1269" coordsize="1819,1016" path="m6884,1343r-50,l6859,1368r25,l6884,1343xe" fillcolor="red" stroked="f">
                <v:path arrowok="t"/>
              </v:shape>
              <v:shape id="_x0000_s1039" type="#_x0000_t202" style="position:absolute;left:7677;top:300;width:1521;height:930" fillcolor="yellow" stroked="f">
                <v:textbox inset="0,0,0,0">
                  <w:txbxContent>
                    <w:p w:rsidR="0057493F" w:rsidRDefault="0057493F">
                      <w:pPr>
                        <w:spacing w:before="38" w:line="245" w:lineRule="auto"/>
                        <w:ind w:left="72" w:right="106"/>
                        <w:rPr>
                          <w:rFonts w:ascii="Calibri" w:eastAsia="Calibri" w:hAnsi="Calibri" w:cs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 w:eastAsia="Calibri" w:hAnsi="Calibri" w:cs="Calibri"/>
                          <w:spacing w:val="-1"/>
                          <w:w w:val="105"/>
                          <w:sz w:val="17"/>
                          <w:szCs w:val="17"/>
                        </w:rPr>
                        <w:t>Detailed</w:t>
                      </w:r>
                      <w:r>
                        <w:rPr>
                          <w:rFonts w:ascii="Calibri" w:eastAsia="Calibri" w:hAnsi="Calibri" w:cs="Calibri"/>
                          <w:spacing w:val="-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2"/>
                          <w:w w:val="105"/>
                          <w:sz w:val="17"/>
                          <w:szCs w:val="17"/>
                        </w:rPr>
                        <w:t>History</w:t>
                      </w:r>
                      <w:r>
                        <w:rPr>
                          <w:rFonts w:ascii="Calibri" w:eastAsia="Calibri" w:hAnsi="Calibri" w:cs="Calibri"/>
                          <w:spacing w:val="24"/>
                          <w:w w:val="104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  <w:w w:val="105"/>
                          <w:sz w:val="17"/>
                          <w:szCs w:val="17"/>
                        </w:rPr>
                        <w:t>Link</w:t>
                      </w:r>
                      <w:r>
                        <w:rPr>
                          <w:rFonts w:ascii="Calibri" w:eastAsia="Calibri" w:hAnsi="Calibri" w:cs="Calibri"/>
                          <w:spacing w:val="-5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w w:val="105"/>
                          <w:sz w:val="17"/>
                          <w:szCs w:val="17"/>
                        </w:rPr>
                        <w:t>–</w:t>
                      </w:r>
                      <w:r>
                        <w:rPr>
                          <w:rFonts w:ascii="Calibri" w:eastAsia="Calibri" w:hAnsi="Calibri" w:cs="Calibri"/>
                          <w:spacing w:val="-4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  <w:w w:val="105"/>
                          <w:sz w:val="17"/>
                          <w:szCs w:val="17"/>
                        </w:rPr>
                        <w:t>Comments</w:t>
                      </w:r>
                      <w:r>
                        <w:rPr>
                          <w:rFonts w:ascii="Calibri" w:eastAsia="Calibri" w:hAnsi="Calibri" w:cs="Calibri"/>
                          <w:spacing w:val="25"/>
                          <w:w w:val="104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w w:val="105"/>
                          <w:sz w:val="17"/>
                          <w:szCs w:val="17"/>
                        </w:rPr>
                        <w:t>and</w:t>
                      </w:r>
                      <w:r>
                        <w:rPr>
                          <w:rFonts w:ascii="Calibri" w:eastAsia="Calibri" w:hAnsi="Calibri" w:cs="Calibri"/>
                          <w:spacing w:val="-3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  <w:w w:val="105"/>
                          <w:sz w:val="17"/>
                          <w:szCs w:val="17"/>
                        </w:rPr>
                        <w:t>every</w:t>
                      </w:r>
                      <w:r>
                        <w:rPr>
                          <w:rFonts w:ascii="Calibri" w:eastAsia="Calibri" w:hAnsi="Calibri" w:cs="Calibri"/>
                          <w:spacing w:val="-6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2"/>
                          <w:w w:val="105"/>
                          <w:sz w:val="17"/>
                          <w:szCs w:val="17"/>
                        </w:rPr>
                        <w:t>step</w:t>
                      </w:r>
                      <w:r>
                        <w:rPr>
                          <w:rFonts w:ascii="Calibri" w:eastAsia="Calibri" w:hAnsi="Calibri" w:cs="Calibri"/>
                          <w:spacing w:val="-3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w w:val="105"/>
                          <w:sz w:val="17"/>
                          <w:szCs w:val="17"/>
                        </w:rPr>
                        <w:t>the</w:t>
                      </w:r>
                      <w:r>
                        <w:rPr>
                          <w:rFonts w:ascii="Calibri" w:eastAsia="Calibri" w:hAnsi="Calibri" w:cs="Calibri"/>
                          <w:spacing w:val="27"/>
                          <w:w w:val="104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  <w:w w:val="105"/>
                          <w:sz w:val="17"/>
                          <w:szCs w:val="17"/>
                        </w:rPr>
                        <w:t>request</w:t>
                      </w:r>
                      <w:r>
                        <w:rPr>
                          <w:rFonts w:ascii="Calibri" w:eastAsia="Calibri" w:hAnsi="Calibri" w:cs="Calibri"/>
                          <w:spacing w:val="-7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1"/>
                          <w:w w:val="105"/>
                          <w:sz w:val="17"/>
                          <w:szCs w:val="17"/>
                        </w:rPr>
                        <w:t>has</w:t>
                      </w:r>
                      <w:r>
                        <w:rPr>
                          <w:rFonts w:ascii="Calibri" w:eastAsia="Calibri" w:hAnsi="Calibri" w:cs="Calibri"/>
                          <w:spacing w:val="-7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spacing w:val="-2"/>
                          <w:w w:val="105"/>
                          <w:sz w:val="17"/>
                          <w:szCs w:val="17"/>
                        </w:rPr>
                        <w:t>taken</w:t>
                      </w:r>
                    </w:p>
                  </w:txbxContent>
                </v:textbox>
              </v:shape>
              <v:shape id="_x0000_s1038" type="#_x0000_t202" style="position:absolute;top:1343;width:1336;height:501" fillcolor="yellow" stroked="f">
                <v:textbox inset="0,0,0,0">
                  <w:txbxContent>
                    <w:p w:rsidR="0057493F" w:rsidRDefault="0057493F">
                      <w:pPr>
                        <w:spacing w:before="40"/>
                        <w:ind w:left="70"/>
                        <w:rPr>
                          <w:rFonts w:ascii="Calibri" w:eastAsia="Calibri" w:hAnsi="Calibri" w:cs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spacing w:val="-1"/>
                          <w:w w:val="105"/>
                          <w:sz w:val="17"/>
                        </w:rPr>
                        <w:t>Details</w:t>
                      </w:r>
                      <w:r>
                        <w:rPr>
                          <w:rFonts w:ascii="Calibri"/>
                          <w:spacing w:val="-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w w:val="105"/>
                          <w:sz w:val="17"/>
                        </w:rPr>
                        <w:t>of</w:t>
                      </w:r>
                      <w:r>
                        <w:rPr>
                          <w:rFonts w:ascii="Calibri"/>
                          <w:spacing w:val="-2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Calibri"/>
                          <w:w w:val="105"/>
                          <w:sz w:val="17"/>
                        </w:rPr>
                        <w:t>a</w:t>
                      </w:r>
                    </w:p>
                    <w:p w:rsidR="0057493F" w:rsidRDefault="0057493F">
                      <w:pPr>
                        <w:spacing w:before="5"/>
                        <w:ind w:left="70"/>
                        <w:rPr>
                          <w:rFonts w:ascii="Calibri" w:eastAsia="Calibri" w:hAnsi="Calibri" w:cs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spacing w:val="-1"/>
                          <w:w w:val="105"/>
                          <w:sz w:val="17"/>
                        </w:rPr>
                        <w:t>Request</w:t>
                      </w:r>
                    </w:p>
                  </w:txbxContent>
                </v:textbox>
              </v:shape>
              <v:shape id="_x0000_s1037" type="#_x0000_t202" style="position:absolute;left:7769;top:2117;width:1337;height:288" fillcolor="yellow" stroked="f">
                <v:textbox inset="0,0,0,0">
                  <w:txbxContent>
                    <w:p w:rsidR="0057493F" w:rsidRDefault="0057493F">
                      <w:pPr>
                        <w:spacing w:before="40"/>
                        <w:ind w:left="71"/>
                        <w:rPr>
                          <w:rFonts w:ascii="Calibri" w:eastAsia="Calibri" w:hAnsi="Calibri" w:cs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spacing w:val="-1"/>
                          <w:w w:val="105"/>
                          <w:sz w:val="17"/>
                        </w:rPr>
                        <w:t>Status</w:t>
                      </w:r>
                      <w:r>
                        <w:rPr>
                          <w:rFonts w:ascii="Calibri"/>
                          <w:spacing w:val="-13"/>
                          <w:w w:val="105"/>
                          <w:sz w:val="17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1"/>
                          <w:w w:val="105"/>
                          <w:sz w:val="17"/>
                        </w:rPr>
                        <w:t>Changes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442590" w:rsidRDefault="00442590">
      <w:pPr>
        <w:spacing w:before="6"/>
        <w:rPr>
          <w:rFonts w:ascii="Times New Roman" w:eastAsia="Times New Roman" w:hAnsi="Times New Roman" w:cs="Times New Roman"/>
          <w:sz w:val="14"/>
          <w:szCs w:val="14"/>
        </w:rPr>
      </w:pPr>
    </w:p>
    <w:p w:rsidR="00442590" w:rsidRDefault="0057493F">
      <w:pPr>
        <w:spacing w:before="72"/>
        <w:ind w:left="2248" w:right="2264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39: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Navigating</w:t>
      </w:r>
      <w:r>
        <w:rPr>
          <w:rFonts w:ascii="Arial"/>
          <w:b/>
        </w:rPr>
        <w:t xml:space="preserve"> 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Single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Request</w:t>
      </w: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57493F">
      <w:pPr>
        <w:pStyle w:val="Heading2"/>
        <w:numPr>
          <w:ilvl w:val="1"/>
          <w:numId w:val="8"/>
        </w:numPr>
        <w:tabs>
          <w:tab w:val="left" w:pos="912"/>
        </w:tabs>
        <w:spacing w:before="131"/>
        <w:ind w:hanging="811"/>
        <w:jc w:val="left"/>
        <w:rPr>
          <w:b w:val="0"/>
          <w:bCs w:val="0"/>
        </w:rPr>
      </w:pPr>
      <w:bookmarkStart w:id="20" w:name="_bookmark20"/>
      <w:bookmarkEnd w:id="20"/>
      <w:r>
        <w:t>DBMS</w:t>
      </w:r>
      <w:r>
        <w:rPr>
          <w:spacing w:val="-17"/>
        </w:rPr>
        <w:t xml:space="preserve"> </w:t>
      </w:r>
      <w:r>
        <w:t>Files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Table</w:t>
      </w:r>
      <w:r>
        <w:t xml:space="preserve"> 13</w:t>
      </w:r>
      <w:r>
        <w:rPr>
          <w:spacing w:val="-1"/>
        </w:rPr>
        <w:t xml:space="preserve"> summarizes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Databases</w:t>
      </w:r>
      <w:r>
        <w:t xml:space="preserve"> involved in the</w:t>
      </w:r>
      <w:r>
        <w:rPr>
          <w:spacing w:val="-1"/>
        </w:rPr>
        <w:t xml:space="preserve"> Genisis2</w:t>
      </w:r>
      <w:r>
        <w:rPr>
          <w:spacing w:val="2"/>
        </w:rPr>
        <w:t xml:space="preserve"> </w:t>
      </w:r>
      <w:r>
        <w:rPr>
          <w:spacing w:val="-1"/>
        </w:rPr>
        <w:t>Application.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ind w:left="2248" w:right="2266"/>
        <w:jc w:val="center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13: Genisis2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Databases</w:t>
      </w:r>
    </w:p>
    <w:p w:rsidR="00442590" w:rsidRDefault="00442590">
      <w:pPr>
        <w:spacing w:before="9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07"/>
        <w:gridCol w:w="2036"/>
        <w:gridCol w:w="2465"/>
        <w:gridCol w:w="2544"/>
      </w:tblGrid>
      <w:tr w:rsidR="00442590">
        <w:trPr>
          <w:trHeight w:hRule="exact" w:val="382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Database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Name</w:t>
            </w:r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Type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Steward</w:t>
            </w:r>
          </w:p>
        </w:tc>
      </w:tr>
      <w:tr w:rsidR="00442590">
        <w:trPr>
          <w:trHeight w:hRule="exact" w:val="2074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b/>
                <w:spacing w:val="-1"/>
              </w:rPr>
              <w:t>Genisis_Activiti_DB</w:t>
            </w:r>
            <w:proofErr w:type="spellEnd"/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 w:right="15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workflow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related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is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handled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in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tables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created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by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Activiti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workflow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system.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Contains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workflow</w:t>
            </w:r>
            <w:r>
              <w:rPr>
                <w:rFonts w:ascii="Arial"/>
                <w:b/>
                <w:spacing w:val="4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data</w:t>
            </w:r>
            <w:r>
              <w:rPr>
                <w:rFonts w:ascii="Arial"/>
                <w:b/>
                <w:spacing w:val="28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only.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ORD</w:t>
            </w:r>
          </w:p>
        </w:tc>
      </w:tr>
      <w:tr w:rsidR="00442590">
        <w:trPr>
          <w:trHeight w:hRule="exact" w:val="1822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b/>
                <w:spacing w:val="-1"/>
              </w:rPr>
              <w:t>Genisis_DB</w:t>
            </w:r>
            <w:proofErr w:type="spellEnd"/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 w:right="107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Main</w:t>
            </w:r>
            <w:r>
              <w:rPr>
                <w:rFonts w:ascii="Arial"/>
                <w:b/>
                <w:spacing w:val="-2"/>
              </w:rPr>
              <w:t xml:space="preserve"> </w:t>
            </w:r>
            <w:proofErr w:type="spellStart"/>
            <w:r>
              <w:rPr>
                <w:rFonts w:ascii="Arial"/>
                <w:b/>
                <w:spacing w:val="-1"/>
              </w:rPr>
              <w:t>Genisis</w:t>
            </w:r>
            <w:proofErr w:type="spellEnd"/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Database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spacing w:val="-1"/>
              </w:rPr>
              <w:t>that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handles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all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not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handled</w:t>
            </w:r>
            <w:r>
              <w:rPr>
                <w:rFonts w:ascii="Arial"/>
              </w:rPr>
              <w:t xml:space="preserve"> by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the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Workflow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System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above</w:t>
            </w:r>
            <w:r>
              <w:rPr>
                <w:rFonts w:ascii="Arial"/>
              </w:rPr>
              <w:t xml:space="preserve"> (such as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Comments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table)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ORD</w:t>
            </w:r>
          </w:p>
        </w:tc>
      </w:tr>
      <w:tr w:rsidR="00442590">
        <w:trPr>
          <w:trHeight w:hRule="exact" w:val="2074"/>
        </w:trPr>
        <w:tc>
          <w:tcPr>
            <w:tcW w:w="23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TS_DB</w:t>
            </w:r>
          </w:p>
        </w:tc>
        <w:tc>
          <w:tcPr>
            <w:tcW w:w="20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 w:right="230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The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main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Terminology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Service</w:t>
            </w:r>
            <w:r>
              <w:rPr>
                <w:rFonts w:ascii="Arial"/>
                <w:b/>
                <w:spacing w:val="23"/>
              </w:rPr>
              <w:t xml:space="preserve"> </w:t>
            </w:r>
            <w:r>
              <w:rPr>
                <w:rFonts w:ascii="Arial"/>
                <w:b/>
                <w:spacing w:val="-1"/>
              </w:rPr>
              <w:t>Database</w:t>
            </w:r>
            <w:r>
              <w:rPr>
                <w:rFonts w:ascii="Arial"/>
                <w:b/>
              </w:rPr>
              <w:t xml:space="preserve"> </w:t>
            </w:r>
            <w:r>
              <w:rPr>
                <w:rFonts w:ascii="Arial"/>
                <w:spacing w:val="-1"/>
              </w:rPr>
              <w:t>that</w:t>
            </w:r>
            <w:r>
              <w:rPr>
                <w:rFonts w:ascii="Arial"/>
                <w:spacing w:val="26"/>
              </w:rPr>
              <w:t xml:space="preserve"> </w:t>
            </w:r>
            <w:r>
              <w:rPr>
                <w:rFonts w:ascii="Arial"/>
                <w:spacing w:val="-1"/>
              </w:rPr>
              <w:t>handles</w:t>
            </w:r>
            <w:r>
              <w:rPr>
                <w:rFonts w:ascii="Arial"/>
              </w:rPr>
              <w:t xml:space="preserve"> user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related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such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</w:rPr>
              <w:t xml:space="preserve">as </w:t>
            </w:r>
            <w:r>
              <w:rPr>
                <w:rFonts w:ascii="Arial"/>
                <w:spacing w:val="-1"/>
              </w:rPr>
              <w:t>Bookmarks,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Labels,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etc.</w:t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Relational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Database</w:t>
            </w:r>
          </w:p>
        </w:tc>
        <w:tc>
          <w:tcPr>
            <w:tcW w:w="25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99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ORD</w:t>
            </w:r>
          </w:p>
        </w:tc>
      </w:tr>
    </w:tbl>
    <w:p w:rsidR="00442590" w:rsidRDefault="00442590">
      <w:pPr>
        <w:rPr>
          <w:rFonts w:ascii="Arial" w:eastAsia="Arial" w:hAnsi="Arial" w:cs="Arial"/>
        </w:rPr>
        <w:sectPr w:rsidR="00442590">
          <w:pgSz w:w="12240" w:h="15840"/>
          <w:pgMar w:top="1500" w:right="1320" w:bottom="1120" w:left="1340" w:header="0" w:footer="932" w:gutter="0"/>
          <w:cols w:space="720"/>
        </w:sectPr>
      </w:pPr>
    </w:p>
    <w:p w:rsidR="00442590" w:rsidRDefault="0057493F">
      <w:pPr>
        <w:pStyle w:val="Heading2"/>
        <w:numPr>
          <w:ilvl w:val="1"/>
          <w:numId w:val="8"/>
        </w:numPr>
        <w:tabs>
          <w:tab w:val="left" w:pos="1081"/>
        </w:tabs>
        <w:spacing w:before="40"/>
        <w:ind w:left="1080" w:hanging="972"/>
        <w:jc w:val="left"/>
        <w:rPr>
          <w:b w:val="0"/>
          <w:bCs w:val="0"/>
        </w:rPr>
      </w:pPr>
      <w:bookmarkStart w:id="21" w:name="_bookmark21"/>
      <w:bookmarkEnd w:id="21"/>
      <w:r>
        <w:lastRenderedPageBreak/>
        <w:t>Non-DBMS</w:t>
      </w:r>
      <w:r>
        <w:rPr>
          <w:spacing w:val="-21"/>
        </w:rPr>
        <w:t xml:space="preserve"> </w:t>
      </w:r>
      <w:r>
        <w:t>Files</w:t>
      </w:r>
    </w:p>
    <w:p w:rsidR="00442590" w:rsidRDefault="0057493F">
      <w:pPr>
        <w:pStyle w:val="BodyText"/>
        <w:spacing w:before="118"/>
        <w:ind w:left="180"/>
      </w:pPr>
      <w:r>
        <w:t>Terminology</w:t>
      </w:r>
      <w:r>
        <w:rPr>
          <w:spacing w:val="-5"/>
        </w:rPr>
        <w:t xml:space="preserve"> </w:t>
      </w:r>
      <w:r>
        <w:rPr>
          <w:spacing w:val="-1"/>
        </w:rPr>
        <w:t xml:space="preserve">Service </w:t>
      </w:r>
      <w:r>
        <w:t>creates a</w:t>
      </w:r>
      <w:r>
        <w:rPr>
          <w:spacing w:val="-2"/>
        </w:rPr>
        <w:t xml:space="preserve"> </w:t>
      </w:r>
      <w:r>
        <w:rPr>
          <w:spacing w:val="-1"/>
        </w:rPr>
        <w:t xml:space="preserve">Triple </w:t>
      </w:r>
      <w:r>
        <w:t>Store</w:t>
      </w:r>
      <w:r>
        <w:rPr>
          <w:spacing w:val="-2"/>
        </w:rPr>
        <w:t xml:space="preserve"> </w:t>
      </w:r>
      <w:r>
        <w:t>database</w:t>
      </w:r>
      <w:r>
        <w:rPr>
          <w:spacing w:val="-1"/>
        </w:rPr>
        <w:t xml:space="preserve"> </w:t>
      </w:r>
      <w:r>
        <w:t xml:space="preserve">that </w:t>
      </w:r>
      <w:r>
        <w:rPr>
          <w:spacing w:val="-1"/>
        </w:rPr>
        <w:t>stays</w:t>
      </w:r>
      <w:r>
        <w:t xml:space="preserve"> in memory</w:t>
      </w:r>
      <w:r>
        <w:rPr>
          <w:spacing w:val="-3"/>
        </w:rPr>
        <w:t xml:space="preserve"> </w:t>
      </w:r>
      <w:r>
        <w:rPr>
          <w:spacing w:val="-1"/>
        </w:rPr>
        <w:t>after</w:t>
      </w:r>
      <w:r>
        <w:t xml:space="preserve"> </w:t>
      </w:r>
      <w:r>
        <w:rPr>
          <w:spacing w:val="-1"/>
        </w:rPr>
        <w:t>all</w:t>
      </w:r>
      <w:r>
        <w:t xml:space="preserve"> the </w:t>
      </w:r>
      <w:r>
        <w:rPr>
          <w:spacing w:val="-1"/>
        </w:rPr>
        <w:t>Ontologies</w:t>
      </w:r>
      <w:r>
        <w:rPr>
          <w:spacing w:val="58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loaded. The</w:t>
      </w:r>
      <w:r>
        <w:rPr>
          <w:spacing w:val="-2"/>
        </w:rPr>
        <w:t xml:space="preserve"> </w:t>
      </w:r>
      <w:r>
        <w:t xml:space="preserve">Ontologies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in RDF</w:t>
      </w:r>
      <w:r>
        <w:rPr>
          <w:spacing w:val="-2"/>
        </w:rPr>
        <w:t xml:space="preserve"> </w:t>
      </w:r>
      <w:r>
        <w:rPr>
          <w:spacing w:val="-1"/>
        </w:rPr>
        <w:t>format.</w:t>
      </w:r>
    </w:p>
    <w:p w:rsidR="00442590" w:rsidRDefault="00442590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442590" w:rsidRDefault="00442590">
      <w:pPr>
        <w:spacing w:before="4"/>
        <w:rPr>
          <w:rFonts w:ascii="Times New Roman" w:eastAsia="Times New Roman" w:hAnsi="Times New Roman" w:cs="Times New Roman"/>
          <w:sz w:val="31"/>
          <w:szCs w:val="31"/>
        </w:rPr>
      </w:pPr>
    </w:p>
    <w:p w:rsidR="00442590" w:rsidRDefault="0057493F">
      <w:pPr>
        <w:pStyle w:val="Heading2"/>
        <w:numPr>
          <w:ilvl w:val="1"/>
          <w:numId w:val="8"/>
        </w:numPr>
        <w:tabs>
          <w:tab w:val="left" w:pos="1081"/>
        </w:tabs>
        <w:ind w:left="1080" w:hanging="883"/>
        <w:jc w:val="left"/>
        <w:rPr>
          <w:b w:val="0"/>
          <w:bCs w:val="0"/>
        </w:rPr>
      </w:pPr>
      <w:bookmarkStart w:id="22" w:name="_bookmark22"/>
      <w:bookmarkEnd w:id="22"/>
      <w:r>
        <w:t>Data</w:t>
      </w:r>
      <w:r>
        <w:rPr>
          <w:spacing w:val="-16"/>
        </w:rPr>
        <w:t xml:space="preserve"> </w:t>
      </w:r>
      <w:r>
        <w:rPr>
          <w:spacing w:val="-2"/>
        </w:rPr>
        <w:t>View</w:t>
      </w:r>
    </w:p>
    <w:p w:rsidR="00442590" w:rsidRDefault="0057493F">
      <w:pPr>
        <w:pStyle w:val="BodyText"/>
        <w:spacing w:before="121"/>
        <w:ind w:left="180"/>
      </w:pPr>
      <w:r>
        <w:rPr>
          <w:spacing w:val="-1"/>
        </w:rPr>
        <w:t xml:space="preserve">Table </w:t>
      </w:r>
      <w:r>
        <w:t xml:space="preserve">14 </w:t>
      </w:r>
      <w:r>
        <w:rPr>
          <w:spacing w:val="-1"/>
        </w:rPr>
        <w:t>provides</w:t>
      </w:r>
      <w:r>
        <w:t xml:space="preserve"> a</w:t>
      </w:r>
      <w:r>
        <w:rPr>
          <w:spacing w:val="-2"/>
        </w:rPr>
        <w:t xml:space="preserve"> </w:t>
      </w:r>
      <w:r>
        <w:rPr>
          <w:spacing w:val="-1"/>
        </w:rPr>
        <w:t>high-level</w:t>
      </w:r>
      <w:r>
        <w:t xml:space="preserve"> </w:t>
      </w:r>
      <w:r>
        <w:rPr>
          <w:spacing w:val="-1"/>
        </w:rPr>
        <w:t>view</w:t>
      </w:r>
      <w:r>
        <w:t xml:space="preserve"> 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tables</w:t>
      </w:r>
      <w:r>
        <w:t xml:space="preserve"> </w:t>
      </w:r>
      <w:r>
        <w:rPr>
          <w:spacing w:val="1"/>
        </w:rPr>
        <w:t>in</w:t>
      </w:r>
      <w:r>
        <w:t xml:space="preserve"> </w:t>
      </w:r>
      <w:r>
        <w:rPr>
          <w:spacing w:val="-1"/>
        </w:rPr>
        <w:t>each</w:t>
      </w:r>
      <w:r>
        <w:t xml:space="preserve"> of the</w:t>
      </w:r>
      <w:r>
        <w:rPr>
          <w:spacing w:val="-1"/>
        </w:rPr>
        <w:t xml:space="preserve"> databases</w:t>
      </w:r>
      <w:r>
        <w:t xml:space="preserve"> involved: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ind w:left="212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Table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14: Genisis2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Tables</w:t>
      </w:r>
      <w:r>
        <w:rPr>
          <w:rFonts w:ascii="Arial"/>
          <w:b/>
        </w:rPr>
        <w:t xml:space="preserve"> in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the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Genisis2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Databases</w:t>
      </w:r>
    </w:p>
    <w:p w:rsidR="00442590" w:rsidRDefault="00442590">
      <w:pPr>
        <w:spacing w:before="6"/>
        <w:rPr>
          <w:rFonts w:ascii="Arial" w:eastAsia="Arial" w:hAnsi="Arial" w:cs="Arial"/>
          <w:b/>
          <w:bCs/>
          <w:sz w:val="5"/>
          <w:szCs w:val="5"/>
        </w:rPr>
      </w:pPr>
    </w:p>
    <w:tbl>
      <w:tblPr>
        <w:tblW w:w="0" w:type="auto"/>
        <w:tblInd w:w="17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58"/>
        <w:gridCol w:w="3024"/>
        <w:gridCol w:w="3570"/>
      </w:tblGrid>
      <w:tr w:rsidR="00442590">
        <w:trPr>
          <w:trHeight w:hRule="exact" w:val="384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b/>
                <w:spacing w:val="-1"/>
              </w:rPr>
              <w:t>Genisis_DB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b/>
                <w:spacing w:val="-1"/>
              </w:rPr>
              <w:t>Genisis_Activiti_db</w:t>
            </w:r>
            <w:proofErr w:type="spellEnd"/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TS_DB</w:t>
            </w:r>
          </w:p>
        </w:tc>
      </w:tr>
      <w:tr w:rsidR="00442590">
        <w:trPr>
          <w:trHeight w:hRule="exact" w:val="341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Comment_History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ACT_EVT_LOG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Bookmarks</w:t>
            </w:r>
          </w:p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Management_Table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ACT_GE_BYTEARRAY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Concept_mapping</w:t>
            </w:r>
            <w:proofErr w:type="spellEnd"/>
          </w:p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Request</w:t>
            </w:r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ACT_GE_PROPERTY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Concept_mapping_data_elements</w:t>
            </w:r>
            <w:proofErr w:type="spellEnd"/>
          </w:p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Request_History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ACT_HI_ACTINST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Data_element</w:t>
            </w:r>
            <w:proofErr w:type="spellEnd"/>
          </w:p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RequestType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ACT_HI_ATTACHMENT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Data_element_components</w:t>
            </w:r>
            <w:proofErr w:type="spellEnd"/>
          </w:p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Role_Type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ACT_HI_COMMENT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Data_element_source</w:t>
            </w:r>
            <w:proofErr w:type="spellEnd"/>
          </w:p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Source</w:t>
            </w:r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ACT_HI_DETAIL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Data_element_type</w:t>
            </w:r>
            <w:proofErr w:type="spellEnd"/>
          </w:p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Study_Approval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ACT_HI_IDENTITYLINK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Labels</w:t>
            </w:r>
          </w:p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User_Approver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ACT_HI_PROCINST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Simple_data_element</w:t>
            </w:r>
            <w:proofErr w:type="spellEnd"/>
          </w:p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User_Role_Type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ACT_HI_TASKINST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4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User_Type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ACT_HI_VARINST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1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Users</w:t>
            </w:r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ACT_ID_GROUP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/>
                <w:spacing w:val="-1"/>
              </w:rPr>
              <w:t>Workflow_Status</w:t>
            </w:r>
            <w:proofErr w:type="spellEnd"/>
          </w:p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ACT_ID_INFO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ACT_ID_MEMBERSHIP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ACT_ID_USER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ACT_RE_DEPLOYMENT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2"/>
              </w:rPr>
              <w:t>ACT_RE_MODEL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ACT_RE_PROCDEF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ACT_RU_EVNT_SUBSCR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ACT_RU_EXECUTION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4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ACT_RU_IDENTITYLINK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3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ACT_RU_JOB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1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ACT_RU_TASK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  <w:tr w:rsidR="00442590">
        <w:trPr>
          <w:trHeight w:hRule="exact" w:val="346"/>
        </w:trPr>
        <w:tc>
          <w:tcPr>
            <w:tcW w:w="27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  <w:tc>
          <w:tcPr>
            <w:tcW w:w="3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42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ACT_RU_VARIABLE</w:t>
            </w:r>
          </w:p>
        </w:tc>
        <w:tc>
          <w:tcPr>
            <w:tcW w:w="3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442590"/>
        </w:tc>
      </w:tr>
    </w:tbl>
    <w:p w:rsidR="00442590" w:rsidRDefault="00442590">
      <w:pPr>
        <w:sectPr w:rsidR="00442590">
          <w:pgSz w:w="12240" w:h="15840"/>
          <w:pgMar w:top="1400" w:right="1320" w:bottom="1120" w:left="1260" w:header="0" w:footer="932" w:gutter="0"/>
          <w:cols w:space="720"/>
        </w:sectPr>
      </w:pPr>
    </w:p>
    <w:p w:rsidR="00442590" w:rsidRDefault="0057493F">
      <w:pPr>
        <w:pStyle w:val="Heading1"/>
        <w:numPr>
          <w:ilvl w:val="0"/>
          <w:numId w:val="7"/>
        </w:numPr>
        <w:tabs>
          <w:tab w:val="left" w:pos="641"/>
        </w:tabs>
        <w:spacing w:before="61"/>
        <w:rPr>
          <w:b w:val="0"/>
          <w:bCs w:val="0"/>
        </w:rPr>
      </w:pPr>
      <w:bookmarkStart w:id="23" w:name="_bookmark23"/>
      <w:bookmarkEnd w:id="23"/>
      <w:r>
        <w:rPr>
          <w:spacing w:val="-1"/>
        </w:rPr>
        <w:lastRenderedPageBreak/>
        <w:t>Detailed</w:t>
      </w:r>
      <w:r>
        <w:t xml:space="preserve"> </w:t>
      </w:r>
      <w:r>
        <w:rPr>
          <w:spacing w:val="-1"/>
        </w:rPr>
        <w:t>Design</w:t>
      </w:r>
    </w:p>
    <w:p w:rsidR="00442590" w:rsidRDefault="0057493F">
      <w:pPr>
        <w:pStyle w:val="Heading2"/>
        <w:numPr>
          <w:ilvl w:val="1"/>
          <w:numId w:val="7"/>
        </w:numPr>
        <w:tabs>
          <w:tab w:val="left" w:pos="1001"/>
        </w:tabs>
        <w:spacing w:before="238"/>
        <w:ind w:hanging="883"/>
        <w:rPr>
          <w:b w:val="0"/>
          <w:bCs w:val="0"/>
        </w:rPr>
      </w:pPr>
      <w:bookmarkStart w:id="24" w:name="_bookmark24"/>
      <w:bookmarkEnd w:id="24"/>
      <w:r>
        <w:t>Hardware</w:t>
      </w:r>
      <w:r>
        <w:rPr>
          <w:spacing w:val="-20"/>
        </w:rPr>
        <w:t xml:space="preserve"> </w:t>
      </w:r>
      <w:r>
        <w:t>Detailed</w:t>
      </w:r>
      <w:r>
        <w:rPr>
          <w:spacing w:val="-20"/>
        </w:rPr>
        <w:t xml:space="preserve"> </w:t>
      </w:r>
      <w:r>
        <w:t>Design</w:t>
      </w:r>
    </w:p>
    <w:p w:rsidR="00442590" w:rsidRDefault="0057493F">
      <w:pPr>
        <w:pStyle w:val="BodyText"/>
        <w:spacing w:before="61"/>
        <w:ind w:right="129"/>
      </w:pPr>
      <w:r>
        <w:rPr>
          <w:spacing w:val="-1"/>
        </w:rPr>
        <w:t>Figure</w:t>
      </w:r>
      <w:r>
        <w:rPr>
          <w:spacing w:val="-2"/>
        </w:rPr>
        <w:t xml:space="preserve"> </w:t>
      </w:r>
      <w:r>
        <w:t>40 depicts a view</w:t>
      </w:r>
      <w:r>
        <w:rPr>
          <w:spacing w:val="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rPr>
          <w:spacing w:val="-1"/>
        </w:rPr>
        <w:t>hardware</w:t>
      </w:r>
      <w:r>
        <w:t xml:space="preserve"> components, </w:t>
      </w:r>
      <w:r>
        <w:rPr>
          <w:spacing w:val="-1"/>
        </w:rPr>
        <w:t>network segments,</w:t>
      </w:r>
      <w:r>
        <w:t xml:space="preserve"> bandwidth and</w:t>
      </w:r>
      <w:r>
        <w:rPr>
          <w:spacing w:val="51"/>
        </w:rPr>
        <w:t xml:space="preserve"> </w:t>
      </w:r>
      <w:r>
        <w:t>connectivity</w:t>
      </w:r>
      <w:r>
        <w:rPr>
          <w:spacing w:val="-5"/>
        </w:rPr>
        <w:t xml:space="preserve"> </w:t>
      </w:r>
      <w:r>
        <w:t xml:space="preserve">that </w:t>
      </w:r>
      <w:r>
        <w:rPr>
          <w:spacing w:val="-1"/>
        </w:rPr>
        <w:t xml:space="preserve">make </w:t>
      </w:r>
      <w:r>
        <w:rPr>
          <w:spacing w:val="1"/>
        </w:rPr>
        <w:t>up</w:t>
      </w:r>
      <w:r>
        <w:t xml:space="preserve"> the</w:t>
      </w:r>
      <w:r>
        <w:rPr>
          <w:spacing w:val="1"/>
        </w:rPr>
        <w:t xml:space="preserve"> </w:t>
      </w:r>
      <w:r>
        <w:t>existing</w:t>
      </w:r>
      <w:r>
        <w:rPr>
          <w:spacing w:val="-2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environment.</w:t>
      </w:r>
      <w:r>
        <w:t xml:space="preserve"> </w:t>
      </w:r>
      <w:r>
        <w:rPr>
          <w:spacing w:val="-1"/>
        </w:rPr>
        <w:t>Storage and</w:t>
      </w:r>
      <w:r>
        <w:t xml:space="preserve"> network</w:t>
      </w:r>
      <w:r>
        <w:rPr>
          <w:spacing w:val="-1"/>
        </w:rPr>
        <w:t xml:space="preserve"> components</w:t>
      </w:r>
      <w:r>
        <w:rPr>
          <w:spacing w:val="75"/>
        </w:rPr>
        <w:t xml:space="preserve"> </w:t>
      </w:r>
      <w:r>
        <w:t>may</w:t>
      </w:r>
      <w:r>
        <w:rPr>
          <w:spacing w:val="-5"/>
        </w:rP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modified</w:t>
      </w:r>
      <w:r>
        <w:t xml:space="preserve"> in </w:t>
      </w:r>
      <w:r>
        <w:rPr>
          <w:spacing w:val="-1"/>
        </w:rPr>
        <w:t>increments</w:t>
      </w:r>
      <w:r>
        <w:t xml:space="preserve"> to </w:t>
      </w:r>
      <w:r>
        <w:rPr>
          <w:spacing w:val="-1"/>
        </w:rPr>
        <w:t>align</w:t>
      </w:r>
      <w:r>
        <w:t xml:space="preserve"> with and implement VA</w:t>
      </w:r>
      <w:r>
        <w:rPr>
          <w:spacing w:val="-1"/>
        </w:rPr>
        <w:t xml:space="preserve"> infrastructure</w:t>
      </w:r>
      <w:r>
        <w:rPr>
          <w:spacing w:val="-2"/>
        </w:rPr>
        <w:t xml:space="preserve"> </w:t>
      </w:r>
      <w:r>
        <w:t>expansion plans.</w:t>
      </w:r>
    </w:p>
    <w:p w:rsidR="00442590" w:rsidRDefault="0057493F">
      <w:pPr>
        <w:pStyle w:val="BodyText"/>
        <w:spacing w:before="60"/>
        <w:ind w:right="129"/>
      </w:pPr>
      <w:r>
        <w:rPr>
          <w:spacing w:val="-1"/>
        </w:rPr>
        <w:t xml:space="preserve">Refer </w:t>
      </w:r>
      <w:r>
        <w:t xml:space="preserve">to </w:t>
      </w:r>
      <w:r>
        <w:rPr>
          <w:spacing w:val="-1"/>
        </w:rPr>
        <w:t>Section</w:t>
      </w:r>
      <w:r>
        <w:t xml:space="preserve"> 2.6.4 to</w:t>
      </w:r>
      <w:r>
        <w:rPr>
          <w:spacing w:val="2"/>
        </w:rPr>
        <w:t xml:space="preserve"> </w:t>
      </w:r>
      <w:r>
        <w:t xml:space="preserve">Expand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Storage,</w:t>
      </w:r>
      <w:r>
        <w:t xml:space="preserve"> </w:t>
      </w:r>
      <w:r>
        <w:rPr>
          <w:spacing w:val="-1"/>
        </w:rPr>
        <w:t>Bandwidth,</w:t>
      </w:r>
      <w:r>
        <w:t xml:space="preserve"> and Computing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rPr>
          <w:color w:val="0000FF"/>
          <w:spacing w:val="-1"/>
          <w:u w:val="single" w:color="0000FF"/>
        </w:rPr>
        <w:t>Genisis2</w:t>
      </w:r>
      <w:r>
        <w:rPr>
          <w:color w:val="0000FF"/>
        </w:rPr>
        <w:t xml:space="preserve"> </w:t>
      </w:r>
      <w:hyperlink r:id="rId189">
        <w:r>
          <w:rPr>
            <w:color w:val="0000FF"/>
          </w:rPr>
          <w:t xml:space="preserve"> </w:t>
        </w:r>
        <w:r>
          <w:rPr>
            <w:color w:val="0000FF"/>
            <w:u w:val="single" w:color="0000FF"/>
          </w:rPr>
          <w:t>RSD</w:t>
        </w:r>
      </w:hyperlink>
      <w:r>
        <w:t>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6"/>
        <w:rPr>
          <w:rFonts w:ascii="Times New Roman" w:eastAsia="Times New Roman" w:hAnsi="Times New Roman" w:cs="Times New Roman"/>
          <w:sz w:val="14"/>
          <w:szCs w:val="14"/>
        </w:rPr>
      </w:pPr>
    </w:p>
    <w:p w:rsidR="00442590" w:rsidRDefault="0057493F">
      <w:pPr>
        <w:spacing w:line="200" w:lineRule="atLeast"/>
        <w:ind w:left="104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759769" cy="5947791"/>
            <wp:effectExtent l="0" t="0" r="0" b="0"/>
            <wp:docPr id="51" name="image1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178.jpe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9769" cy="5947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442590" w:rsidRDefault="0057493F">
      <w:pPr>
        <w:spacing w:before="72"/>
        <w:ind w:left="2248" w:right="2263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40: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Hardware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Topology</w:t>
      </w:r>
    </w:p>
    <w:p w:rsidR="00442590" w:rsidRDefault="00442590">
      <w:pPr>
        <w:jc w:val="center"/>
        <w:rPr>
          <w:rFonts w:ascii="Arial" w:eastAsia="Arial" w:hAnsi="Arial" w:cs="Arial"/>
        </w:rPr>
        <w:sectPr w:rsidR="00442590">
          <w:pgSz w:w="12240" w:h="15840"/>
          <w:pgMar w:top="1500" w:right="1320" w:bottom="1120" w:left="1340" w:header="0" w:footer="932" w:gutter="0"/>
          <w:cols w:space="720"/>
        </w:sectPr>
      </w:pPr>
    </w:p>
    <w:p w:rsidR="00442590" w:rsidRDefault="0057493F">
      <w:pPr>
        <w:pStyle w:val="Heading2"/>
        <w:numPr>
          <w:ilvl w:val="1"/>
          <w:numId w:val="7"/>
        </w:numPr>
        <w:tabs>
          <w:tab w:val="left" w:pos="1001"/>
        </w:tabs>
        <w:spacing w:before="40"/>
        <w:ind w:hanging="883"/>
        <w:rPr>
          <w:b w:val="0"/>
          <w:bCs w:val="0"/>
        </w:rPr>
      </w:pPr>
      <w:bookmarkStart w:id="25" w:name="_bookmark25"/>
      <w:bookmarkEnd w:id="25"/>
      <w:r>
        <w:lastRenderedPageBreak/>
        <w:t>Software</w:t>
      </w:r>
      <w:r>
        <w:rPr>
          <w:spacing w:val="-20"/>
        </w:rPr>
        <w:t xml:space="preserve"> </w:t>
      </w:r>
      <w:r>
        <w:t>Detailed</w:t>
      </w:r>
      <w:r>
        <w:rPr>
          <w:spacing w:val="-19"/>
        </w:rPr>
        <w:t xml:space="preserve"> </w:t>
      </w:r>
      <w:r>
        <w:t>Design</w:t>
      </w:r>
    </w:p>
    <w:p w:rsidR="00442590" w:rsidRDefault="0057493F">
      <w:pPr>
        <w:pStyle w:val="BodyText"/>
        <w:spacing w:before="118"/>
        <w:ind w:right="222"/>
      </w:pPr>
      <w:r>
        <w:t>As a</w:t>
      </w:r>
      <w:r>
        <w:rPr>
          <w:spacing w:val="-2"/>
        </w:rPr>
        <w:t xml:space="preserve"> </w:t>
      </w:r>
      <w:r>
        <w:rPr>
          <w:spacing w:val="-1"/>
        </w:rPr>
        <w:t>platform</w:t>
      </w:r>
      <w:r>
        <w:t xml:space="preserve"> for </w:t>
      </w:r>
      <w:r>
        <w:rPr>
          <w:spacing w:val="-1"/>
        </w:rPr>
        <w:t>Genomic</w:t>
      </w:r>
      <w:r>
        <w:t xml:space="preserve"> </w:t>
      </w:r>
      <w:r>
        <w:rPr>
          <w:spacing w:val="-1"/>
        </w:rPr>
        <w:t>research,</w:t>
      </w:r>
      <w:r>
        <w:rPr>
          <w:spacing w:val="1"/>
        </w:rPr>
        <w:t xml:space="preserve"> </w:t>
      </w:r>
      <w:r>
        <w:t>Genisis2 consists of</w:t>
      </w:r>
      <w:r>
        <w:rPr>
          <w:spacing w:val="2"/>
        </w:rPr>
        <w:t xml:space="preserve"> </w:t>
      </w:r>
      <w:r>
        <w:rPr>
          <w:spacing w:val="-1"/>
        </w:rPr>
        <w:t>Linux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Windows</w:t>
      </w:r>
      <w:r>
        <w:t xml:space="preserve"> </w:t>
      </w:r>
      <w:r>
        <w:rPr>
          <w:spacing w:val="-1"/>
        </w:rPr>
        <w:t>analysis</w:t>
      </w:r>
      <w:r>
        <w:t xml:space="preserve"> stations</w:t>
      </w:r>
      <w:r>
        <w:rPr>
          <w:spacing w:val="67"/>
        </w:rPr>
        <w:t xml:space="preserve"> </w:t>
      </w:r>
      <w:r>
        <w:rPr>
          <w:spacing w:val="-1"/>
        </w:rPr>
        <w:t>and</w:t>
      </w:r>
      <w:r>
        <w:t xml:space="preserve"> a</w:t>
      </w:r>
      <w:r>
        <w:rPr>
          <w:spacing w:val="-1"/>
        </w:rPr>
        <w:t xml:space="preserve"> high</w:t>
      </w:r>
      <w:r>
        <w:t xml:space="preserve"> </w:t>
      </w:r>
      <w:r>
        <w:rPr>
          <w:spacing w:val="-1"/>
        </w:rPr>
        <w:t>performance-computing</w:t>
      </w:r>
      <w:r>
        <w:rPr>
          <w:spacing w:val="-2"/>
        </w:rPr>
        <w:t xml:space="preserve"> </w:t>
      </w:r>
      <w:r>
        <w:rPr>
          <w:spacing w:val="-1"/>
        </w:rPr>
        <w:t>cluster.</w:t>
      </w:r>
      <w:r>
        <w:rPr>
          <w:spacing w:val="3"/>
        </w:rPr>
        <w:t xml:space="preserve"> </w:t>
      </w:r>
      <w:r>
        <w:rPr>
          <w:spacing w:val="-1"/>
        </w:rPr>
        <w:t>Investigators</w:t>
      </w:r>
      <w:r>
        <w:t xml:space="preserve"> shall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provided</w:t>
      </w:r>
      <w:r>
        <w:rPr>
          <w:spacing w:val="1"/>
        </w:rPr>
        <w:t xml:space="preserve"> </w:t>
      </w:r>
      <w:r>
        <w:t xml:space="preserve">with </w:t>
      </w:r>
      <w:r>
        <w:rPr>
          <w:spacing w:val="-1"/>
        </w:rPr>
        <w:t>COTS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open</w:t>
      </w:r>
      <w:r>
        <w:rPr>
          <w:spacing w:val="107"/>
        </w:rPr>
        <w:t xml:space="preserve"> </w:t>
      </w:r>
      <w:r>
        <w:rPr>
          <w:spacing w:val="-1"/>
        </w:rPr>
        <w:t xml:space="preserve">source </w:t>
      </w:r>
      <w:r>
        <w:t xml:space="preserve">tools used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t>genomic</w:t>
      </w:r>
      <w:r>
        <w:rPr>
          <w:spacing w:val="-1"/>
        </w:rPr>
        <w:t xml:space="preserve"> research.</w:t>
      </w:r>
      <w:r>
        <w:t xml:space="preserve"> The</w:t>
      </w:r>
      <w:r>
        <w:rPr>
          <w:spacing w:val="-1"/>
        </w:rPr>
        <w:t xml:space="preserve"> </w:t>
      </w:r>
      <w:r>
        <w:t>palette</w:t>
      </w:r>
      <w:r>
        <w:rPr>
          <w:spacing w:val="-1"/>
        </w:rPr>
        <w:t xml:space="preserve"> </w:t>
      </w:r>
      <w:r>
        <w:t xml:space="preserve">of tools </w:t>
      </w:r>
      <w:r>
        <w:rPr>
          <w:spacing w:val="-1"/>
        </w:rPr>
        <w:t>shall</w:t>
      </w:r>
      <w:r>
        <w:rPr>
          <w:spacing w:val="3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 xml:space="preserve">in constant </w:t>
      </w:r>
      <w:r>
        <w:rPr>
          <w:spacing w:val="-1"/>
        </w:rPr>
        <w:t>flux</w:t>
      </w:r>
      <w:r>
        <w:rPr>
          <w:spacing w:val="2"/>
        </w:rPr>
        <w:t xml:space="preserve"> </w:t>
      </w:r>
      <w:r>
        <w:rPr>
          <w:spacing w:val="-1"/>
        </w:rPr>
        <w:t>reflecting</w:t>
      </w:r>
      <w:r>
        <w:rPr>
          <w:spacing w:val="53"/>
        </w:rPr>
        <w:t xml:space="preserve"> </w:t>
      </w:r>
      <w:r>
        <w:t xml:space="preserve">the </w:t>
      </w:r>
      <w:r>
        <w:rPr>
          <w:spacing w:val="-1"/>
        </w:rPr>
        <w:t>rapid</w:t>
      </w:r>
      <w:r>
        <w:t xml:space="preserve"> pace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change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>genomic research.</w:t>
      </w:r>
    </w:p>
    <w:p w:rsidR="00442590" w:rsidRDefault="0057493F">
      <w:pPr>
        <w:pStyle w:val="BodyText"/>
        <w:ind w:right="129"/>
      </w:pPr>
      <w:r>
        <w:rPr>
          <w:spacing w:val="-2"/>
        </w:rPr>
        <w:t>In</w:t>
      </w:r>
      <w:r>
        <w:rPr>
          <w:spacing w:val="2"/>
        </w:rPr>
        <w:t xml:space="preserve"> </w:t>
      </w:r>
      <w:r>
        <w:rPr>
          <w:spacing w:val="-1"/>
        </w:rPr>
        <w:t>addition</w:t>
      </w:r>
      <w:r>
        <w:t xml:space="preserve"> to existing</w:t>
      </w:r>
      <w:r>
        <w:rPr>
          <w:spacing w:val="-2"/>
        </w:rPr>
        <w:t xml:space="preserve"> </w:t>
      </w:r>
      <w:r>
        <w:rPr>
          <w:spacing w:val="-1"/>
        </w:rPr>
        <w:t>analysis</w:t>
      </w:r>
      <w:r>
        <w:t xml:space="preserve"> tools,</w:t>
      </w:r>
      <w:r>
        <w:rPr>
          <w:spacing w:val="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introduces</w:t>
      </w:r>
      <w:r>
        <w:t xml:space="preserve"> the </w:t>
      </w:r>
      <w:r>
        <w:rPr>
          <w:spacing w:val="-1"/>
        </w:rPr>
        <w:t>Unified</w:t>
      </w:r>
      <w:r>
        <w:rPr>
          <w:spacing w:val="3"/>
        </w:rPr>
        <w:t xml:space="preserve"> </w:t>
      </w:r>
      <w:r>
        <w:t xml:space="preserve">Genisis2 </w:t>
      </w:r>
      <w:r>
        <w:rPr>
          <w:spacing w:val="-1"/>
        </w:rPr>
        <w:t>System</w:t>
      </w:r>
      <w:r>
        <w:rPr>
          <w:spacing w:val="61"/>
        </w:rPr>
        <w:t xml:space="preserve"> </w:t>
      </w:r>
      <w:r>
        <w:rPr>
          <w:spacing w:val="-1"/>
        </w:rPr>
        <w:t>Administrator</w:t>
      </w:r>
      <w:r>
        <w:rPr>
          <w:rFonts w:cs="Times New Roman"/>
          <w:spacing w:val="-1"/>
        </w:rPr>
        <w:t>—</w:t>
      </w:r>
      <w:r>
        <w:rPr>
          <w:spacing w:val="-1"/>
        </w:rPr>
        <w:t>Researcher</w:t>
      </w:r>
      <w:r>
        <w:t xml:space="preserve"> </w:t>
      </w:r>
      <w:r>
        <w:rPr>
          <w:spacing w:val="-1"/>
        </w:rPr>
        <w:t xml:space="preserve">Dashboard,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described</w:t>
      </w:r>
      <w:r>
        <w:t xml:space="preserve"> in</w:t>
      </w:r>
      <w:r>
        <w:rPr>
          <w:spacing w:val="1"/>
        </w:rPr>
        <w:t xml:space="preserve"> </w:t>
      </w:r>
      <w:r>
        <w:t>further</w:t>
      </w:r>
      <w:r>
        <w:rPr>
          <w:spacing w:val="-1"/>
        </w:rPr>
        <w:t xml:space="preserve"> detail</w:t>
      </w:r>
      <w:r>
        <w:t xml:space="preserve"> in the</w:t>
      </w:r>
      <w:r>
        <w:rPr>
          <w:spacing w:val="105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>sections.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7"/>
        </w:numPr>
        <w:tabs>
          <w:tab w:val="left" w:pos="1181"/>
        </w:tabs>
        <w:rPr>
          <w:b w:val="0"/>
          <w:bCs w:val="0"/>
        </w:rPr>
      </w:pPr>
      <w:r>
        <w:rPr>
          <w:spacing w:val="-1"/>
        </w:rPr>
        <w:t>Conceptual</w:t>
      </w:r>
      <w:r>
        <w:rPr>
          <w:spacing w:val="1"/>
        </w:rPr>
        <w:t xml:space="preserve"> </w:t>
      </w:r>
      <w:r>
        <w:rPr>
          <w:spacing w:val="-1"/>
        </w:rPr>
        <w:t>Design</w:t>
      </w:r>
    </w:p>
    <w:p w:rsidR="00442590" w:rsidRDefault="0057493F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software design</w:t>
      </w:r>
      <w:r>
        <w:rPr>
          <w:spacing w:val="1"/>
        </w:rPr>
        <w:t xml:space="preserve"> </w:t>
      </w:r>
      <w:r>
        <w:t>is can be</w:t>
      </w:r>
      <w:r>
        <w:rPr>
          <w:spacing w:val="-1"/>
        </w:rPr>
        <w:t xml:space="preserve"> divided</w:t>
      </w:r>
      <w:r>
        <w:t xml:space="preserve"> into two </w:t>
      </w:r>
      <w:r>
        <w:rPr>
          <w:spacing w:val="-1"/>
        </w:rPr>
        <w:t>categories:</w:t>
      </w:r>
    </w:p>
    <w:p w:rsidR="00442590" w:rsidRDefault="0057493F">
      <w:pPr>
        <w:pStyle w:val="BodyText"/>
        <w:numPr>
          <w:ilvl w:val="3"/>
          <w:numId w:val="7"/>
        </w:numPr>
        <w:tabs>
          <w:tab w:val="left" w:pos="1061"/>
        </w:tabs>
      </w:pPr>
      <w:r>
        <w:t xml:space="preserve">Web </w:t>
      </w:r>
      <w:r>
        <w:rPr>
          <w:spacing w:val="-1"/>
        </w:rPr>
        <w:t>Application</w:t>
      </w:r>
    </w:p>
    <w:p w:rsidR="00442590" w:rsidRDefault="0057493F">
      <w:pPr>
        <w:pStyle w:val="BodyText"/>
        <w:numPr>
          <w:ilvl w:val="3"/>
          <w:numId w:val="7"/>
        </w:numPr>
        <w:tabs>
          <w:tab w:val="left" w:pos="1061"/>
        </w:tabs>
        <w:spacing w:before="0"/>
      </w:pPr>
      <w:r>
        <w:t xml:space="preserve">Web </w:t>
      </w:r>
      <w:r>
        <w:rPr>
          <w:spacing w:val="-1"/>
        </w:rPr>
        <w:t>Service</w:t>
      </w:r>
    </w:p>
    <w:p w:rsidR="00442590" w:rsidRDefault="0057493F">
      <w:pPr>
        <w:pStyle w:val="BodyText"/>
        <w:ind w:right="129"/>
      </w:pPr>
      <w:r>
        <w:rPr>
          <w:spacing w:val="-1"/>
        </w:rPr>
        <w:t>Each</w:t>
      </w:r>
      <w:r>
        <w:t xml:space="preserve"> </w:t>
      </w:r>
      <w:r>
        <w:rPr>
          <w:spacing w:val="-1"/>
        </w:rPr>
        <w:t>web</w:t>
      </w:r>
      <w:r>
        <w:rPr>
          <w:spacing w:val="2"/>
        </w:rPr>
        <w:t xml:space="preserve"> </w:t>
      </w:r>
      <w:r>
        <w:rPr>
          <w:spacing w:val="-1"/>
        </w:rPr>
        <w:t>application</w:t>
      </w:r>
      <w:r>
        <w:t xml:space="preserve"> will follow the</w:t>
      </w:r>
      <w:r>
        <w:rPr>
          <w:spacing w:val="-1"/>
        </w:rPr>
        <w:t xml:space="preserve"> same</w:t>
      </w:r>
      <w:r>
        <w:t xml:space="preserve"> </w:t>
      </w:r>
      <w:r>
        <w:rPr>
          <w:spacing w:val="-1"/>
        </w:rPr>
        <w:t>basic</w:t>
      </w:r>
      <w: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 xml:space="preserve">components,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t xml:space="preserve">will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services.</w:t>
      </w:r>
      <w:r>
        <w:rPr>
          <w:spacing w:val="65"/>
        </w:rPr>
        <w:t xml:space="preserve"> </w:t>
      </w:r>
      <w:r>
        <w:t xml:space="preserve">Web </w:t>
      </w:r>
      <w:r>
        <w:rPr>
          <w:spacing w:val="-1"/>
        </w:rPr>
        <w:t>applications</w:t>
      </w:r>
      <w:r>
        <w:t xml:space="preserve"> provide</w:t>
      </w:r>
      <w:r>
        <w:rPr>
          <w:spacing w:val="-1"/>
        </w:rPr>
        <w:t xml:space="preserve"> connections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web</w:t>
      </w:r>
      <w:r>
        <w:t xml:space="preserve"> browsers to</w:t>
      </w:r>
      <w:r>
        <w:rPr>
          <w:spacing w:val="2"/>
        </w:rPr>
        <w:t xml:space="preserve"> </w:t>
      </w:r>
      <w:r>
        <w:rPr>
          <w:spacing w:val="-1"/>
        </w:rPr>
        <w:t>access</w:t>
      </w:r>
      <w:r>
        <w:t xml:space="preserve"> web pages </w:t>
      </w:r>
      <w:r>
        <w:rPr>
          <w:spacing w:val="-1"/>
        </w:rPr>
        <w:t>implemented</w:t>
      </w:r>
      <w:r>
        <w:t xml:space="preserve"> in the</w:t>
      </w:r>
      <w:r>
        <w:rPr>
          <w:spacing w:val="75"/>
        </w:rPr>
        <w:t xml:space="preserve"> </w:t>
      </w:r>
      <w:r>
        <w:rPr>
          <w:spacing w:val="-1"/>
        </w:rPr>
        <w:t>application.</w:t>
      </w:r>
      <w:r>
        <w:t xml:space="preserve"> Web </w:t>
      </w:r>
      <w:r>
        <w:rPr>
          <w:spacing w:val="-1"/>
        </w:rPr>
        <w:t>services</w:t>
      </w:r>
      <w:r>
        <w:t xml:space="preserve"> provide</w:t>
      </w:r>
      <w:r>
        <w:rPr>
          <w:spacing w:val="-1"/>
        </w:rPr>
        <w:t xml:space="preserve"> connections</w:t>
      </w:r>
      <w:r>
        <w:t xml:space="preserve"> to </w:t>
      </w:r>
      <w:r>
        <w:rPr>
          <w:spacing w:val="-1"/>
        </w:rPr>
        <w:t>custom</w:t>
      </w:r>
      <w:r>
        <w:t xml:space="preserve"> </w:t>
      </w:r>
      <w:r>
        <w:rPr>
          <w:spacing w:val="-1"/>
        </w:rPr>
        <w:t>clients</w:t>
      </w:r>
      <w:r>
        <w:t xml:space="preserve"> and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not </w:t>
      </w:r>
      <w:r>
        <w:rPr>
          <w:spacing w:val="-1"/>
        </w:rPr>
        <w:t>intended</w:t>
      </w:r>
      <w:r>
        <w:t xml:space="preserve"> for</w:t>
      </w:r>
      <w:r>
        <w:rPr>
          <w:spacing w:val="3"/>
        </w:rPr>
        <w:t xml:space="preserve"> </w:t>
      </w:r>
      <w:r>
        <w:rPr>
          <w:spacing w:val="-1"/>
        </w:rPr>
        <w:t>typical</w:t>
      </w:r>
      <w:r>
        <w:rPr>
          <w:spacing w:val="99"/>
        </w:rP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access,</w:t>
      </w:r>
      <w:r>
        <w:t xml:space="preserve"> </w:t>
      </w:r>
      <w:r>
        <w:rPr>
          <w:spacing w:val="1"/>
        </w:rPr>
        <w:t>only</w:t>
      </w:r>
      <w:r>
        <w:rPr>
          <w:spacing w:val="-5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 xml:space="preserve">services </w:t>
      </w:r>
      <w:r>
        <w:rPr>
          <w:spacing w:val="-1"/>
        </w:rPr>
        <w:t>and</w:t>
      </w:r>
      <w:r>
        <w:t xml:space="preserve"> web </w:t>
      </w:r>
      <w:r>
        <w:rPr>
          <w:spacing w:val="-1"/>
        </w:rPr>
        <w:t>applications.</w:t>
      </w:r>
    </w:p>
    <w:p w:rsidR="00442590" w:rsidRDefault="0057493F">
      <w:pPr>
        <w:pStyle w:val="BodyText"/>
        <w:ind w:right="133"/>
      </w:pP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access</w:t>
      </w:r>
      <w:r>
        <w:t xml:space="preserve"> will be via </w:t>
      </w:r>
      <w:r>
        <w:rPr>
          <w:spacing w:val="-1"/>
        </w:rPr>
        <w:t>JDBC</w:t>
      </w:r>
      <w:r>
        <w:t xml:space="preserve"> </w:t>
      </w:r>
      <w:r>
        <w:rPr>
          <w:spacing w:val="-1"/>
        </w:rPr>
        <w:t>packages</w:t>
      </w:r>
      <w:r>
        <w:t xml:space="preserve"> that </w:t>
      </w:r>
      <w:r>
        <w:rPr>
          <w:spacing w:val="-1"/>
        </w:rPr>
        <w:t>interact</w:t>
      </w:r>
      <w:r>
        <w:t xml:space="preserve"> directly</w:t>
      </w:r>
      <w:r>
        <w:rPr>
          <w:spacing w:val="-3"/>
        </w:rPr>
        <w:t xml:space="preserve"> </w:t>
      </w:r>
      <w:r>
        <w:t>with the</w:t>
      </w:r>
      <w:r>
        <w:rPr>
          <w:spacing w:val="-1"/>
        </w:rPr>
        <w:t xml:space="preserve"> DBMS.</w:t>
      </w:r>
      <w:r>
        <w:t xml:space="preserve"> Hibernate</w:t>
      </w:r>
      <w:r>
        <w:rPr>
          <w:spacing w:val="-1"/>
        </w:rPr>
        <w:t xml:space="preserve"> </w:t>
      </w:r>
      <w:r>
        <w:t>will</w:t>
      </w:r>
      <w:r>
        <w:rPr>
          <w:spacing w:val="59"/>
        </w:rPr>
        <w:t xml:space="preserve"> </w:t>
      </w:r>
      <w:r>
        <w:t>be</w:t>
      </w:r>
      <w:r>
        <w:rPr>
          <w:spacing w:val="-1"/>
        </w:rPr>
        <w:t xml:space="preserve"> used</w:t>
      </w:r>
      <w:r>
        <w:t xml:space="preserve"> to provide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higher </w:t>
      </w:r>
      <w:r>
        <w:rPr>
          <w:spacing w:val="-1"/>
        </w:rPr>
        <w:t>level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abstraction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t>managing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stored</w:t>
      </w:r>
      <w:r>
        <w:t xml:space="preserve"> in</w:t>
      </w:r>
      <w:r>
        <w:rPr>
          <w:spacing w:val="2"/>
        </w:rPr>
        <w:t xml:space="preserve"> </w:t>
      </w:r>
      <w:r>
        <w:t xml:space="preserve">the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database.</w:t>
      </w:r>
      <w:r>
        <w:rPr>
          <w:spacing w:val="65"/>
        </w:rPr>
        <w:t xml:space="preserve"> </w:t>
      </w:r>
      <w:r>
        <w:rPr>
          <w:spacing w:val="-1"/>
        </w:rPr>
        <w:t>Program-level</w:t>
      </w:r>
      <w:r>
        <w:t xml:space="preserve"> access to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rPr>
          <w:spacing w:val="-1"/>
        </w:rPr>
        <w:t>contents</w:t>
      </w:r>
      <w:r>
        <w:t xml:space="preserve"> will be</w:t>
      </w:r>
      <w:r>
        <w:rPr>
          <w:spacing w:val="1"/>
        </w:rPr>
        <w:t xml:space="preserve"> </w:t>
      </w:r>
      <w:r>
        <w:t xml:space="preserve">provided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 Java</w:t>
      </w:r>
      <w:r>
        <w:rPr>
          <w:spacing w:val="-1"/>
        </w:rPr>
        <w:t xml:space="preserve"> Persistence</w:t>
      </w:r>
      <w:r>
        <w:t xml:space="preserve"> API</w:t>
      </w:r>
      <w:r>
        <w:rPr>
          <w:spacing w:val="-4"/>
        </w:rPr>
        <w:t xml:space="preserve"> </w:t>
      </w:r>
      <w:r>
        <w:t>(JPA)</w:t>
      </w:r>
      <w:r>
        <w:rPr>
          <w:spacing w:val="61"/>
        </w:rPr>
        <w:t xml:space="preserve"> </w:t>
      </w:r>
      <w:r>
        <w:rPr>
          <w:spacing w:val="-1"/>
        </w:rPr>
        <w:t>package.</w:t>
      </w:r>
      <w:r>
        <w:t xml:space="preserve"> JPA </w:t>
      </w:r>
      <w:r>
        <w:rPr>
          <w:spacing w:val="-1"/>
        </w:rPr>
        <w:t>functionality</w:t>
      </w:r>
      <w:r>
        <w:rPr>
          <w:spacing w:val="-5"/>
        </w:rPr>
        <w:t xml:space="preserve"> </w:t>
      </w:r>
      <w:r>
        <w:t xml:space="preserve">will </w:t>
      </w:r>
      <w:r>
        <w:rPr>
          <w:spacing w:val="-1"/>
        </w:rPr>
        <w:t>integrate</w:t>
      </w:r>
      <w:r>
        <w:t xml:space="preserve"> </w:t>
      </w:r>
      <w:r>
        <w:rPr>
          <w:spacing w:val="-1"/>
        </w:rPr>
        <w:t>with</w:t>
      </w:r>
      <w:r>
        <w:t xml:space="preserve"> Hibernate to create a</w:t>
      </w:r>
      <w:r>
        <w:rPr>
          <w:spacing w:val="-2"/>
        </w:rPr>
        <w:t xml:space="preserve"> </w:t>
      </w:r>
      <w:r>
        <w:t xml:space="preserve">complete </w:t>
      </w:r>
      <w:r>
        <w:rPr>
          <w:spacing w:val="-1"/>
        </w:rPr>
        <w:t>path</w:t>
      </w:r>
      <w:r>
        <w:t xml:space="preserve"> to</w:t>
      </w:r>
      <w:r>
        <w:rPr>
          <w:spacing w:val="1"/>
        </w:rPr>
        <w:t xml:space="preserve"> </w:t>
      </w:r>
      <w:r>
        <w:t>the</w:t>
      </w:r>
      <w:r>
        <w:rPr>
          <w:spacing w:val="65"/>
        </w:rPr>
        <w:t xml:space="preserve"> </w:t>
      </w:r>
      <w:r>
        <w:rPr>
          <w:spacing w:val="-1"/>
        </w:rPr>
        <w:t>database.</w:t>
      </w:r>
      <w:r>
        <w:t xml:space="preserve"> Using</w:t>
      </w:r>
      <w:r>
        <w:rPr>
          <w:spacing w:val="-3"/>
        </w:rPr>
        <w:t xml:space="preserve"> </w:t>
      </w:r>
      <w:r>
        <w:t>Hibernate</w:t>
      </w:r>
      <w:r>
        <w:rPr>
          <w:spacing w:val="-1"/>
        </w:rPr>
        <w:t xml:space="preserve"> and</w:t>
      </w:r>
      <w:r>
        <w:t xml:space="preserve"> JPA </w:t>
      </w:r>
      <w:r>
        <w:rPr>
          <w:spacing w:val="-1"/>
        </w:rPr>
        <w:t>helps</w:t>
      </w:r>
      <w:r>
        <w:t xml:space="preserve"> </w:t>
      </w:r>
      <w:r>
        <w:rPr>
          <w:spacing w:val="-1"/>
        </w:rPr>
        <w:t xml:space="preserve">alleviate </w:t>
      </w:r>
      <w:r>
        <w:t xml:space="preserve">the </w:t>
      </w:r>
      <w:r>
        <w:rPr>
          <w:spacing w:val="-1"/>
        </w:rPr>
        <w:t>need</w:t>
      </w:r>
      <w:r>
        <w:t xml:space="preserve"> to manage</w:t>
      </w:r>
      <w:r>
        <w:rPr>
          <w:spacing w:val="-1"/>
        </w:rPr>
        <w:t xml:space="preserve"> </w:t>
      </w:r>
      <w:r>
        <w:t>every</w:t>
      </w:r>
      <w:r>
        <w:rPr>
          <w:spacing w:val="-3"/>
        </w:rPr>
        <w:t xml:space="preserve"> </w:t>
      </w:r>
      <w:r>
        <w:t xml:space="preserve">detail of </w:t>
      </w:r>
      <w:r>
        <w:rPr>
          <w:spacing w:val="-1"/>
        </w:rPr>
        <w:t>data</w:t>
      </w:r>
      <w:r>
        <w:rPr>
          <w:spacing w:val="55"/>
        </w:rPr>
        <w:t xml:space="preserve"> </w:t>
      </w:r>
      <w:r>
        <w:rPr>
          <w:spacing w:val="-1"/>
        </w:rPr>
        <w:t>access.</w:t>
      </w:r>
      <w:r>
        <w:t xml:space="preserve"> The</w:t>
      </w:r>
      <w:r>
        <w:rPr>
          <w:spacing w:val="-1"/>
        </w:rPr>
        <w:t xml:space="preserve"> application</w:t>
      </w:r>
      <w:r>
        <w:t xml:space="preserve"> can </w:t>
      </w:r>
      <w:r>
        <w:rPr>
          <w:spacing w:val="-1"/>
        </w:rPr>
        <w:t>concentrate</w:t>
      </w:r>
      <w:r>
        <w:t xml:space="preserve"> on the</w:t>
      </w:r>
      <w:r>
        <w:rPr>
          <w:spacing w:val="-1"/>
        </w:rPr>
        <w:t xml:space="preserve"> </w:t>
      </w:r>
      <w:r>
        <w:t xml:space="preserve">business </w:t>
      </w:r>
      <w:r>
        <w:rPr>
          <w:spacing w:val="-1"/>
        </w:rPr>
        <w:t>requirements.</w:t>
      </w:r>
      <w:r>
        <w:t xml:space="preserve"> These</w:t>
      </w:r>
      <w:r>
        <w:rPr>
          <w:spacing w:val="-1"/>
        </w:rPr>
        <w:t xml:space="preserve"> </w:t>
      </w:r>
      <w:r>
        <w:t>packages manage</w:t>
      </w:r>
      <w:r>
        <w:rPr>
          <w:spacing w:val="71"/>
        </w:rPr>
        <w:t xml:space="preserve"> </w:t>
      </w:r>
      <w:r>
        <w:t xml:space="preserve">the </w:t>
      </w:r>
      <w:r>
        <w:rPr>
          <w:spacing w:val="-1"/>
        </w:rPr>
        <w:t>creation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update</w:t>
      </w:r>
      <w:r>
        <w:t xml:space="preserve"> of </w:t>
      </w:r>
      <w:r>
        <w:rPr>
          <w:spacing w:val="-1"/>
        </w:rPr>
        <w:t>database tables,</w:t>
      </w:r>
      <w:r>
        <w:t xml:space="preserve"> along</w:t>
      </w:r>
      <w:r>
        <w:rPr>
          <w:spacing w:val="-1"/>
        </w:rPr>
        <w:t xml:space="preserve"> </w:t>
      </w:r>
      <w:r>
        <w:t xml:space="preserve">with </w:t>
      </w:r>
      <w:r>
        <w:rPr>
          <w:spacing w:val="-1"/>
        </w:rPr>
        <w:t>streamlining</w:t>
      </w:r>
      <w:r>
        <w:rPr>
          <w:spacing w:val="-3"/>
        </w:rPr>
        <w:t xml:space="preserve"> </w:t>
      </w:r>
      <w:r>
        <w:rPr>
          <w:spacing w:val="-1"/>
        </w:rPr>
        <w:t>data</w:t>
      </w:r>
      <w:r>
        <w:t xml:space="preserve"> update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retrieval.</w:t>
      </w:r>
      <w:r>
        <w:t xml:space="preserve"> The</w:t>
      </w:r>
      <w:r>
        <w:rPr>
          <w:spacing w:val="101"/>
        </w:rPr>
        <w:t xml:space="preserve"> </w:t>
      </w:r>
      <w:r>
        <w:t xml:space="preserve">JPA </w:t>
      </w:r>
      <w:r>
        <w:rPr>
          <w:spacing w:val="-1"/>
        </w:rPr>
        <w:t>mechanisms</w:t>
      </w:r>
      <w:r>
        <w:t xml:space="preserve"> </w:t>
      </w:r>
      <w:r>
        <w:rPr>
          <w:spacing w:val="-1"/>
        </w:rPr>
        <w:t>primarily</w:t>
      </w:r>
      <w:r>
        <w:rPr>
          <w:spacing w:val="-5"/>
        </w:rPr>
        <w:t xml:space="preserve"> </w:t>
      </w:r>
      <w:r>
        <w:rPr>
          <w:spacing w:val="-1"/>
        </w:rPr>
        <w:t>target</w:t>
      </w:r>
      <w:r>
        <w:t xml:space="preserve"> the</w:t>
      </w:r>
      <w:r>
        <w:rPr>
          <w:spacing w:val="-1"/>
        </w:rPr>
        <w:t xml:space="preserve"> persistence </w:t>
      </w:r>
      <w:r>
        <w:t xml:space="preserve">and </w:t>
      </w:r>
      <w:r>
        <w:rPr>
          <w:spacing w:val="-1"/>
        </w:rPr>
        <w:t>retrieval</w:t>
      </w:r>
      <w:r>
        <w:t xml:space="preserve"> of</w:t>
      </w:r>
      <w:r>
        <w:rPr>
          <w:spacing w:val="2"/>
        </w:rPr>
        <w:t xml:space="preserve"> </w:t>
      </w:r>
      <w:r>
        <w:t xml:space="preserve">Java-based </w:t>
      </w:r>
      <w:r>
        <w:rPr>
          <w:spacing w:val="-1"/>
        </w:rPr>
        <w:t>objects,</w:t>
      </w:r>
      <w:r>
        <w:t xml:space="preserve"> but JPA </w:t>
      </w:r>
      <w:r>
        <w:rPr>
          <w:spacing w:val="-1"/>
        </w:rPr>
        <w:t>can</w:t>
      </w:r>
      <w:r>
        <w:rPr>
          <w:spacing w:val="95"/>
        </w:rPr>
        <w:t xml:space="preserve">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support</w:t>
      </w:r>
      <w:r>
        <w:t xml:space="preserve"> complex</w:t>
      </w:r>
      <w:r>
        <w:rPr>
          <w:spacing w:val="1"/>
        </w:rPr>
        <w:t xml:space="preserve"> </w:t>
      </w:r>
      <w:r>
        <w:rPr>
          <w:spacing w:val="-1"/>
        </w:rPr>
        <w:t>queries</w:t>
      </w:r>
      <w:r>
        <w:t xml:space="preserve"> to the</w:t>
      </w:r>
      <w:r>
        <w:rPr>
          <w:spacing w:val="-1"/>
        </w:rPr>
        <w:t xml:space="preserve"> </w:t>
      </w:r>
      <w:r>
        <w:t>database, along</w:t>
      </w:r>
      <w:r>
        <w:rPr>
          <w:spacing w:val="-3"/>
        </w:rPr>
        <w:t xml:space="preserve"> </w:t>
      </w:r>
      <w:r>
        <w:t>with calling</w:t>
      </w:r>
      <w:r>
        <w:rPr>
          <w:spacing w:val="-2"/>
        </w:rPr>
        <w:t xml:space="preserve"> </w:t>
      </w:r>
      <w:r>
        <w:rPr>
          <w:spacing w:val="-1"/>
        </w:rPr>
        <w:t>stored</w:t>
      </w:r>
      <w:r>
        <w:rPr>
          <w:spacing w:val="1"/>
        </w:rPr>
        <w:t xml:space="preserve"> </w:t>
      </w:r>
      <w:r>
        <w:rPr>
          <w:spacing w:val="-1"/>
        </w:rPr>
        <w:t>procedures.</w:t>
      </w:r>
      <w:r>
        <w:t xml:space="preserve"> These</w:t>
      </w:r>
      <w:r>
        <w:rPr>
          <w:spacing w:val="1"/>
        </w:rPr>
        <w:t xml:space="preserve"> </w:t>
      </w:r>
      <w:r>
        <w:rPr>
          <w:spacing w:val="-1"/>
        </w:rPr>
        <w:t>are</w:t>
      </w:r>
      <w:r>
        <w:rPr>
          <w:spacing w:val="59"/>
        </w:rPr>
        <w:t xml:space="preserve"> </w:t>
      </w:r>
      <w:r>
        <w:t>typically</w:t>
      </w:r>
      <w:r>
        <w:rPr>
          <w:spacing w:val="-5"/>
        </w:rPr>
        <w:t xml:space="preserve"> </w:t>
      </w:r>
      <w:r>
        <w:t>known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native queries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tend to be</w:t>
      </w:r>
      <w:r>
        <w:rPr>
          <w:spacing w:val="-1"/>
        </w:rPr>
        <w:t xml:space="preserve"> database specific.</w:t>
      </w:r>
      <w:r>
        <w:rPr>
          <w:spacing w:val="3"/>
        </w:rPr>
        <w:t xml:space="preserve"> </w:t>
      </w:r>
      <w:r>
        <w:t>Since</w:t>
      </w:r>
      <w:r>
        <w:rPr>
          <w:spacing w:val="1"/>
        </w:rPr>
        <w:t xml:space="preserve"> </w:t>
      </w:r>
      <w:proofErr w:type="spellStart"/>
      <w:r>
        <w:t>Genisis</w:t>
      </w:r>
      <w:proofErr w:type="spellEnd"/>
      <w:r>
        <w:t xml:space="preserve"> </w:t>
      </w:r>
      <w:r>
        <w:rPr>
          <w:spacing w:val="-1"/>
        </w:rPr>
        <w:t>does</w:t>
      </w:r>
      <w:r>
        <w:t xml:space="preserve"> not</w:t>
      </w:r>
      <w:r>
        <w:rPr>
          <w:spacing w:val="61"/>
        </w:rPr>
        <w:t xml:space="preserve"> </w:t>
      </w:r>
      <w:r>
        <w:rPr>
          <w:spacing w:val="-1"/>
        </w:rPr>
        <w:t>contain</w:t>
      </w:r>
      <w:r>
        <w:t xml:space="preserve"> </w:t>
      </w:r>
      <w:r>
        <w:rPr>
          <w:spacing w:val="-1"/>
        </w:rPr>
        <w:t>time-critical</w:t>
      </w:r>
      <w:r>
        <w:t xml:space="preserve"> applications, the</w:t>
      </w:r>
      <w:r>
        <w:rPr>
          <w:spacing w:val="-1"/>
        </w:rPr>
        <w:t xml:space="preserve"> performance</w:t>
      </w:r>
      <w:r>
        <w:rPr>
          <w:spacing w:val="1"/>
        </w:rPr>
        <w:t xml:space="preserve"> </w:t>
      </w:r>
      <w:r>
        <w:rPr>
          <w:spacing w:val="-1"/>
        </w:rPr>
        <w:t>impact</w:t>
      </w:r>
      <w:r>
        <w:t xml:space="preserve"> will be minor.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442590" w:rsidRDefault="0057493F">
      <w:pPr>
        <w:spacing w:line="200" w:lineRule="atLeast"/>
        <w:ind w:left="296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2308860" cy="3307079"/>
            <wp:effectExtent l="0" t="0" r="0" b="0"/>
            <wp:docPr id="53" name="image1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179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8860" cy="330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8"/>
        <w:rPr>
          <w:rFonts w:ascii="Times New Roman" w:eastAsia="Times New Roman" w:hAnsi="Times New Roman" w:cs="Times New Roman"/>
          <w:sz w:val="15"/>
          <w:szCs w:val="15"/>
        </w:rPr>
      </w:pPr>
    </w:p>
    <w:p w:rsidR="00442590" w:rsidRDefault="0057493F">
      <w:pPr>
        <w:spacing w:before="72"/>
        <w:ind w:left="2247" w:right="2267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41: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Data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2"/>
        </w:rPr>
        <w:t>Access</w:t>
      </w:r>
    </w:p>
    <w:p w:rsidR="00442590" w:rsidRDefault="0057493F">
      <w:pPr>
        <w:pStyle w:val="BodyText"/>
        <w:spacing w:before="118"/>
        <w:ind w:right="129"/>
      </w:pPr>
      <w:r>
        <w:t xml:space="preserve">All </w:t>
      </w:r>
      <w:r>
        <w:rPr>
          <w:spacing w:val="-1"/>
        </w:rPr>
        <w:t>database-related</w:t>
      </w:r>
      <w:r>
        <w:t xml:space="preserve"> Java</w:t>
      </w:r>
      <w:r>
        <w:rPr>
          <w:spacing w:val="1"/>
        </w:rPr>
        <w:t xml:space="preserve"> </w:t>
      </w:r>
      <w:r>
        <w:rPr>
          <w:spacing w:val="-1"/>
        </w:rPr>
        <w:t>objects</w:t>
      </w:r>
      <w:r>
        <w:t xml:space="preserve"> </w:t>
      </w:r>
      <w:r>
        <w:rPr>
          <w:spacing w:val="-1"/>
        </w:rPr>
        <w:t>are defined</w:t>
      </w:r>
      <w:r>
        <w:t xml:space="preserve"> in a</w:t>
      </w:r>
      <w:r>
        <w:rPr>
          <w:spacing w:val="1"/>
        </w:rPr>
        <w:t xml:space="preserve"> </w:t>
      </w:r>
      <w:r>
        <w:t xml:space="preserve">common </w:t>
      </w:r>
      <w:r>
        <w:rPr>
          <w:spacing w:val="-1"/>
        </w:rPr>
        <w:t>library</w:t>
      </w:r>
      <w:r>
        <w:rPr>
          <w:spacing w:val="-3"/>
        </w:rPr>
        <w:t xml:space="preserve"> </w:t>
      </w:r>
      <w:r>
        <w:t xml:space="preserve">that is </w:t>
      </w:r>
      <w:r>
        <w:rPr>
          <w:spacing w:val="-1"/>
        </w:rPr>
        <w:t>available</w:t>
      </w:r>
      <w:r>
        <w:t xml:space="preserve"> to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web</w:t>
      </w:r>
      <w:r>
        <w:rPr>
          <w:spacing w:val="87"/>
        </w:rPr>
        <w:t xml:space="preserve"> </w:t>
      </w:r>
      <w:r>
        <w:rPr>
          <w:spacing w:val="-1"/>
        </w:rPr>
        <w:t>application/service.</w:t>
      </w:r>
      <w:r>
        <w:t xml:space="preserve"> These</w:t>
      </w:r>
      <w:r>
        <w:rPr>
          <w:spacing w:val="-1"/>
        </w:rPr>
        <w:t xml:space="preserve"> </w:t>
      </w:r>
      <w:r>
        <w:t>Java</w:t>
      </w:r>
      <w:r>
        <w:rPr>
          <w:spacing w:val="-1"/>
        </w:rPr>
        <w:t xml:space="preserve"> objects</w:t>
      </w:r>
      <w:r>
        <w:t xml:space="preserve"> </w:t>
      </w:r>
      <w:r>
        <w:rPr>
          <w:spacing w:val="-1"/>
        </w:rPr>
        <w:t>are</w:t>
      </w:r>
      <w:r>
        <w:rPr>
          <w:spacing w:val="1"/>
        </w:rPr>
        <w:t xml:space="preserve"> </w:t>
      </w:r>
      <w:r>
        <w:t xml:space="preserve">annotated with </w:t>
      </w:r>
      <w:r>
        <w:rPr>
          <w:spacing w:val="-1"/>
        </w:rPr>
        <w:t>directives</w:t>
      </w:r>
      <w:r>
        <w:t xml:space="preserve"> that instruct the</w:t>
      </w:r>
      <w:r>
        <w:rPr>
          <w:spacing w:val="-1"/>
        </w:rPr>
        <w:t xml:space="preserve"> framework</w:t>
      </w:r>
      <w:r>
        <w:rPr>
          <w:spacing w:val="81"/>
        </w:rPr>
        <w:t xml:space="preserve"> </w:t>
      </w:r>
      <w:r>
        <w:t>on how to store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retrieve </w:t>
      </w:r>
      <w:r>
        <w:t>the objects.</w:t>
      </w:r>
    </w:p>
    <w:p w:rsidR="00442590" w:rsidRDefault="0057493F">
      <w:pPr>
        <w:pStyle w:val="BodyText"/>
        <w:ind w:right="129"/>
      </w:pPr>
      <w:r>
        <w:rPr>
          <w:spacing w:val="-1"/>
        </w:rPr>
        <w:t>Accounts</w:t>
      </w:r>
      <w:r>
        <w:t xml:space="preserve"> will be</w:t>
      </w:r>
      <w:r>
        <w:rPr>
          <w:spacing w:val="-1"/>
        </w:rPr>
        <w:t xml:space="preserve"> used</w:t>
      </w:r>
      <w:r>
        <w:t xml:space="preserve"> to</w:t>
      </w:r>
      <w:r>
        <w:rPr>
          <w:spacing w:val="3"/>
        </w:rPr>
        <w:t xml:space="preserve"> </w:t>
      </w:r>
      <w:r>
        <w:rPr>
          <w:spacing w:val="-1"/>
        </w:rPr>
        <w:t>prevent</w:t>
      </w:r>
      <w:r>
        <w:t xml:space="preserve"> </w:t>
      </w:r>
      <w:r>
        <w:rPr>
          <w:spacing w:val="-1"/>
        </w:rPr>
        <w:t>unauthorized</w:t>
      </w:r>
      <w:r>
        <w:t xml:space="preserve"> access to the </w:t>
      </w:r>
      <w:proofErr w:type="spellStart"/>
      <w:r>
        <w:rPr>
          <w:spacing w:val="-1"/>
        </w:rPr>
        <w:t>Genisis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database system.</w:t>
      </w:r>
      <w:r>
        <w:t xml:space="preserve"> </w:t>
      </w:r>
      <w:r>
        <w:rPr>
          <w:spacing w:val="-1"/>
        </w:rPr>
        <w:t>Each</w:t>
      </w:r>
      <w:r>
        <w:rPr>
          <w:spacing w:val="85"/>
        </w:rPr>
        <w:t xml:space="preserve"> </w:t>
      </w:r>
      <w:r>
        <w:rPr>
          <w:spacing w:val="-1"/>
        </w:rPr>
        <w:t>application/service</w:t>
      </w:r>
      <w:r>
        <w:rPr>
          <w:spacing w:val="-2"/>
        </w:rPr>
        <w:t xml:space="preserve"> </w:t>
      </w:r>
      <w:r>
        <w:t>must</w:t>
      </w:r>
      <w:r>
        <w:rPr>
          <w:spacing w:val="3"/>
        </w:rPr>
        <w:t xml:space="preserve"> </w:t>
      </w:r>
      <w:r>
        <w:rPr>
          <w:spacing w:val="-1"/>
        </w:rPr>
        <w:t>present</w:t>
      </w:r>
      <w:r>
        <w:t xml:space="preserve"> valid </w:t>
      </w:r>
      <w:r>
        <w:rPr>
          <w:spacing w:val="-1"/>
        </w:rPr>
        <w:t>credentials.</w:t>
      </w:r>
      <w:r>
        <w:rPr>
          <w:spacing w:val="2"/>
        </w:rPr>
        <w:t xml:space="preserve"> </w:t>
      </w:r>
      <w:r>
        <w:rPr>
          <w:spacing w:val="-1"/>
        </w:rPr>
        <w:t xml:space="preserve">These </w:t>
      </w:r>
      <w:r>
        <w:t>credentials are</w:t>
      </w:r>
      <w:r>
        <w:rPr>
          <w:spacing w:val="-2"/>
        </w:rPr>
        <w:t xml:space="preserve"> </w:t>
      </w:r>
      <w:r>
        <w:t>stored locally</w:t>
      </w:r>
      <w:r>
        <w:rPr>
          <w:spacing w:val="-5"/>
        </w:rPr>
        <w:t xml:space="preserve"> </w:t>
      </w:r>
      <w:r>
        <w:rPr>
          <w:spacing w:val="-1"/>
        </w:rPr>
        <w:t>and</w:t>
      </w:r>
      <w:r>
        <w:t xml:space="preserve"> are</w:t>
      </w:r>
      <w:r>
        <w:rPr>
          <w:spacing w:val="81"/>
        </w:rPr>
        <w:t xml:space="preserve"> </w:t>
      </w:r>
      <w:r>
        <w:rPr>
          <w:spacing w:val="-1"/>
        </w:rPr>
        <w:t>protected</w:t>
      </w:r>
      <w:r>
        <w:t xml:space="preserve"> from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access.</w:t>
      </w:r>
      <w:r>
        <w:t xml:space="preserve"> Sensitive </w:t>
      </w:r>
      <w:r>
        <w:rPr>
          <w:spacing w:val="-1"/>
        </w:rPr>
        <w:t>files</w:t>
      </w:r>
      <w:r>
        <w:t xml:space="preserve"> will be</w:t>
      </w:r>
      <w:r>
        <w:rPr>
          <w:spacing w:val="-1"/>
        </w:rPr>
        <w:t xml:space="preserve"> placed</w:t>
      </w:r>
      <w:r>
        <w:t xml:space="preserve"> in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location</w:t>
      </w:r>
      <w:r>
        <w:t xml:space="preserve"> that is </w:t>
      </w:r>
      <w:r>
        <w:rPr>
          <w:spacing w:val="-1"/>
        </w:rPr>
        <w:t>unavailable</w:t>
      </w:r>
      <w:r>
        <w:t xml:space="preserve"> to</w:t>
      </w:r>
      <w:r>
        <w:rPr>
          <w:spacing w:val="71"/>
        </w:rPr>
        <w:t xml:space="preserve">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access,</w:t>
      </w:r>
      <w:r>
        <w:t xml:space="preserve"> </w:t>
      </w:r>
      <w:r>
        <w:rPr>
          <w:spacing w:val="-1"/>
        </w:rPr>
        <w:t>except</w:t>
      </w:r>
      <w:r>
        <w:t xml:space="preserve"> for a</w:t>
      </w:r>
      <w:r>
        <w:rPr>
          <w:spacing w:val="-2"/>
        </w:rPr>
        <w:t xml:space="preserve"> </w:t>
      </w:r>
      <w:r>
        <w:rPr>
          <w:spacing w:val="-1"/>
        </w:rPr>
        <w:t>local</w:t>
      </w:r>
      <w:r>
        <w:t xml:space="preserve"> system administrator </w:t>
      </w:r>
      <w:r>
        <w:rPr>
          <w:spacing w:val="-1"/>
        </w:rPr>
        <w:t>login.</w:t>
      </w:r>
      <w:r>
        <w:t xml:space="preserve"> </w:t>
      </w:r>
      <w:r>
        <w:rPr>
          <w:spacing w:val="-1"/>
        </w:rPr>
        <w:t>Both</w:t>
      </w:r>
      <w:r>
        <w:t xml:space="preserve"> </w:t>
      </w:r>
      <w:r>
        <w:rPr>
          <w:spacing w:val="-1"/>
        </w:rPr>
        <w:t>web</w:t>
      </w:r>
      <w:r>
        <w:rPr>
          <w:spacing w:val="2"/>
        </w:rP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rPr>
          <w:spacing w:val="-1"/>
        </w:rPr>
        <w:t>services</w:t>
      </w:r>
      <w:r>
        <w:rPr>
          <w:spacing w:val="93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rPr>
          <w:spacing w:val="-1"/>
        </w:rPr>
        <w:t>designed</w:t>
      </w:r>
      <w:r>
        <w:t xml:space="preserve"> to </w:t>
      </w:r>
      <w:r>
        <w:rPr>
          <w:spacing w:val="-1"/>
        </w:rPr>
        <w:t xml:space="preserve">operate </w:t>
      </w:r>
      <w:r>
        <w:t xml:space="preserve">in </w:t>
      </w:r>
      <w:r>
        <w:rPr>
          <w:spacing w:val="-1"/>
        </w:rPr>
        <w:t>standard</w:t>
      </w:r>
      <w:r>
        <w:t xml:space="preserve"> </w:t>
      </w:r>
      <w:r>
        <w:rPr>
          <w:spacing w:val="-1"/>
        </w:rPr>
        <w:t>servlet</w:t>
      </w:r>
      <w:r>
        <w:t xml:space="preserve"> containers. For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,</w:t>
      </w:r>
      <w:r>
        <w:t xml:space="preserve"> the </w:t>
      </w:r>
      <w:r>
        <w:rPr>
          <w:spacing w:val="-1"/>
        </w:rPr>
        <w:t>container</w:t>
      </w:r>
      <w:r>
        <w:t xml:space="preserve"> </w:t>
      </w:r>
      <w:r>
        <w:rPr>
          <w:spacing w:val="-1"/>
        </w:rPr>
        <w:t>will</w:t>
      </w:r>
      <w:r>
        <w:t xml:space="preserve"> be</w:t>
      </w:r>
      <w:r>
        <w:rPr>
          <w:spacing w:val="-1"/>
        </w:rPr>
        <w:t xml:space="preserve"> </w:t>
      </w:r>
      <w:proofErr w:type="spellStart"/>
      <w:r>
        <w:rPr>
          <w:spacing w:val="-1"/>
        </w:rPr>
        <w:t>Wildfly</w:t>
      </w:r>
      <w:proofErr w:type="spellEnd"/>
      <w:r>
        <w:rPr>
          <w:spacing w:val="-1"/>
        </w:rPr>
        <w:t>.</w:t>
      </w:r>
      <w:r>
        <w:rPr>
          <w:spacing w:val="99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primary</w:t>
      </w:r>
      <w:r>
        <w:rPr>
          <w:spacing w:val="-5"/>
        </w:rPr>
        <w:t xml:space="preserve"> </w:t>
      </w:r>
      <w:r>
        <w:t xml:space="preserve">development </w:t>
      </w:r>
      <w:r>
        <w:rPr>
          <w:spacing w:val="-1"/>
        </w:rPr>
        <w:t xml:space="preserve">language </w:t>
      </w:r>
      <w:r>
        <w:t>is Java.</w:t>
      </w:r>
    </w:p>
    <w:p w:rsidR="00442590" w:rsidRDefault="0057493F">
      <w:pPr>
        <w:pStyle w:val="BodyText"/>
        <w:ind w:right="189"/>
      </w:pPr>
      <w:r>
        <w:t>The</w:t>
      </w:r>
      <w:r>
        <w:rPr>
          <w:spacing w:val="-2"/>
        </w:rPr>
        <w:t xml:space="preserve"> </w:t>
      </w:r>
      <w:proofErr w:type="spellStart"/>
      <w:r>
        <w:t>Wildfly</w:t>
      </w:r>
      <w:proofErr w:type="spellEnd"/>
      <w:r>
        <w:rPr>
          <w:spacing w:val="-5"/>
        </w:rP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configured</w:t>
      </w:r>
      <w:r>
        <w:t xml:space="preserve"> to limit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from</w:t>
      </w:r>
      <w:r>
        <w:t xml:space="preserve"> outside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 xml:space="preserve">host </w:t>
      </w:r>
      <w:r>
        <w:rPr>
          <w:spacing w:val="-1"/>
        </w:rPr>
        <w:t>computer</w:t>
      </w:r>
      <w:r>
        <w:t xml:space="preserve"> to</w:t>
      </w:r>
      <w:r>
        <w:rPr>
          <w:spacing w:val="69"/>
        </w:rPr>
        <w:t xml:space="preserve"> </w:t>
      </w:r>
      <w:r>
        <w:rPr>
          <w:spacing w:val="-1"/>
        </w:rPr>
        <w:t xml:space="preserve">increase </w:t>
      </w:r>
      <w:r>
        <w:t>security</w:t>
      </w:r>
      <w:r>
        <w:rPr>
          <w:spacing w:val="-5"/>
        </w:rPr>
        <w:t xml:space="preserve"> </w:t>
      </w:r>
      <w:r>
        <w:t>of the</w:t>
      </w:r>
      <w:r>
        <w:rPr>
          <w:spacing w:val="-1"/>
        </w:rPr>
        <w:t xml:space="preserve"> applications</w:t>
      </w:r>
      <w:r>
        <w:t xml:space="preserve"> </w:t>
      </w:r>
      <w:r>
        <w:rPr>
          <w:spacing w:val="-1"/>
        </w:rPr>
        <w:t>residing</w:t>
      </w:r>
      <w:r>
        <w:rPr>
          <w:spacing w:val="-3"/>
        </w:rPr>
        <w:t xml:space="preserve"> </w:t>
      </w:r>
      <w:r>
        <w:t>on</w:t>
      </w:r>
      <w:r>
        <w:rPr>
          <w:spacing w:val="5"/>
        </w:rPr>
        <w:t xml:space="preserve"> </w:t>
      </w:r>
      <w:proofErr w:type="spellStart"/>
      <w:r>
        <w:rPr>
          <w:spacing w:val="-1"/>
        </w:rPr>
        <w:t>Wildfly</w:t>
      </w:r>
      <w:proofErr w:type="spellEnd"/>
      <w:r>
        <w:rPr>
          <w:spacing w:val="-1"/>
        </w:rPr>
        <w:t>.</w:t>
      </w:r>
      <w:r>
        <w:t xml:space="preserve"> </w:t>
      </w:r>
      <w:proofErr w:type="spellStart"/>
      <w:r>
        <w:t>Wildfly</w:t>
      </w:r>
      <w:proofErr w:type="spellEnd"/>
      <w:r>
        <w:rPr>
          <w:spacing w:val="-4"/>
        </w:rPr>
        <w:t xml:space="preserve"> </w:t>
      </w:r>
      <w:r>
        <w:t>will only</w:t>
      </w:r>
      <w:r>
        <w:rPr>
          <w:spacing w:val="-3"/>
        </w:rPr>
        <w:t xml:space="preserve"> </w:t>
      </w:r>
      <w:r>
        <w:t xml:space="preserve">listen on the </w:t>
      </w:r>
      <w:r>
        <w:rPr>
          <w:spacing w:val="-1"/>
        </w:rPr>
        <w:t>localhost</w:t>
      </w:r>
      <w:r>
        <w:rPr>
          <w:spacing w:val="76"/>
        </w:rPr>
        <w:t xml:space="preserve"> </w:t>
      </w:r>
      <w:r>
        <w:rPr>
          <w:spacing w:val="-1"/>
        </w:rPr>
        <w:t>address.</w:t>
      </w:r>
      <w:r>
        <w:t xml:space="preserve"> All outside</w:t>
      </w:r>
      <w:r>
        <w:rPr>
          <w:spacing w:val="-1"/>
        </w:rPr>
        <w:t xml:space="preserve"> </w:t>
      </w:r>
      <w:r>
        <w:t xml:space="preserve">access will </w:t>
      </w:r>
      <w:r>
        <w:rPr>
          <w:spacing w:val="-1"/>
        </w:rPr>
        <w:t>occur</w:t>
      </w:r>
      <w:r>
        <w:t xml:space="preserve"> via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Apache HTTP</w:t>
      </w:r>
      <w:r>
        <w:t xml:space="preserve"> </w:t>
      </w:r>
      <w:r>
        <w:rPr>
          <w:spacing w:val="-1"/>
        </w:rPr>
        <w:t>Server.</w:t>
      </w:r>
      <w:r>
        <w:t xml:space="preserve"> </w:t>
      </w:r>
      <w:proofErr w:type="spellStart"/>
      <w:r>
        <w:t>Wildfly</w:t>
      </w:r>
      <w:proofErr w:type="spellEnd"/>
      <w:r>
        <w:rPr>
          <w:spacing w:val="-3"/>
        </w:rPr>
        <w:t xml:space="preserve"> </w:t>
      </w:r>
      <w:r>
        <w:t xml:space="preserve">will </w:t>
      </w:r>
      <w:r>
        <w:rPr>
          <w:spacing w:val="-1"/>
        </w:rPr>
        <w:t>interact</w:t>
      </w:r>
      <w:r>
        <w:t xml:space="preserve"> with</w:t>
      </w:r>
      <w:r>
        <w:rPr>
          <w:spacing w:val="59"/>
        </w:rPr>
        <w:t xml:space="preserve"> </w:t>
      </w:r>
      <w:r>
        <w:t xml:space="preserve">the </w:t>
      </w:r>
      <w:r>
        <w:rPr>
          <w:spacing w:val="-1"/>
        </w:rPr>
        <w:t>Apache HTTP</w:t>
      </w:r>
      <w:r>
        <w:t xml:space="preserve"> </w:t>
      </w:r>
      <w:r>
        <w:rPr>
          <w:spacing w:val="-1"/>
        </w:rPr>
        <w:t>Server</w:t>
      </w:r>
      <w:r>
        <w:rPr>
          <w:spacing w:val="1"/>
        </w:rPr>
        <w:t xml:space="preserve"> </w:t>
      </w:r>
      <w:r>
        <w:t xml:space="preserve">via </w:t>
      </w:r>
      <w:r>
        <w:rPr>
          <w:spacing w:val="-1"/>
        </w:rPr>
        <w:t>an</w:t>
      </w:r>
      <w:r>
        <w:t xml:space="preserve"> AJP</w:t>
      </w:r>
      <w:r>
        <w:rPr>
          <w:spacing w:val="2"/>
        </w:rPr>
        <w:t xml:space="preserve"> </w:t>
      </w:r>
      <w:r>
        <w:rPr>
          <w:spacing w:val="-1"/>
        </w:rPr>
        <w:t>protocol-based</w:t>
      </w:r>
      <w:r>
        <w:t xml:space="preserve"> </w:t>
      </w:r>
      <w:r>
        <w:rPr>
          <w:spacing w:val="-1"/>
        </w:rPr>
        <w:t>connection.</w:t>
      </w:r>
      <w: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rPr>
          <w:spacing w:val="-1"/>
        </w:rPr>
        <w:t>services</w:t>
      </w:r>
      <w:r>
        <w:rPr>
          <w:spacing w:val="103"/>
        </w:rPr>
        <w:t xml:space="preserve"> </w:t>
      </w:r>
      <w:r>
        <w:t>running</w:t>
      </w:r>
      <w:r>
        <w:rPr>
          <w:spacing w:val="-3"/>
        </w:rPr>
        <w:t xml:space="preserve"> </w:t>
      </w:r>
      <w:r>
        <w:t>on</w:t>
      </w:r>
      <w:r>
        <w:rPr>
          <w:spacing w:val="-1"/>
        </w:rPr>
        <w:t xml:space="preserve"> </w:t>
      </w:r>
      <w:proofErr w:type="spellStart"/>
      <w:r>
        <w:t>Wildfly</w:t>
      </w:r>
      <w:proofErr w:type="spellEnd"/>
      <w:r>
        <w:rPr>
          <w:spacing w:val="-4"/>
        </w:rPr>
        <w:t xml:space="preserve"> </w:t>
      </w:r>
      <w:r>
        <w:t>will assume</w:t>
      </w:r>
      <w:r>
        <w:rPr>
          <w:spacing w:val="-1"/>
        </w:rPr>
        <w:t xml:space="preserve"> </w:t>
      </w:r>
      <w:r>
        <w:t>that identities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users</w:t>
      </w:r>
      <w:r>
        <w:t xml:space="preserve"> </w:t>
      </w:r>
      <w:r>
        <w:rPr>
          <w:spacing w:val="-1"/>
        </w:rPr>
        <w:t xml:space="preserve">have </w:t>
      </w:r>
      <w:r>
        <w:t>been</w:t>
      </w:r>
      <w:r>
        <w:rPr>
          <w:spacing w:val="1"/>
        </w:rPr>
        <w:t xml:space="preserve"> </w:t>
      </w:r>
      <w:r>
        <w:rPr>
          <w:spacing w:val="-1"/>
        </w:rPr>
        <w:t>authenticated.</w:t>
      </w:r>
    </w:p>
    <w:p w:rsidR="00442590" w:rsidRDefault="0057493F">
      <w:pPr>
        <w:pStyle w:val="BodyText"/>
        <w:spacing w:before="0"/>
        <w:ind w:right="129"/>
      </w:pPr>
      <w:proofErr w:type="spellStart"/>
      <w:r>
        <w:t>Wildfly</w:t>
      </w:r>
      <w:proofErr w:type="spellEnd"/>
      <w:r>
        <w:rPr>
          <w:spacing w:val="-7"/>
        </w:rPr>
        <w:t xml:space="preserve"> </w:t>
      </w:r>
      <w:r>
        <w:t>will use</w:t>
      </w:r>
      <w:r>
        <w:rPr>
          <w:spacing w:val="-1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 xml:space="preserve">trusted </w:t>
      </w:r>
      <w:r>
        <w:rPr>
          <w:spacing w:val="-1"/>
        </w:rPr>
        <w:t>identities</w:t>
      </w:r>
      <w:r>
        <w:t xml:space="preserve"> to </w:t>
      </w:r>
      <w:r>
        <w:rPr>
          <w:spacing w:val="-1"/>
        </w:rPr>
        <w:t>authorize access</w:t>
      </w:r>
      <w:r>
        <w:t xml:space="preserve"> to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web</w:t>
      </w:r>
      <w:r>
        <w:t xml:space="preserve"> page</w:t>
      </w:r>
      <w:r>
        <w:rPr>
          <w:spacing w:val="-1"/>
        </w:rPr>
        <w:t xml:space="preserve"> </w:t>
      </w:r>
      <w:r>
        <w:t>or</w:t>
      </w:r>
      <w:r>
        <w:rPr>
          <w:spacing w:val="3"/>
        </w:rPr>
        <w:t xml:space="preserve"> </w:t>
      </w:r>
      <w:r>
        <w:rPr>
          <w:spacing w:val="-1"/>
        </w:rPr>
        <w:t>service endpoint.</w:t>
      </w:r>
      <w:r>
        <w:rPr>
          <w:spacing w:val="92"/>
        </w:rPr>
        <w:t xml:space="preserve"> </w:t>
      </w:r>
      <w:r>
        <w:rPr>
          <w:spacing w:val="-1"/>
        </w:rPr>
        <w:t>Identities</w:t>
      </w:r>
      <w:r>
        <w:t xml:space="preserve"> will be</w:t>
      </w:r>
      <w:r>
        <w:rPr>
          <w:spacing w:val="-1"/>
        </w:rPr>
        <w:t xml:space="preserve"> transferred</w:t>
      </w:r>
      <w:r>
        <w:t xml:space="preserve"> using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HTTP</w:t>
      </w:r>
      <w:r>
        <w:t xml:space="preserve"> </w:t>
      </w:r>
      <w:r>
        <w:rPr>
          <w:spacing w:val="-1"/>
        </w:rPr>
        <w:t>header</w:t>
      </w:r>
      <w:r>
        <w:t xml:space="preserve"> </w:t>
      </w:r>
      <w:r>
        <w:rPr>
          <w:spacing w:val="-1"/>
        </w:rPr>
        <w:t>(REMOTE_USER).</w:t>
      </w:r>
    </w:p>
    <w:p w:rsidR="00442590" w:rsidRDefault="0057493F">
      <w:pPr>
        <w:pStyle w:val="BodyText"/>
        <w:ind w:right="129"/>
      </w:pPr>
      <w:r>
        <w:t xml:space="preserve">Web </w:t>
      </w:r>
      <w:r>
        <w:rPr>
          <w:spacing w:val="-1"/>
        </w:rPr>
        <w:t>services</w:t>
      </w:r>
      <w:r>
        <w:t xml:space="preserve"> will follow</w:t>
      </w:r>
      <w:r>
        <w:rPr>
          <w:spacing w:val="1"/>
        </w:rPr>
        <w:t xml:space="preserve"> </w:t>
      </w:r>
      <w:r>
        <w:t xml:space="preserve">the </w:t>
      </w:r>
      <w:proofErr w:type="spellStart"/>
      <w:r>
        <w:rPr>
          <w:spacing w:val="-1"/>
        </w:rPr>
        <w:t>ReST</w:t>
      </w:r>
      <w:proofErr w:type="spellEnd"/>
      <w:r>
        <w:t xml:space="preserve"> </w:t>
      </w:r>
      <w:r>
        <w:rPr>
          <w:spacing w:val="-1"/>
        </w:rPr>
        <w:t>model</w:t>
      </w:r>
      <w:r>
        <w:t xml:space="preserve"> of </w:t>
      </w:r>
      <w:r>
        <w:rPr>
          <w:spacing w:val="-1"/>
        </w:rPr>
        <w:t>interfacing.</w:t>
      </w:r>
      <w:r>
        <w:t xml:space="preserve"> </w:t>
      </w:r>
      <w:proofErr w:type="spellStart"/>
      <w:r>
        <w:rPr>
          <w:spacing w:val="-1"/>
        </w:rPr>
        <w:t>ReST</w:t>
      </w:r>
      <w:proofErr w:type="spellEnd"/>
      <w:r>
        <w:t xml:space="preserve"> </w:t>
      </w:r>
      <w:r>
        <w:rPr>
          <w:spacing w:val="-1"/>
        </w:rPr>
        <w:t>provides</w:t>
      </w:r>
      <w:r>
        <w:t xml:space="preserve"> a </w:t>
      </w:r>
      <w:r>
        <w:rPr>
          <w:spacing w:val="-1"/>
        </w:rPr>
        <w:t>simplified</w:t>
      </w:r>
      <w:r>
        <w:t xml:space="preserve"> </w:t>
      </w:r>
      <w:r>
        <w:rPr>
          <w:spacing w:val="-1"/>
        </w:rPr>
        <w:t>access</w:t>
      </w:r>
      <w:r>
        <w:t xml:space="preserve"> to a</w:t>
      </w:r>
      <w:r>
        <w:rPr>
          <w:spacing w:val="79"/>
        </w:rPr>
        <w:t xml:space="preserve">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 xml:space="preserve">service </w:t>
      </w:r>
      <w:r>
        <w:t xml:space="preserve">via </w:t>
      </w:r>
      <w:r>
        <w:rPr>
          <w:spacing w:val="-1"/>
        </w:rPr>
        <w:t>HTTP</w:t>
      </w:r>
      <w:r>
        <w:t xml:space="preserve"> methods of </w:t>
      </w:r>
      <w:r>
        <w:rPr>
          <w:spacing w:val="-1"/>
        </w:rPr>
        <w:t>GET,</w:t>
      </w:r>
      <w:r>
        <w:t xml:space="preserve"> PUT, POST,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DELETE. </w:t>
      </w:r>
      <w:r>
        <w:t>Spring</w:t>
      </w:r>
      <w:r>
        <w:rPr>
          <w:spacing w:val="-1"/>
        </w:rPr>
        <w:t xml:space="preserve"> Framework</w:t>
      </w:r>
      <w:r>
        <w:t xml:space="preserve"> MVC</w:t>
      </w:r>
      <w:r>
        <w:rPr>
          <w:spacing w:val="51"/>
        </w:rPr>
        <w:t xml:space="preserve"> </w:t>
      </w:r>
      <w:r>
        <w:t>supports building</w:t>
      </w:r>
      <w:r>
        <w:rPr>
          <w:spacing w:val="-2"/>
        </w:rPr>
        <w:t xml:space="preserve"> </w:t>
      </w:r>
      <w:r>
        <w:t xml:space="preserve">RESTful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associated</w:t>
      </w:r>
      <w:r>
        <w:t xml:space="preserve"> </w:t>
      </w:r>
      <w:r>
        <w:rPr>
          <w:spacing w:val="-1"/>
        </w:rPr>
        <w:t>clients.</w:t>
      </w:r>
      <w:r>
        <w:t xml:space="preserve"> Using</w:t>
      </w:r>
      <w:r>
        <w:rPr>
          <w:spacing w:val="-3"/>
        </w:rPr>
        <w:t xml:space="preserve"> </w:t>
      </w:r>
      <w:r>
        <w:t xml:space="preserve">annotations </w:t>
      </w:r>
      <w:r>
        <w:rPr>
          <w:spacing w:val="-1"/>
        </w:rPr>
        <w:t>methods</w:t>
      </w:r>
      <w:r>
        <w:t xml:space="preserve"> </w:t>
      </w:r>
      <w:r>
        <w:rPr>
          <w:spacing w:val="-1"/>
        </w:rPr>
        <w:t>are</w:t>
      </w:r>
      <w:r>
        <w:rPr>
          <w:spacing w:val="59"/>
        </w:rPr>
        <w:t xml:space="preserve"> </w:t>
      </w:r>
      <w:r>
        <w:rPr>
          <w:spacing w:val="-1"/>
        </w:rPr>
        <w:t>associated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HTTP</w:t>
      </w:r>
      <w:r>
        <w:t xml:space="preserve"> methods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URLs.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proofErr w:type="spellStart"/>
      <w:r>
        <w:t>Genisis</w:t>
      </w:r>
      <w:proofErr w:type="spellEnd"/>
      <w:r>
        <w:t xml:space="preserve">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services</w:t>
      </w:r>
      <w:r>
        <w:t xml:space="preserve"> will </w:t>
      </w:r>
      <w:r>
        <w:rPr>
          <w:spacing w:val="-1"/>
        </w:rPr>
        <w:t xml:space="preserve">exchange </w:t>
      </w:r>
      <w:r>
        <w:t>XML</w:t>
      </w:r>
      <w:r>
        <w:rPr>
          <w:spacing w:val="61"/>
        </w:rP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defined</w:t>
      </w:r>
      <w:r>
        <w:t xml:space="preserve"> in a </w:t>
      </w:r>
      <w:r>
        <w:rPr>
          <w:spacing w:val="-1"/>
        </w:rPr>
        <w:t>schema.</w:t>
      </w:r>
    </w:p>
    <w:p w:rsidR="00442590" w:rsidRDefault="00442590">
      <w:pPr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57493F">
      <w:pPr>
        <w:pStyle w:val="Heading4"/>
        <w:numPr>
          <w:ilvl w:val="3"/>
          <w:numId w:val="6"/>
        </w:numPr>
        <w:tabs>
          <w:tab w:val="left" w:pos="1201"/>
        </w:tabs>
        <w:spacing w:before="40"/>
        <w:rPr>
          <w:b w:val="0"/>
          <w:bCs w:val="0"/>
        </w:rPr>
      </w:pPr>
      <w:r>
        <w:lastRenderedPageBreak/>
        <w:t xml:space="preserve">Product </w:t>
      </w:r>
      <w:r>
        <w:rPr>
          <w:spacing w:val="-1"/>
        </w:rPr>
        <w:t>Perspective</w:t>
      </w:r>
    </w:p>
    <w:p w:rsidR="00442590" w:rsidRDefault="0057493F">
      <w:pPr>
        <w:pStyle w:val="BodyText"/>
        <w:spacing w:before="119"/>
        <w:ind w:left="120" w:right="144"/>
      </w:pPr>
      <w:r>
        <w:rPr>
          <w:spacing w:val="-1"/>
        </w:rPr>
        <w:t>Each</w:t>
      </w:r>
      <w:r>
        <w:t xml:space="preserve"> </w:t>
      </w:r>
      <w:r>
        <w:rPr>
          <w:spacing w:val="-1"/>
        </w:rPr>
        <w:t>web</w:t>
      </w:r>
      <w:r>
        <w:rPr>
          <w:spacing w:val="2"/>
        </w:rPr>
        <w:t xml:space="preserve"> </w:t>
      </w:r>
      <w:r>
        <w:rPr>
          <w:spacing w:val="-1"/>
        </w:rPr>
        <w:t>application</w:t>
      </w:r>
      <w:r>
        <w:t xml:space="preserve"> is</w:t>
      </w:r>
      <w:r>
        <w:rPr>
          <w:spacing w:val="2"/>
        </w:rPr>
        <w:t xml:space="preserve"> </w:t>
      </w:r>
      <w:r>
        <w:t xml:space="preserve">built upon </w:t>
      </w:r>
      <w:r>
        <w:rPr>
          <w:spacing w:val="-1"/>
        </w:rPr>
        <w:t>various</w:t>
      </w:r>
      <w:r>
        <w:t xml:space="preserve"> </w:t>
      </w:r>
      <w:r>
        <w:rPr>
          <w:spacing w:val="-1"/>
        </w:rPr>
        <w:t>open</w:t>
      </w:r>
      <w:r>
        <w:t xml:space="preserve"> </w:t>
      </w:r>
      <w:r>
        <w:rPr>
          <w:spacing w:val="-1"/>
        </w:rPr>
        <w:t>source</w:t>
      </w:r>
      <w:r>
        <w:rPr>
          <w:spacing w:val="1"/>
        </w:rPr>
        <w:t xml:space="preserve"> </w:t>
      </w:r>
      <w:r>
        <w:t>packages. The</w:t>
      </w:r>
      <w:r>
        <w:rPr>
          <w:spacing w:val="-1"/>
        </w:rPr>
        <w:t xml:space="preserve"> </w:t>
      </w:r>
      <w:r>
        <w:t>primary</w:t>
      </w:r>
      <w:r>
        <w:rPr>
          <w:spacing w:val="-5"/>
        </w:rPr>
        <w:t xml:space="preserve"> </w:t>
      </w:r>
      <w:r>
        <w:t>package</w:t>
      </w:r>
      <w:r>
        <w:rPr>
          <w:spacing w:val="-1"/>
        </w:rPr>
        <w:t xml:space="preserve"> </w:t>
      </w:r>
      <w:r>
        <w:t>is a</w:t>
      </w:r>
      <w:r>
        <w:rPr>
          <w:spacing w:val="47"/>
        </w:rPr>
        <w:t xml:space="preserve"> </w:t>
      </w:r>
      <w:r>
        <w:t>subset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overall</w:t>
      </w:r>
      <w:r>
        <w:t xml:space="preserve"> Spring</w:t>
      </w:r>
      <w:r>
        <w:rPr>
          <w:spacing w:val="-1"/>
        </w:rPr>
        <w:t xml:space="preserve"> Framework:</w:t>
      </w:r>
    </w:p>
    <w:p w:rsidR="00442590" w:rsidRDefault="0057493F">
      <w:pPr>
        <w:pStyle w:val="BodyText"/>
        <w:numPr>
          <w:ilvl w:val="4"/>
          <w:numId w:val="6"/>
        </w:numPr>
        <w:tabs>
          <w:tab w:val="left" w:pos="1021"/>
        </w:tabs>
        <w:spacing w:before="122"/>
      </w:pPr>
      <w:r>
        <w:t>Spring</w:t>
      </w:r>
      <w:r>
        <w:rPr>
          <w:spacing w:val="-3"/>
        </w:rPr>
        <w:t xml:space="preserve"> </w:t>
      </w:r>
      <w:r>
        <w:rPr>
          <w:spacing w:val="-1"/>
        </w:rPr>
        <w:t>Framework</w:t>
      </w:r>
    </w:p>
    <w:p w:rsidR="00442590" w:rsidRDefault="0057493F">
      <w:pPr>
        <w:pStyle w:val="BodyText"/>
        <w:numPr>
          <w:ilvl w:val="4"/>
          <w:numId w:val="6"/>
        </w:numPr>
        <w:tabs>
          <w:tab w:val="left" w:pos="1021"/>
        </w:tabs>
        <w:spacing w:before="58"/>
      </w:pPr>
      <w:r>
        <w:t>Spring</w:t>
      </w:r>
      <w:r>
        <w:rPr>
          <w:spacing w:val="-3"/>
        </w:rPr>
        <w:t xml:space="preserve"> </w:t>
      </w:r>
      <w:proofErr w:type="spellStart"/>
      <w:r>
        <w:t>Webflow</w:t>
      </w:r>
      <w:proofErr w:type="spellEnd"/>
    </w:p>
    <w:p w:rsidR="00442590" w:rsidRDefault="0057493F">
      <w:pPr>
        <w:pStyle w:val="BodyText"/>
        <w:numPr>
          <w:ilvl w:val="4"/>
          <w:numId w:val="6"/>
        </w:numPr>
        <w:tabs>
          <w:tab w:val="left" w:pos="1021"/>
        </w:tabs>
        <w:spacing w:before="58"/>
      </w:pPr>
      <w:r>
        <w:t>Spring</w:t>
      </w:r>
      <w:r>
        <w:rPr>
          <w:spacing w:val="-3"/>
        </w:rPr>
        <w:t xml:space="preserve"> </w:t>
      </w:r>
      <w:r>
        <w:t>Security</w:t>
      </w:r>
    </w:p>
    <w:p w:rsidR="00442590" w:rsidRDefault="0057493F">
      <w:pPr>
        <w:pStyle w:val="BodyText"/>
        <w:numPr>
          <w:ilvl w:val="4"/>
          <w:numId w:val="6"/>
        </w:numPr>
        <w:tabs>
          <w:tab w:val="left" w:pos="1021"/>
        </w:tabs>
        <w:spacing w:before="58"/>
      </w:pPr>
      <w:r>
        <w:t>Spring</w:t>
      </w:r>
      <w:r>
        <w:rPr>
          <w:spacing w:val="-1"/>
        </w:rPr>
        <w:t xml:space="preserve"> LDAP</w:t>
      </w:r>
    </w:p>
    <w:p w:rsidR="00442590" w:rsidRDefault="0057493F">
      <w:pPr>
        <w:pStyle w:val="BodyText"/>
        <w:spacing w:before="119"/>
        <w:ind w:left="120" w:right="200"/>
      </w:pPr>
      <w:r>
        <w:t xml:space="preserve">Web </w:t>
      </w:r>
      <w:r>
        <w:rPr>
          <w:spacing w:val="-1"/>
        </w:rPr>
        <w:t>page implementation</w:t>
      </w:r>
      <w:r>
        <w:t xml:space="preserve"> is </w:t>
      </w:r>
      <w:r>
        <w:rPr>
          <w:spacing w:val="-1"/>
        </w:rPr>
        <w:t>provided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>Java</w:t>
      </w:r>
      <w:r>
        <w:rPr>
          <w:spacing w:val="-1"/>
        </w:rPr>
        <w:t xml:space="preserve"> Server</w:t>
      </w:r>
      <w:r>
        <w:t xml:space="preserve"> </w:t>
      </w:r>
      <w:r>
        <w:rPr>
          <w:spacing w:val="-1"/>
        </w:rPr>
        <w:t>Faces</w:t>
      </w:r>
      <w:r>
        <w:rPr>
          <w:spacing w:val="2"/>
        </w:rPr>
        <w:t xml:space="preserve"> </w:t>
      </w:r>
      <w:r>
        <w:t xml:space="preserve">(JSF) </w:t>
      </w:r>
      <w:r>
        <w:rPr>
          <w:spacing w:val="-1"/>
        </w:rPr>
        <w:t>and</w:t>
      </w:r>
      <w:r>
        <w:t xml:space="preserve"> </w:t>
      </w:r>
      <w:proofErr w:type="spellStart"/>
      <w:r>
        <w:rPr>
          <w:spacing w:val="-1"/>
        </w:rPr>
        <w:t>Primefaces</w:t>
      </w:r>
      <w:proofErr w:type="spellEnd"/>
      <w:r>
        <w:rPr>
          <w:spacing w:val="-1"/>
        </w:rPr>
        <w:t>.</w:t>
      </w:r>
      <w:r>
        <w:t xml:space="preserve"> </w:t>
      </w:r>
      <w:proofErr w:type="spellStart"/>
      <w:r>
        <w:rPr>
          <w:spacing w:val="-1"/>
        </w:rPr>
        <w:t>Primefaces</w:t>
      </w:r>
      <w:proofErr w:type="spellEnd"/>
      <w:r>
        <w:rPr>
          <w:spacing w:val="99"/>
        </w:rPr>
        <w:t xml:space="preserve"> </w:t>
      </w:r>
      <w:r>
        <w:rPr>
          <w:spacing w:val="-1"/>
        </w:rPr>
        <w:t>provides</w:t>
      </w:r>
      <w:r>
        <w:t xml:space="preserve"> a</w:t>
      </w:r>
      <w:r>
        <w:rPr>
          <w:spacing w:val="-1"/>
        </w:rPr>
        <w:t xml:space="preserve"> set</w:t>
      </w:r>
      <w:r>
        <w:t xml:space="preserve"> of widget</w:t>
      </w:r>
      <w:r>
        <w:rPr>
          <w:spacing w:val="1"/>
        </w:rPr>
        <w:t xml:space="preserve"> </w:t>
      </w:r>
      <w:r>
        <w:rPr>
          <w:spacing w:val="-1"/>
        </w:rPr>
        <w:t>definitions</w:t>
      </w:r>
      <w:r>
        <w:t xml:space="preserve"> for</w:t>
      </w:r>
      <w:r>
        <w:rPr>
          <w:spacing w:val="-2"/>
        </w:rPr>
        <w:t xml:space="preserve"> </w:t>
      </w:r>
      <w:r>
        <w:rPr>
          <w:spacing w:val="-1"/>
        </w:rPr>
        <w:t>common</w:t>
      </w:r>
      <w:r>
        <w:t xml:space="preserve">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controls</w:t>
      </w:r>
      <w:r>
        <w:rPr>
          <w:spacing w:val="2"/>
        </w:rPr>
        <w:t xml:space="preserve"> </w:t>
      </w:r>
      <w:r>
        <w:t xml:space="preserve">that </w:t>
      </w:r>
      <w:r>
        <w:rPr>
          <w:spacing w:val="-1"/>
        </w:rPr>
        <w:t>either</w:t>
      </w:r>
      <w:r>
        <w:t xml:space="preserve"> </w:t>
      </w:r>
      <w:r>
        <w:rPr>
          <w:spacing w:val="-1"/>
        </w:rPr>
        <w:t>enhance</w:t>
      </w:r>
      <w:r>
        <w:rPr>
          <w:spacing w:val="101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t>JSF</w:t>
      </w:r>
      <w:r>
        <w:rPr>
          <w:spacing w:val="-2"/>
        </w:rPr>
        <w:t xml:space="preserve"> </w:t>
      </w:r>
      <w:r>
        <w:rPr>
          <w:spacing w:val="-1"/>
        </w:rPr>
        <w:t>controls</w:t>
      </w:r>
      <w:r>
        <w:t xml:space="preserve"> or </w:t>
      </w:r>
      <w:r>
        <w:rPr>
          <w:spacing w:val="-1"/>
        </w:rPr>
        <w:t>implement</w:t>
      </w:r>
      <w:r>
        <w:t xml:space="preserve"> new</w:t>
      </w:r>
      <w:r>
        <w:rPr>
          <w:spacing w:val="-1"/>
        </w:rPr>
        <w:t xml:space="preserve"> functionality.</w:t>
      </w:r>
      <w:r>
        <w:rPr>
          <w:spacing w:val="2"/>
        </w:rPr>
        <w:t xml:space="preserve"> </w:t>
      </w:r>
      <w:r>
        <w:rPr>
          <w:spacing w:val="-2"/>
        </w:rPr>
        <w:t>In</w:t>
      </w:r>
      <w:r>
        <w:t xml:space="preserve"> addition, </w:t>
      </w:r>
      <w:r>
        <w:rPr>
          <w:spacing w:val="-1"/>
        </w:rPr>
        <w:t>web</w:t>
      </w:r>
      <w:r>
        <w:t xml:space="preserve"> pages will </w:t>
      </w:r>
      <w:r>
        <w:rPr>
          <w:spacing w:val="-1"/>
        </w:rPr>
        <w:t>contain</w:t>
      </w:r>
      <w:r>
        <w:t xml:space="preserve"> </w:t>
      </w:r>
      <w:r>
        <w:rPr>
          <w:spacing w:val="-1"/>
        </w:rPr>
        <w:t>Hyper</w:t>
      </w:r>
      <w:r>
        <w:rPr>
          <w:spacing w:val="78"/>
        </w:rPr>
        <w:t xml:space="preserve"> </w:t>
      </w:r>
      <w:r>
        <w:t xml:space="preserve">Text </w:t>
      </w:r>
      <w:r>
        <w:rPr>
          <w:spacing w:val="-1"/>
        </w:rPr>
        <w:t>Markup</w:t>
      </w:r>
      <w:r>
        <w:rPr>
          <w:spacing w:val="2"/>
        </w:rPr>
        <w:t xml:space="preserve"> </w:t>
      </w:r>
      <w:r>
        <w:rPr>
          <w:spacing w:val="-1"/>
        </w:rPr>
        <w:t>Language (HTML)</w:t>
      </w:r>
      <w:r>
        <w:t xml:space="preserve"> </w:t>
      </w:r>
      <w:r>
        <w:rPr>
          <w:spacing w:val="-1"/>
        </w:rPr>
        <w:t>and</w:t>
      </w:r>
      <w:r>
        <w:t xml:space="preserve"> Java</w:t>
      </w:r>
      <w:r>
        <w:rPr>
          <w:spacing w:val="-1"/>
        </w:rPr>
        <w:t xml:space="preserve"> </w:t>
      </w:r>
      <w:proofErr w:type="spellStart"/>
      <w:r>
        <w:rPr>
          <w:spacing w:val="-1"/>
        </w:rPr>
        <w:t>Facelets</w:t>
      </w:r>
      <w:proofErr w:type="spellEnd"/>
      <w:r>
        <w:t xml:space="preserve"> constructs. Asynchronous </w:t>
      </w:r>
      <w:r>
        <w:rPr>
          <w:spacing w:val="-1"/>
        </w:rPr>
        <w:t>JavaScript</w:t>
      </w:r>
      <w:r>
        <w:t xml:space="preserve"> </w:t>
      </w:r>
      <w:r>
        <w:rPr>
          <w:spacing w:val="-1"/>
        </w:rPr>
        <w:t>and</w:t>
      </w:r>
      <w:r>
        <w:rPr>
          <w:spacing w:val="61"/>
        </w:rPr>
        <w:t xml:space="preserve"> </w:t>
      </w:r>
      <w:r>
        <w:t>XML</w:t>
      </w:r>
      <w:r>
        <w:rPr>
          <w:spacing w:val="-3"/>
        </w:rPr>
        <w:t xml:space="preserve"> </w:t>
      </w:r>
      <w:r>
        <w:t xml:space="preserve">(AJAX)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used</w:t>
      </w:r>
      <w:r>
        <w:t xml:space="preserve"> to </w:t>
      </w:r>
      <w:r>
        <w:rPr>
          <w:spacing w:val="-1"/>
        </w:rPr>
        <w:t>enhance user</w:t>
      </w:r>
      <w:r>
        <w:t xml:space="preserve"> interactions with the</w:t>
      </w:r>
      <w:r>
        <w:rPr>
          <w:spacing w:val="2"/>
        </w:rPr>
        <w:t xml:space="preserve">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pages.</w:t>
      </w:r>
      <w:r>
        <w:t xml:space="preserve"> XML</w:t>
      </w:r>
      <w:r>
        <w:rPr>
          <w:spacing w:val="-6"/>
        </w:rPr>
        <w:t xml:space="preserve"> </w:t>
      </w:r>
      <w:r>
        <w:t>manipulation</w:t>
      </w:r>
      <w:r>
        <w:rPr>
          <w:spacing w:val="45"/>
        </w:rPr>
        <w:t xml:space="preserve"> </w:t>
      </w:r>
      <w:r>
        <w:t xml:space="preserve">is </w:t>
      </w:r>
      <w:r>
        <w:rPr>
          <w:spacing w:val="-1"/>
        </w:rPr>
        <w:t>provided</w:t>
      </w:r>
      <w:r>
        <w:t xml:space="preserve"> </w:t>
      </w:r>
      <w:r>
        <w:rPr>
          <w:spacing w:val="1"/>
        </w:rPr>
        <w:t>by</w:t>
      </w:r>
      <w:r>
        <w:rPr>
          <w:spacing w:val="-5"/>
        </w:rPr>
        <w:t xml:space="preserve"> </w:t>
      </w:r>
      <w:proofErr w:type="spellStart"/>
      <w:r>
        <w:t>XMLBeans</w:t>
      </w:r>
      <w:proofErr w:type="spellEnd"/>
      <w:r>
        <w:t xml:space="preserve"> </w:t>
      </w:r>
      <w:r>
        <w:rPr>
          <w:spacing w:val="-1"/>
        </w:rPr>
        <w:t>and</w:t>
      </w:r>
      <w:r>
        <w:t xml:space="preserve"> JAXB</w:t>
      </w:r>
      <w:r>
        <w:rPr>
          <w:spacing w:val="-2"/>
        </w:rPr>
        <w:t xml:space="preserve"> </w:t>
      </w:r>
      <w:r>
        <w:rPr>
          <w:spacing w:val="-1"/>
        </w:rPr>
        <w:t>packages,</w:t>
      </w:r>
      <w:r>
        <w:rPr>
          <w:spacing w:val="2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provide</w:t>
      </w:r>
      <w:r>
        <w:t xml:space="preserve"> </w:t>
      </w:r>
      <w:r>
        <w:rPr>
          <w:spacing w:val="1"/>
        </w:rPr>
        <w:t>XML</w:t>
      </w:r>
      <w:r>
        <w:rPr>
          <w:spacing w:val="-3"/>
        </w:rPr>
        <w:t xml:space="preserve"> </w:t>
      </w:r>
      <w:r>
        <w:t>parsing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generation</w:t>
      </w:r>
      <w:r>
        <w:rPr>
          <w:spacing w:val="76"/>
        </w:rPr>
        <w:t xml:space="preserve"> </w:t>
      </w:r>
      <w:r>
        <w:rPr>
          <w:spacing w:val="-1"/>
        </w:rPr>
        <w:t xml:space="preserve">based </w:t>
      </w:r>
      <w:r>
        <w:t xml:space="preserve">on </w:t>
      </w:r>
      <w:r>
        <w:rPr>
          <w:spacing w:val="-1"/>
        </w:rPr>
        <w:t>schemas.</w:t>
      </w:r>
      <w:r>
        <w:t xml:space="preserve"> All web </w:t>
      </w:r>
      <w:r>
        <w:rPr>
          <w:spacing w:val="-1"/>
        </w:rPr>
        <w:t>applications</w:t>
      </w:r>
      <w:r>
        <w:t xml:space="preserve"> follow the</w:t>
      </w:r>
      <w:r>
        <w:rPr>
          <w:spacing w:val="-1"/>
        </w:rPr>
        <w:t xml:space="preserve"> same</w:t>
      </w:r>
      <w:r>
        <w:t xml:space="preserve"> </w:t>
      </w:r>
      <w:r>
        <w:rPr>
          <w:spacing w:val="-1"/>
        </w:rPr>
        <w:t>basic</w:t>
      </w:r>
      <w:r>
        <w:rPr>
          <w:spacing w:val="4"/>
        </w:rPr>
        <w:t xml:space="preserve"> </w:t>
      </w:r>
      <w:r>
        <w:rPr>
          <w:spacing w:val="-1"/>
        </w:rPr>
        <w:t>architecture.</w:t>
      </w:r>
      <w:r>
        <w:t xml:space="preserve">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web</w:t>
      </w:r>
      <w:r>
        <w:rPr>
          <w:spacing w:val="1"/>
        </w:rPr>
        <w:t xml:space="preserve"> </w:t>
      </w:r>
      <w:r>
        <w:rPr>
          <w:spacing w:val="-1"/>
        </w:rPr>
        <w:t>page</w:t>
      </w:r>
      <w:r>
        <w:rPr>
          <w:spacing w:val="97"/>
        </w:rPr>
        <w:t xml:space="preserve"> </w:t>
      </w:r>
      <w:r>
        <w:rPr>
          <w:rFonts w:cs="Times New Roman"/>
          <w:spacing w:val="-1"/>
        </w:rPr>
        <w:t>requests</w:t>
      </w:r>
      <w:r>
        <w:rPr>
          <w:rFonts w:cs="Times New Roman"/>
        </w:rPr>
        <w:t xml:space="preserve"> are</w:t>
      </w:r>
      <w:r>
        <w:rPr>
          <w:rFonts w:cs="Times New Roman"/>
          <w:spacing w:val="-1"/>
        </w:rPr>
        <w:t xml:space="preserve"> routed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through</w:t>
      </w:r>
      <w:r>
        <w:rPr>
          <w:rFonts w:cs="Times New Roman"/>
        </w:rPr>
        <w:t xml:space="preserve"> </w:t>
      </w:r>
      <w:proofErr w:type="gramStart"/>
      <w:r>
        <w:rPr>
          <w:rFonts w:cs="Times New Roman"/>
          <w:spacing w:val="-1"/>
        </w:rPr>
        <w:t>Spring’s</w:t>
      </w:r>
      <w:proofErr w:type="gramEnd"/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Model</w:t>
      </w:r>
      <w:r>
        <w:rPr>
          <w:rFonts w:cs="Times New Roman"/>
        </w:rPr>
        <w:t xml:space="preserve"> View</w:t>
      </w:r>
      <w:r>
        <w:rPr>
          <w:rFonts w:cs="Times New Roman"/>
          <w:spacing w:val="1"/>
        </w:rPr>
        <w:t xml:space="preserve"> </w:t>
      </w:r>
      <w:r>
        <w:rPr>
          <w:rFonts w:cs="Times New Roman"/>
        </w:rPr>
        <w:t>Contr</w:t>
      </w:r>
      <w:r>
        <w:t xml:space="preserve">oller </w:t>
      </w:r>
      <w:r>
        <w:rPr>
          <w:spacing w:val="-1"/>
        </w:rPr>
        <w:t>(MVC)</w:t>
      </w:r>
      <w:r>
        <w:t xml:space="preserve"> </w:t>
      </w:r>
      <w:r>
        <w:rPr>
          <w:spacing w:val="-1"/>
        </w:rPr>
        <w:t>architecture</w:t>
      </w:r>
      <w:r>
        <w:rPr>
          <w:spacing w:val="-2"/>
        </w:rPr>
        <w:t xml:space="preserve"> </w:t>
      </w:r>
      <w:r>
        <w:t>to the</w:t>
      </w:r>
      <w:r>
        <w:rPr>
          <w:spacing w:val="73"/>
        </w:rPr>
        <w:t xml:space="preserve"> </w:t>
      </w:r>
      <w:r>
        <w:rPr>
          <w:spacing w:val="-1"/>
        </w:rPr>
        <w:t>appropriate</w:t>
      </w:r>
      <w:r>
        <w:rPr>
          <w:spacing w:val="1"/>
        </w:rPr>
        <w:t xml:space="preserve"> </w:t>
      </w:r>
      <w:r>
        <w:rPr>
          <w:spacing w:val="-1"/>
        </w:rPr>
        <w:t>web</w:t>
      </w:r>
      <w:r>
        <w:t xml:space="preserve"> page, based on the </w:t>
      </w:r>
      <w:r>
        <w:rPr>
          <w:spacing w:val="-1"/>
        </w:rPr>
        <w:t>uniform</w:t>
      </w:r>
      <w:r>
        <w:t xml:space="preserve"> </w:t>
      </w:r>
      <w:r>
        <w:rPr>
          <w:spacing w:val="-1"/>
        </w:rPr>
        <w:t xml:space="preserve">resource </w:t>
      </w:r>
      <w:r>
        <w:t xml:space="preserve">locator </w:t>
      </w:r>
      <w:r>
        <w:rPr>
          <w:spacing w:val="-1"/>
        </w:rPr>
        <w:t>(URL)</w:t>
      </w:r>
      <w:r>
        <w:rPr>
          <w:spacing w:val="1"/>
        </w:rPr>
        <w:t xml:space="preserve"> </w:t>
      </w:r>
      <w:r>
        <w:t>entered. Spring</w:t>
      </w:r>
      <w:r>
        <w:rPr>
          <w:spacing w:val="-3"/>
        </w:rPr>
        <w:t xml:space="preserve"> </w:t>
      </w:r>
      <w:r>
        <w:t>Security</w:t>
      </w:r>
      <w:r>
        <w:rPr>
          <w:spacing w:val="49"/>
        </w:rPr>
        <w:t xml:space="preserve"> </w:t>
      </w:r>
      <w:r>
        <w:rPr>
          <w:spacing w:val="-1"/>
        </w:rPr>
        <w:t>examines</w:t>
      </w:r>
      <w:r>
        <w:t xml:space="preserve"> the URL</w:t>
      </w:r>
      <w:r>
        <w:rPr>
          <w:spacing w:val="-6"/>
        </w:rPr>
        <w:t xml:space="preserve"> </w:t>
      </w:r>
      <w:r>
        <w:t>to determine</w:t>
      </w:r>
      <w:r>
        <w:rPr>
          <w:spacing w:val="-1"/>
        </w:rPr>
        <w:t xml:space="preserve"> </w:t>
      </w:r>
      <w:r>
        <w:t>if the</w:t>
      </w:r>
      <w:r>
        <w:rPr>
          <w:spacing w:val="-1"/>
        </w:rPr>
        <w:t xml:space="preserve"> </w:t>
      </w:r>
      <w:r>
        <w:t xml:space="preserve">user is </w:t>
      </w:r>
      <w:r>
        <w:rPr>
          <w:spacing w:val="-1"/>
        </w:rPr>
        <w:t>authorized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access</w:t>
      </w:r>
      <w:r>
        <w:t xml:space="preserve"> the</w:t>
      </w:r>
      <w:r>
        <w:rPr>
          <w:spacing w:val="1"/>
        </w:rPr>
        <w:t xml:space="preserve"> </w:t>
      </w:r>
      <w:r>
        <w:t xml:space="preserve">requested </w:t>
      </w:r>
      <w:r>
        <w:rPr>
          <w:spacing w:val="-1"/>
        </w:rPr>
        <w:t>resource.</w:t>
      </w:r>
    </w:p>
    <w:p w:rsidR="00442590" w:rsidRDefault="0057493F">
      <w:pPr>
        <w:pStyle w:val="BodyText"/>
        <w:spacing w:before="0" w:line="239" w:lineRule="auto"/>
        <w:ind w:left="120" w:right="200"/>
      </w:pPr>
      <w:r>
        <w:t>Security</w:t>
      </w:r>
      <w:r>
        <w:rPr>
          <w:spacing w:val="-3"/>
        </w:rPr>
        <w:t xml:space="preserve"> </w:t>
      </w:r>
      <w:r>
        <w:rPr>
          <w:spacing w:val="-1"/>
        </w:rPr>
        <w:t>authorization</w:t>
      </w:r>
      <w:r>
        <w:t xml:space="preserve"> will be</w:t>
      </w:r>
      <w:r>
        <w:rPr>
          <w:spacing w:val="-1"/>
        </w:rPr>
        <w:t xml:space="preserve"> implemented</w:t>
      </w:r>
      <w:r>
        <w:t xml:space="preserve"> by</w:t>
      </w:r>
      <w:r>
        <w:rPr>
          <w:spacing w:val="-5"/>
        </w:rPr>
        <w:t xml:space="preserve"> </w:t>
      </w:r>
      <w:r>
        <w:t>each application for</w:t>
      </w:r>
      <w:r>
        <w:rPr>
          <w:spacing w:val="-2"/>
        </w:rPr>
        <w:t xml:space="preserve"> </w:t>
      </w:r>
      <w:r>
        <w:rPr>
          <w:spacing w:val="-1"/>
        </w:rPr>
        <w:t>each</w:t>
      </w:r>
      <w:r>
        <w:t xml:space="preserve"> resource</w:t>
      </w:r>
      <w:r>
        <w:rPr>
          <w:spacing w:val="-1"/>
        </w:rPr>
        <w:t xml:space="preserve"> </w:t>
      </w:r>
      <w:r>
        <w:t>it exposes.</w:t>
      </w:r>
      <w:r>
        <w:rPr>
          <w:spacing w:val="54"/>
        </w:rPr>
        <w:t xml:space="preserve"> </w:t>
      </w:r>
      <w:r>
        <w:rPr>
          <w:spacing w:val="-1"/>
        </w:rPr>
        <w:t>Authorization</w:t>
      </w:r>
      <w:r>
        <w:t xml:space="preserve"> is </w:t>
      </w:r>
      <w:r>
        <w:rPr>
          <w:spacing w:val="-1"/>
        </w:rPr>
        <w:t>role-based.</w:t>
      </w:r>
      <w:r>
        <w:t xml:space="preserve">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rPr>
          <w:spacing w:val="-1"/>
        </w:rPr>
        <w:t>roles</w:t>
      </w:r>
      <w:r>
        <w:t xml:space="preserve"> will be</w:t>
      </w:r>
      <w:r>
        <w:rPr>
          <w:spacing w:val="-1"/>
        </w:rPr>
        <w:t xml:space="preserve"> stored</w:t>
      </w:r>
      <w:r>
        <w:t xml:space="preserve"> in a </w:t>
      </w:r>
      <w:r>
        <w:rPr>
          <w:spacing w:val="-1"/>
        </w:rPr>
        <w:t>local</w:t>
      </w:r>
      <w:r>
        <w:rPr>
          <w:spacing w:val="2"/>
        </w:rPr>
        <w:t xml:space="preserve"> </w:t>
      </w:r>
      <w:r>
        <w:rPr>
          <w:spacing w:val="-1"/>
        </w:rPr>
        <w:t>Lightweight</w:t>
      </w:r>
      <w:r>
        <w:t xml:space="preserve"> Directory</w:t>
      </w:r>
      <w:r>
        <w:rPr>
          <w:spacing w:val="-5"/>
        </w:rPr>
        <w:t xml:space="preserve"> </w:t>
      </w:r>
      <w:r>
        <w:rPr>
          <w:spacing w:val="-1"/>
        </w:rPr>
        <w:t>Access</w:t>
      </w:r>
      <w:r>
        <w:rPr>
          <w:spacing w:val="93"/>
        </w:rPr>
        <w:t xml:space="preserve"> </w:t>
      </w:r>
      <w:r>
        <w:rPr>
          <w:spacing w:val="-1"/>
        </w:rPr>
        <w:t>Protocol</w:t>
      </w:r>
      <w:r>
        <w:t xml:space="preserve"> </w:t>
      </w:r>
      <w:r>
        <w:rPr>
          <w:spacing w:val="-1"/>
        </w:rPr>
        <w:t>(LDAP)</w:t>
      </w:r>
      <w:r>
        <w:t xml:space="preserve"> </w:t>
      </w:r>
      <w:r>
        <w:rPr>
          <w:spacing w:val="-1"/>
        </w:rPr>
        <w:t>server.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local</w:t>
      </w:r>
      <w:r>
        <w:rPr>
          <w:spacing w:val="2"/>
        </w:rPr>
        <w:t xml:space="preserve"> </w:t>
      </w:r>
      <w:r>
        <w:rPr>
          <w:spacing w:val="-1"/>
        </w:rPr>
        <w:t>LDAP</w:t>
      </w:r>
      <w:r>
        <w:t xml:space="preserve"> </w:t>
      </w:r>
      <w:r>
        <w:rPr>
          <w:spacing w:val="-1"/>
        </w:rPr>
        <w:t>server</w:t>
      </w:r>
      <w:r>
        <w:rPr>
          <w:spacing w:val="1"/>
        </w:rPr>
        <w:t xml:space="preserve"> </w:t>
      </w:r>
      <w:r>
        <w:t>will be</w:t>
      </w:r>
      <w:r>
        <w:rPr>
          <w:spacing w:val="2"/>
        </w:rPr>
        <w:t xml:space="preserve"> </w:t>
      </w:r>
      <w:r>
        <w:rPr>
          <w:spacing w:val="-1"/>
        </w:rPr>
        <w:t>queried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 xml:space="preserve">the web </w:t>
      </w:r>
      <w:r>
        <w:rPr>
          <w:spacing w:val="-1"/>
        </w:rPr>
        <w:t>application</w:t>
      </w:r>
      <w:r>
        <w:t xml:space="preserve"> to </w:t>
      </w:r>
      <w:r>
        <w:rPr>
          <w:spacing w:val="-1"/>
        </w:rPr>
        <w:t>gather</w:t>
      </w:r>
      <w:r>
        <w:rPr>
          <w:spacing w:val="85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assigned</w:t>
      </w:r>
      <w:r>
        <w:rPr>
          <w:spacing w:val="2"/>
        </w:rPr>
        <w:t xml:space="preserve"> </w:t>
      </w:r>
      <w:r>
        <w:rPr>
          <w:spacing w:val="-1"/>
        </w:rPr>
        <w:t>roles</w:t>
      </w:r>
      <w:r>
        <w:t xml:space="preserve"> </w:t>
      </w:r>
      <w:r>
        <w:rPr>
          <w:spacing w:val="-1"/>
        </w:rPr>
        <w:t>when</w:t>
      </w:r>
      <w:r>
        <w:t xml:space="preserve"> the</w:t>
      </w:r>
      <w:r>
        <w:rPr>
          <w:spacing w:val="-1"/>
        </w:rPr>
        <w:t xml:space="preserve"> user</w:t>
      </w:r>
      <w:r>
        <w:t xml:space="preserve"> </w:t>
      </w:r>
      <w:r>
        <w:rPr>
          <w:spacing w:val="-1"/>
        </w:rPr>
        <w:t>first</w:t>
      </w:r>
      <w:r>
        <w:t xml:space="preserve"> </w:t>
      </w:r>
      <w:r>
        <w:rPr>
          <w:spacing w:val="-1"/>
        </w:rPr>
        <w:t>enters</w:t>
      </w:r>
      <w:r>
        <w:t xml:space="preserve"> the application. </w:t>
      </w:r>
      <w:r>
        <w:rPr>
          <w:spacing w:val="-1"/>
        </w:rPr>
        <w:t>Access</w:t>
      </w:r>
      <w:r>
        <w:t xml:space="preserve"> to the local</w:t>
      </w:r>
      <w:r>
        <w:rPr>
          <w:spacing w:val="2"/>
        </w:rPr>
        <w:t xml:space="preserve"> </w:t>
      </w:r>
      <w:r>
        <w:rPr>
          <w:spacing w:val="-1"/>
        </w:rPr>
        <w:t>LDAP</w:t>
      </w:r>
      <w:r>
        <w:t xml:space="preserve"> is</w:t>
      </w:r>
      <w:r>
        <w:rPr>
          <w:spacing w:val="53"/>
        </w:rPr>
        <w:t xml:space="preserve"> </w:t>
      </w:r>
      <w:r>
        <w:rPr>
          <w:spacing w:val="-1"/>
        </w:rPr>
        <w:t>implemented</w:t>
      </w:r>
      <w:r>
        <w:t xml:space="preserve"> using</w:t>
      </w:r>
      <w:r>
        <w:rPr>
          <w:spacing w:val="-3"/>
        </w:rPr>
        <w:t xml:space="preserve"> </w:t>
      </w:r>
      <w:r>
        <w:t>the Spring</w:t>
      </w:r>
      <w:r>
        <w:rPr>
          <w:spacing w:val="-1"/>
        </w:rPr>
        <w:t xml:space="preserve"> LDAP</w:t>
      </w:r>
      <w:r>
        <w:t xml:space="preserve"> extension. The</w:t>
      </w:r>
      <w:r>
        <w:rPr>
          <w:spacing w:val="-1"/>
        </w:rPr>
        <w:t xml:space="preserve"> web</w:t>
      </w:r>
      <w:r>
        <w:t xml:space="preserve"> </w:t>
      </w:r>
      <w:r>
        <w:rPr>
          <w:spacing w:val="-1"/>
        </w:rPr>
        <w:t>application</w:t>
      </w:r>
      <w:r>
        <w:t xml:space="preserve"> security</w:t>
      </w:r>
      <w:r>
        <w:rPr>
          <w:spacing w:val="-5"/>
        </w:rPr>
        <w:t xml:space="preserve"> </w:t>
      </w:r>
      <w:r>
        <w:t xml:space="preserve">will </w:t>
      </w:r>
      <w:r>
        <w:rPr>
          <w:spacing w:val="-1"/>
        </w:rPr>
        <w:t xml:space="preserve">compare </w:t>
      </w:r>
      <w:r>
        <w:t>the</w:t>
      </w:r>
      <w:r>
        <w:rPr>
          <w:spacing w:val="72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roles</w:t>
      </w:r>
      <w:r>
        <w:rPr>
          <w:rFonts w:cs="Times New Roman"/>
        </w:rPr>
        <w:t xml:space="preserve"> to 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required</w:t>
      </w:r>
      <w:r>
        <w:rPr>
          <w:rFonts w:cs="Times New Roman"/>
        </w:rPr>
        <w:t xml:space="preserve"> rol</w:t>
      </w:r>
      <w:r>
        <w:t>e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resource.</w:t>
      </w:r>
      <w:r>
        <w:rPr>
          <w:spacing w:val="2"/>
        </w:rPr>
        <w:t xml:space="preserve"> </w:t>
      </w:r>
      <w:r>
        <w:rPr>
          <w:spacing w:val="-2"/>
        </w:rPr>
        <w:t>If</w:t>
      </w:r>
      <w:r>
        <w:rPr>
          <w:spacing w:val="3"/>
        </w:rPr>
        <w:t xml:space="preserve"> </w:t>
      </w:r>
      <w:r>
        <w:t xml:space="preserve">the </w:t>
      </w:r>
      <w:r>
        <w:rPr>
          <w:spacing w:val="-1"/>
        </w:rPr>
        <w:t>user</w:t>
      </w:r>
      <w:r>
        <w:t xml:space="preserve"> is not </w:t>
      </w:r>
      <w:r>
        <w:rPr>
          <w:spacing w:val="-1"/>
        </w:rPr>
        <w:t>authorized,</w:t>
      </w:r>
      <w:r>
        <w:t xml:space="preserve"> a</w:t>
      </w:r>
      <w:r>
        <w:rPr>
          <w:spacing w:val="-1"/>
        </w:rPr>
        <w:t xml:space="preserve"> page </w:t>
      </w:r>
      <w:r>
        <w:t>indicating</w:t>
      </w:r>
      <w:r>
        <w:rPr>
          <w:spacing w:val="71"/>
        </w:rPr>
        <w:t xml:space="preserve"> </w:t>
      </w:r>
      <w:r>
        <w:t xml:space="preserve">the </w:t>
      </w:r>
      <w:r>
        <w:rPr>
          <w:spacing w:val="-1"/>
        </w:rPr>
        <w:t>error</w:t>
      </w:r>
      <w:r>
        <w:rPr>
          <w:spacing w:val="1"/>
        </w:rPr>
        <w:t xml:space="preserve"> </w:t>
      </w:r>
      <w:r>
        <w:t>will be</w:t>
      </w:r>
      <w:r>
        <w:rPr>
          <w:spacing w:val="-1"/>
        </w:rPr>
        <w:t xml:space="preserve"> sent</w:t>
      </w:r>
      <w:r>
        <w:t xml:space="preserve"> back to the</w:t>
      </w:r>
      <w:r>
        <w:rPr>
          <w:spacing w:val="-1"/>
        </w:rPr>
        <w:t xml:space="preserve"> user</w:t>
      </w:r>
      <w:r>
        <w:t xml:space="preserve"> </w:t>
      </w:r>
      <w:r>
        <w:rPr>
          <w:spacing w:val="-1"/>
        </w:rPr>
        <w:t>instead</w:t>
      </w:r>
      <w:r>
        <w:t xml:space="preserve"> of the</w:t>
      </w:r>
      <w:r>
        <w:rPr>
          <w:spacing w:val="-1"/>
        </w:rPr>
        <w:t xml:space="preserve"> requested</w:t>
      </w:r>
      <w:r>
        <w:rPr>
          <w:spacing w:val="2"/>
        </w:rPr>
        <w:t xml:space="preserve"> </w:t>
      </w:r>
      <w:r>
        <w:rPr>
          <w:spacing w:val="-1"/>
        </w:rPr>
        <w:t>resource.</w:t>
      </w:r>
      <w:r>
        <w:t xml:space="preserve"> Each </w:t>
      </w:r>
      <w:r>
        <w:rPr>
          <w:spacing w:val="-1"/>
        </w:rPr>
        <w:t>application</w:t>
      </w:r>
      <w:r>
        <w:t xml:space="preserve"> will</w:t>
      </w:r>
      <w:r>
        <w:rPr>
          <w:spacing w:val="3"/>
        </w:rPr>
        <w:t xml:space="preserve"> </w:t>
      </w:r>
      <w:r>
        <w:t>be</w:t>
      </w:r>
      <w:r>
        <w:rPr>
          <w:spacing w:val="71"/>
        </w:rPr>
        <w:t xml:space="preserve"> </w:t>
      </w:r>
      <w:r>
        <w:rPr>
          <w:spacing w:val="-1"/>
        </w:rPr>
        <w:t>designed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avoid</w:t>
      </w:r>
      <w:r>
        <w:t xml:space="preserve"> authorization </w:t>
      </w:r>
      <w:r>
        <w:rPr>
          <w:spacing w:val="-1"/>
        </w:rPr>
        <w:t>errors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t>presenting</w:t>
      </w:r>
      <w:r>
        <w:rPr>
          <w:spacing w:val="-3"/>
        </w:rPr>
        <w:t xml:space="preserve"> </w:t>
      </w:r>
      <w:r>
        <w:t xml:space="preserve">options </w:t>
      </w:r>
      <w:r>
        <w:rPr>
          <w:spacing w:val="-1"/>
        </w:rPr>
        <w:t>that</w:t>
      </w:r>
      <w:r>
        <w:t xml:space="preserve"> the</w:t>
      </w:r>
      <w:r>
        <w:rPr>
          <w:spacing w:val="-1"/>
        </w:rPr>
        <w:t xml:space="preserve"> </w:t>
      </w:r>
      <w:r>
        <w:t xml:space="preserve">user is </w:t>
      </w:r>
      <w:r>
        <w:rPr>
          <w:spacing w:val="-1"/>
        </w:rPr>
        <w:t>authorized</w:t>
      </w:r>
      <w:r>
        <w:t xml:space="preserve"> to</w:t>
      </w:r>
      <w:r>
        <w:rPr>
          <w:spacing w:val="64"/>
        </w:rPr>
        <w:t xml:space="preserve"> </w:t>
      </w:r>
      <w:r>
        <w:rPr>
          <w:spacing w:val="-1"/>
        </w:rPr>
        <w:t>access.</w:t>
      </w:r>
      <w:r>
        <w:t xml:space="preserve"> Menu options will be </w:t>
      </w:r>
      <w:r>
        <w:rPr>
          <w:spacing w:val="-1"/>
        </w:rPr>
        <w:t>presented</w:t>
      </w:r>
      <w:r>
        <w:t xml:space="preserve"> </w:t>
      </w:r>
      <w:r>
        <w:rPr>
          <w:spacing w:val="-1"/>
        </w:rPr>
        <w:t>based</w:t>
      </w:r>
      <w:r>
        <w:t xml:space="preserve"> on user roles. </w:t>
      </w:r>
      <w:r>
        <w:rPr>
          <w:spacing w:val="-1"/>
        </w:rPr>
        <w:t>After</w:t>
      </w:r>
      <w:r>
        <w:t xml:space="preserve"> </w:t>
      </w:r>
      <w:r>
        <w:rPr>
          <w:spacing w:val="-1"/>
        </w:rPr>
        <w:t>authorizing</w:t>
      </w:r>
      <w:r>
        <w:rPr>
          <w:spacing w:val="-3"/>
        </w:rPr>
        <w:t xml:space="preserve"> </w:t>
      </w:r>
      <w:r>
        <w:t>access,</w:t>
      </w:r>
      <w:r>
        <w:rPr>
          <w:spacing w:val="2"/>
        </w:rPr>
        <w:t xml:space="preserve"> </w:t>
      </w:r>
      <w:proofErr w:type="gramStart"/>
      <w:r>
        <w:t>Spring</w:t>
      </w:r>
      <w:proofErr w:type="gramEnd"/>
      <w:r>
        <w:rPr>
          <w:spacing w:val="-3"/>
        </w:rPr>
        <w:t xml:space="preserve"> </w:t>
      </w:r>
      <w:r>
        <w:t>will</w:t>
      </w:r>
      <w:r>
        <w:rPr>
          <w:spacing w:val="57"/>
        </w:rPr>
        <w:t xml:space="preserve"> </w:t>
      </w:r>
      <w:r>
        <w:rPr>
          <w:spacing w:val="-1"/>
        </w:rPr>
        <w:t>direct</w:t>
      </w:r>
      <w:r>
        <w:t xml:space="preserve"> the</w:t>
      </w:r>
      <w:r>
        <w:rPr>
          <w:spacing w:val="-1"/>
        </w:rPr>
        <w:t xml:space="preserve"> request</w:t>
      </w:r>
      <w:r>
        <w:t xml:space="preserve"> to the</w:t>
      </w:r>
      <w:r>
        <w:rPr>
          <w:spacing w:val="1"/>
        </w:rPr>
        <w:t xml:space="preserve"> </w:t>
      </w:r>
      <w:r>
        <w:rPr>
          <w:spacing w:val="-1"/>
        </w:rPr>
        <w:t>web</w:t>
      </w:r>
      <w:r>
        <w:t xml:space="preserve"> flow</w:t>
      </w:r>
      <w:r>
        <w:rPr>
          <w:spacing w:val="-1"/>
        </w:rPr>
        <w:t xml:space="preserve"> processing.</w:t>
      </w:r>
    </w:p>
    <w:p w:rsidR="00442590" w:rsidRDefault="0057493F">
      <w:pPr>
        <w:pStyle w:val="BodyText"/>
        <w:ind w:left="120" w:right="236"/>
      </w:pPr>
      <w:r>
        <w:t>Spring</w:t>
      </w:r>
      <w:r>
        <w:rPr>
          <w:spacing w:val="-3"/>
        </w:rPr>
        <w:t xml:space="preserve"> </w:t>
      </w:r>
      <w:proofErr w:type="spellStart"/>
      <w:r>
        <w:t>Webflow</w:t>
      </w:r>
      <w:proofErr w:type="spellEnd"/>
      <w:r>
        <w:rPr>
          <w:spacing w:val="-1"/>
        </w:rPr>
        <w:t xml:space="preserve"> </w:t>
      </w:r>
      <w:r>
        <w:t>is an extension to the Spring</w:t>
      </w:r>
      <w:r>
        <w:rPr>
          <w:spacing w:val="-3"/>
        </w:rPr>
        <w:t xml:space="preserve"> </w:t>
      </w:r>
      <w:r>
        <w:rPr>
          <w:spacing w:val="-1"/>
        </w:rPr>
        <w:t>Framework</w:t>
      </w:r>
      <w:r>
        <w:rPr>
          <w:spacing w:val="1"/>
        </w:rPr>
        <w:t xml:space="preserve"> </w:t>
      </w:r>
      <w:r>
        <w:t xml:space="preserve">that </w:t>
      </w:r>
      <w:r>
        <w:rPr>
          <w:spacing w:val="-1"/>
        </w:rPr>
        <w:t>implements</w:t>
      </w:r>
      <w:r>
        <w:t xml:space="preserve"> a </w:t>
      </w:r>
      <w:r>
        <w:rPr>
          <w:spacing w:val="-1"/>
        </w:rPr>
        <w:t>state-machine</w:t>
      </w:r>
      <w:r>
        <w:rPr>
          <w:spacing w:val="57"/>
        </w:rPr>
        <w:t xml:space="preserve"> </w:t>
      </w:r>
      <w:r>
        <w:rPr>
          <w:spacing w:val="-1"/>
        </w:rPr>
        <w:t>architecture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manages</w:t>
      </w:r>
      <w:r>
        <w:rPr>
          <w:spacing w:val="2"/>
        </w:rPr>
        <w:t xml:space="preserve"> </w:t>
      </w:r>
      <w:r>
        <w:rPr>
          <w:spacing w:val="-1"/>
        </w:rPr>
        <w:t>views,</w:t>
      </w:r>
      <w:r>
        <w:t xml:space="preserve"> </w:t>
      </w:r>
      <w:r>
        <w:rPr>
          <w:spacing w:val="-1"/>
        </w:rPr>
        <w:t>which</w:t>
      </w:r>
      <w:r>
        <w:t xml:space="preserve"> are</w:t>
      </w:r>
      <w:r>
        <w:rPr>
          <w:spacing w:val="-1"/>
        </w:rPr>
        <w:t xml:space="preserve"> </w:t>
      </w:r>
      <w:r>
        <w:t>basically</w:t>
      </w:r>
      <w:r>
        <w:rPr>
          <w:spacing w:val="-5"/>
        </w:rPr>
        <w:t xml:space="preserve"> </w:t>
      </w:r>
      <w:r>
        <w:rPr>
          <w:spacing w:val="-1"/>
        </w:rPr>
        <w:t>web</w:t>
      </w:r>
      <w:r>
        <w:t xml:space="preserve"> pages. Each view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associated</w:t>
      </w:r>
      <w:r>
        <w:t xml:space="preserve"> with</w:t>
      </w:r>
      <w:r>
        <w:rPr>
          <w:spacing w:val="1"/>
        </w:rPr>
        <w:t xml:space="preserve"> </w:t>
      </w:r>
      <w:r>
        <w:t>a</w:t>
      </w:r>
      <w:r>
        <w:rPr>
          <w:spacing w:val="79"/>
        </w:rPr>
        <w:t xml:space="preserve"> </w:t>
      </w:r>
      <w:r>
        <w:rPr>
          <w:spacing w:val="-1"/>
        </w:rPr>
        <w:t>flow.</w:t>
      </w:r>
      <w:r>
        <w:t xml:space="preserve"> The</w:t>
      </w:r>
      <w:r>
        <w:rPr>
          <w:spacing w:val="-2"/>
        </w:rPr>
        <w:t xml:space="preserve"> </w:t>
      </w:r>
      <w:r>
        <w:t>flow</w:t>
      </w:r>
      <w:r>
        <w:rPr>
          <w:spacing w:val="-1"/>
        </w:rPr>
        <w:t xml:space="preserve"> defines</w:t>
      </w:r>
      <w:r>
        <w:t xml:space="preserve"> the</w:t>
      </w:r>
      <w:r>
        <w:rPr>
          <w:spacing w:val="-1"/>
        </w:rPr>
        <w:t xml:space="preserve"> transitions</w:t>
      </w:r>
      <w:r>
        <w:t xml:space="preserve"> </w:t>
      </w:r>
      <w:r>
        <w:rPr>
          <w:spacing w:val="-1"/>
        </w:rPr>
        <w:t>between</w:t>
      </w:r>
      <w:r>
        <w:t xml:space="preserve"> views, </w:t>
      </w:r>
      <w:r>
        <w:rPr>
          <w:spacing w:val="-1"/>
        </w:rPr>
        <w:t>which</w:t>
      </w:r>
      <w:r>
        <w:rPr>
          <w:spacing w:val="2"/>
        </w:rPr>
        <w:t xml:space="preserve"> </w:t>
      </w:r>
      <w:proofErr w:type="gramStart"/>
      <w:r>
        <w:rPr>
          <w:spacing w:val="-1"/>
        </w:rPr>
        <w:t>guides</w:t>
      </w:r>
      <w:proofErr w:type="gramEnd"/>
      <w:r>
        <w:t xml:space="preserve"> a</w:t>
      </w:r>
      <w:r>
        <w:rPr>
          <w:spacing w:val="-1"/>
        </w:rPr>
        <w:t xml:space="preserve"> </w:t>
      </w:r>
      <w:r>
        <w:t xml:space="preserve">user </w:t>
      </w:r>
      <w:r>
        <w:rPr>
          <w:spacing w:val="-1"/>
        </w:rPr>
        <w:t>through</w:t>
      </w:r>
      <w:r>
        <w:rPr>
          <w:spacing w:val="2"/>
        </w:rP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execution</w:t>
      </w:r>
      <w:r>
        <w:rPr>
          <w:spacing w:val="95"/>
        </w:rPr>
        <w:t xml:space="preserve"> </w:t>
      </w:r>
      <w:r>
        <w:t>of a</w:t>
      </w:r>
      <w:r>
        <w:rPr>
          <w:spacing w:val="-2"/>
        </w:rP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task.</w:t>
      </w:r>
      <w:r>
        <w:t xml:space="preserve"> A flow may</w:t>
      </w:r>
      <w:r>
        <w:rPr>
          <w:spacing w:val="-5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 xml:space="preserve">or </w:t>
      </w:r>
      <w:r>
        <w:rPr>
          <w:spacing w:val="-1"/>
        </w:rPr>
        <w:t>more</w:t>
      </w:r>
      <w:r>
        <w:rPr>
          <w:spacing w:val="1"/>
        </w:rPr>
        <w:t xml:space="preserve"> </w:t>
      </w:r>
      <w:r>
        <w:rPr>
          <w:spacing w:val="-1"/>
        </w:rPr>
        <w:t>views</w:t>
      </w:r>
      <w:r>
        <w:t xml:space="preserve"> </w:t>
      </w:r>
      <w:r>
        <w:rPr>
          <w:spacing w:val="-1"/>
        </w:rPr>
        <w:t>associated</w:t>
      </w:r>
      <w:r>
        <w:rPr>
          <w:spacing w:val="1"/>
        </w:rPr>
        <w:t xml:space="preserve"> </w:t>
      </w:r>
      <w:r>
        <w:t>with it. An</w:t>
      </w:r>
      <w:r>
        <w:rPr>
          <w:spacing w:val="3"/>
        </w:rPr>
        <w:t xml:space="preserve"> </w:t>
      </w:r>
      <w:r>
        <w:rPr>
          <w:spacing w:val="-1"/>
        </w:rPr>
        <w:t>application</w:t>
      </w:r>
      <w:r>
        <w:rPr>
          <w:spacing w:val="79"/>
        </w:rPr>
        <w:t xml:space="preserve"> </w:t>
      </w:r>
      <w:r>
        <w:rPr>
          <w:spacing w:val="-1"/>
        </w:rPr>
        <w:t>consists</w:t>
      </w:r>
      <w:r>
        <w:t xml:space="preserve"> of </w:t>
      </w:r>
      <w:r>
        <w:rPr>
          <w:spacing w:val="-1"/>
        </w:rPr>
        <w:t xml:space="preserve">one </w:t>
      </w:r>
      <w:r>
        <w:t xml:space="preserve">or </w:t>
      </w:r>
      <w:r>
        <w:rPr>
          <w:spacing w:val="-1"/>
        </w:rPr>
        <w:t>more</w:t>
      </w:r>
      <w:r>
        <w:rPr>
          <w:spacing w:val="1"/>
        </w:rPr>
        <w:t xml:space="preserve"> </w:t>
      </w:r>
      <w:r>
        <w:rPr>
          <w:spacing w:val="-1"/>
        </w:rPr>
        <w:t>flows.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uses</w:t>
      </w:r>
      <w:r>
        <w:t xml:space="preserve"> </w:t>
      </w:r>
      <w:proofErr w:type="spellStart"/>
      <w:r>
        <w:t>Webflow</w:t>
      </w:r>
      <w:proofErr w:type="spellEnd"/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enforce transitions</w:t>
      </w:r>
      <w:r>
        <w:rPr>
          <w:spacing w:val="2"/>
        </w:rPr>
        <w:t xml:space="preserve"> </w:t>
      </w:r>
      <w:r>
        <w:rPr>
          <w:spacing w:val="-1"/>
        </w:rPr>
        <w:t>between</w:t>
      </w:r>
      <w:r>
        <w:t xml:space="preserve"> views </w:t>
      </w:r>
      <w:r>
        <w:rPr>
          <w:spacing w:val="-1"/>
        </w:rPr>
        <w:t>when</w:t>
      </w:r>
      <w:r>
        <w:rPr>
          <w:spacing w:val="93"/>
        </w:rPr>
        <w:t xml:space="preserve"> </w:t>
      </w:r>
      <w:r>
        <w:rPr>
          <w:spacing w:val="-1"/>
        </w:rPr>
        <w:t>necessary.</w:t>
      </w:r>
    </w:p>
    <w:p w:rsidR="00442590" w:rsidRDefault="0057493F">
      <w:pPr>
        <w:pStyle w:val="BodyText"/>
        <w:ind w:left="120" w:right="200"/>
      </w:pPr>
      <w:r>
        <w:rPr>
          <w:spacing w:val="-1"/>
        </w:rPr>
        <w:t>Generally,</w:t>
      </w:r>
      <w:r>
        <w:rPr>
          <w:spacing w:val="2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web</w:t>
      </w:r>
      <w:r>
        <w:t xml:space="preserve"> flow is </w:t>
      </w:r>
      <w:r>
        <w:rPr>
          <w:spacing w:val="-1"/>
        </w:rPr>
        <w:t>backed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or more</w:t>
      </w:r>
      <w:r>
        <w:rPr>
          <w:spacing w:val="-2"/>
        </w:rPr>
        <w:t xml:space="preserve"> </w:t>
      </w:r>
      <w:proofErr w:type="gramStart"/>
      <w:r>
        <w:t>Spring</w:t>
      </w:r>
      <w:proofErr w:type="gramEnd"/>
      <w:r>
        <w:rPr>
          <w:spacing w:val="-3"/>
        </w:rPr>
        <w:t xml:space="preserve"> </w:t>
      </w:r>
      <w:r>
        <w:t>beans. The</w:t>
      </w:r>
      <w:r>
        <w:rPr>
          <w:spacing w:val="-1"/>
        </w:rPr>
        <w:t xml:space="preserve"> </w:t>
      </w:r>
      <w:proofErr w:type="gramStart"/>
      <w:r>
        <w:t>Spring</w:t>
      </w:r>
      <w:proofErr w:type="gramEnd"/>
      <w:r>
        <w:rPr>
          <w:spacing w:val="-3"/>
        </w:rPr>
        <w:t xml:space="preserve"> </w:t>
      </w:r>
      <w:r>
        <w:t>beans provide</w:t>
      </w:r>
      <w:r>
        <w:rPr>
          <w:spacing w:val="-1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logic</w:t>
      </w:r>
      <w:r>
        <w:t xml:space="preserve"> </w:t>
      </w:r>
      <w:r>
        <w:rPr>
          <w:spacing w:val="-1"/>
        </w:rPr>
        <w:t>behind</w:t>
      </w:r>
      <w:r>
        <w:t xml:space="preserve"> the</w:t>
      </w:r>
      <w:r>
        <w:rPr>
          <w:spacing w:val="1"/>
        </w:rPr>
        <w:t xml:space="preserve"> </w:t>
      </w:r>
      <w:r>
        <w:t>view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-1"/>
        </w:rPr>
        <w:t>access</w:t>
      </w:r>
      <w:r>
        <w:t xml:space="preserve"> to the data </w:t>
      </w:r>
      <w:r>
        <w:rPr>
          <w:spacing w:val="-1"/>
        </w:rPr>
        <w:t>sources.</w:t>
      </w:r>
      <w:r>
        <w:rPr>
          <w:spacing w:val="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beans are</w:t>
      </w:r>
      <w:r>
        <w:rPr>
          <w:spacing w:val="-1"/>
        </w:rPr>
        <w:t xml:space="preserve"> </w:t>
      </w:r>
      <w:r>
        <w:t>typically</w:t>
      </w:r>
      <w:r>
        <w:rPr>
          <w:spacing w:val="-5"/>
        </w:rPr>
        <w:t xml:space="preserve"> </w:t>
      </w:r>
      <w:r>
        <w:rPr>
          <w:spacing w:val="-1"/>
        </w:rPr>
        <w:t>defined</w:t>
      </w:r>
      <w:r>
        <w:rPr>
          <w:spacing w:val="2"/>
        </w:rPr>
        <w:t xml:space="preserve"> </w:t>
      </w:r>
      <w:r>
        <w:t>in</w:t>
      </w:r>
      <w:r>
        <w:rPr>
          <w:spacing w:val="65"/>
        </w:rPr>
        <w:t xml:space="preserve"> </w:t>
      </w:r>
      <w:r>
        <w:t xml:space="preserve">the </w:t>
      </w:r>
      <w:r>
        <w:rPr>
          <w:spacing w:val="-1"/>
        </w:rPr>
        <w:t>flow</w:t>
      </w:r>
      <w:r>
        <w:t xml:space="preserve"> </w:t>
      </w:r>
      <w:r>
        <w:rPr>
          <w:spacing w:val="-1"/>
        </w:rPr>
        <w:t>configuration.</w:t>
      </w:r>
      <w:r>
        <w:t xml:space="preserve"> When the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enters</w:t>
      </w:r>
      <w:r>
        <w:t xml:space="preserve"> a</w:t>
      </w:r>
      <w:r>
        <w:rPr>
          <w:spacing w:val="-1"/>
        </w:rPr>
        <w:t xml:space="preserve"> flow,</w:t>
      </w:r>
      <w:r>
        <w:rPr>
          <w:spacing w:val="2"/>
        </w:rP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rPr>
          <w:spacing w:val="-1"/>
        </w:rPr>
        <w:t>defined</w:t>
      </w:r>
      <w:r>
        <w:t xml:space="preserve"> beans will be </w:t>
      </w:r>
      <w:r>
        <w:rPr>
          <w:spacing w:val="-1"/>
        </w:rPr>
        <w:t>created</w:t>
      </w:r>
      <w:r>
        <w:rPr>
          <w:spacing w:val="75"/>
        </w:rPr>
        <w:t xml:space="preserve"> </w:t>
      </w:r>
      <w:r>
        <w:rPr>
          <w:spacing w:val="-1"/>
        </w:rPr>
        <w:t>according</w:t>
      </w:r>
      <w:r>
        <w:rPr>
          <w:spacing w:val="-3"/>
        </w:rPr>
        <w:t xml:space="preserve"> </w:t>
      </w:r>
      <w:r>
        <w:t>to the</w:t>
      </w:r>
      <w:r>
        <w:rPr>
          <w:spacing w:val="1"/>
        </w:rPr>
        <w:t xml:space="preserve"> </w:t>
      </w:r>
      <w:r>
        <w:rPr>
          <w:spacing w:val="-1"/>
        </w:rPr>
        <w:t>rules</w:t>
      </w:r>
      <w:r>
        <w:t xml:space="preserve"> of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flow.</w:t>
      </w:r>
      <w:r>
        <w:t xml:space="preserve"> They</w:t>
      </w:r>
      <w:r>
        <w:rPr>
          <w:spacing w:val="-5"/>
        </w:rPr>
        <w:t xml:space="preserve"> </w:t>
      </w:r>
      <w:r>
        <w:t>will then</w:t>
      </w:r>
      <w:r>
        <w:rPr>
          <w:spacing w:val="1"/>
        </w:rPr>
        <w:t xml:space="preserve"> </w:t>
      </w:r>
      <w:r>
        <w:t>be</w:t>
      </w:r>
      <w:r>
        <w:rPr>
          <w:spacing w:val="-1"/>
        </w:rPr>
        <w:t xml:space="preserve"> available </w:t>
      </w:r>
      <w:r>
        <w:t xml:space="preserve">to view </w:t>
      </w:r>
      <w:r>
        <w:rPr>
          <w:spacing w:val="-1"/>
        </w:rPr>
        <w:t>within</w:t>
      </w:r>
      <w:r>
        <w:t xml:space="preserve"> the</w:t>
      </w:r>
      <w:r>
        <w:rPr>
          <w:spacing w:val="-1"/>
        </w:rPr>
        <w:t xml:space="preserve"> workflow.</w:t>
      </w:r>
    </w:p>
    <w:p w:rsidR="00442590" w:rsidRDefault="0057493F">
      <w:pPr>
        <w:pStyle w:val="BodyText"/>
        <w:spacing w:before="0"/>
        <w:ind w:left="120" w:right="236"/>
        <w:rPr>
          <w:rFonts w:cs="Times New Roman"/>
        </w:rPr>
      </w:pPr>
      <w:r>
        <w:rPr>
          <w:spacing w:val="-1"/>
        </w:rPr>
        <w:t xml:space="preserve">These </w:t>
      </w:r>
      <w:r>
        <w:t>beans exist during</w:t>
      </w:r>
      <w:r>
        <w:rPr>
          <w:spacing w:val="-3"/>
        </w:rPr>
        <w:t xml:space="preserve"> </w:t>
      </w:r>
      <w:r>
        <w:t>the life</w:t>
      </w:r>
      <w:r>
        <w:rPr>
          <w:spacing w:val="-2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rPr>
          <w:spacing w:val="-1"/>
        </w:rPr>
        <w:t>flow.</w:t>
      </w:r>
      <w:r>
        <w:t xml:space="preserve"> There</w:t>
      </w:r>
      <w:r>
        <w:rPr>
          <w:spacing w:val="-1"/>
        </w:rPr>
        <w:t xml:space="preserve"> are</w:t>
      </w:r>
      <w:r>
        <w:rPr>
          <w:spacing w:val="-2"/>
        </w:rPr>
        <w:t xml:space="preserve"> </w:t>
      </w:r>
      <w:r>
        <w:t xml:space="preserve">other </w:t>
      </w:r>
      <w:r>
        <w:rPr>
          <w:spacing w:val="-1"/>
        </w:rPr>
        <w:t>beans,</w:t>
      </w:r>
      <w:r>
        <w:t xml:space="preserve"> such </w:t>
      </w:r>
      <w:r>
        <w:rPr>
          <w:spacing w:val="-1"/>
        </w:rPr>
        <w:t>as</w:t>
      </w:r>
      <w:r>
        <w:rPr>
          <w:spacing w:val="2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access</w:t>
      </w:r>
      <w:r>
        <w:rPr>
          <w:spacing w:val="51"/>
        </w:rPr>
        <w:t xml:space="preserve"> </w:t>
      </w:r>
      <w:r>
        <w:rPr>
          <w:spacing w:val="-1"/>
        </w:rPr>
        <w:t>interfaces,</w:t>
      </w:r>
      <w:r>
        <w:t xml:space="preserve"> </w:t>
      </w:r>
      <w:r>
        <w:rPr>
          <w:spacing w:val="-1"/>
        </w:rPr>
        <w:t>which</w:t>
      </w:r>
      <w:r>
        <w:t xml:space="preserve"> exist during</w:t>
      </w:r>
      <w:r>
        <w:rPr>
          <w:spacing w:val="-3"/>
        </w:rPr>
        <w:t xml:space="preserve"> </w:t>
      </w:r>
      <w:r>
        <w:t>the life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rPr>
          <w:spacing w:val="-1"/>
        </w:rPr>
        <w:t>application.</w:t>
      </w:r>
      <w:r>
        <w:t xml:space="preserve"> For </w:t>
      </w:r>
      <w:r>
        <w:rPr>
          <w:spacing w:val="-1"/>
        </w:rPr>
        <w:t>example,</w:t>
      </w:r>
      <w:r>
        <w:t xml:space="preserve"> </w:t>
      </w:r>
      <w:r>
        <w:rPr>
          <w:spacing w:val="-1"/>
        </w:rPr>
        <w:t>when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is</w:t>
      </w:r>
      <w:r>
        <w:rPr>
          <w:spacing w:val="87"/>
        </w:rPr>
        <w:t xml:space="preserve"> </w:t>
      </w:r>
      <w:r>
        <w:t>shown in a</w:t>
      </w:r>
      <w:r>
        <w:rPr>
          <w:spacing w:val="-1"/>
        </w:rPr>
        <w:t xml:space="preserve"> table,</w:t>
      </w:r>
      <w: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-1"/>
        </w:rPr>
        <w:t xml:space="preserve"> “navigation” </w:t>
      </w:r>
      <w:r>
        <w:rPr>
          <w:rFonts w:cs="Times New Roman"/>
        </w:rPr>
        <w:t>bean is def</w:t>
      </w:r>
      <w:r>
        <w:t>ined.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navigation</w:t>
      </w:r>
      <w:r>
        <w:t xml:space="preserve"> </w:t>
      </w:r>
      <w:r>
        <w:rPr>
          <w:spacing w:val="-1"/>
        </w:rPr>
        <w:t>bean</w:t>
      </w:r>
      <w:r>
        <w:t xml:space="preserve"> provides </w:t>
      </w:r>
      <w:r>
        <w:rPr>
          <w:spacing w:val="-1"/>
        </w:rPr>
        <w:t>objects,</w:t>
      </w:r>
      <w:r>
        <w:t xml:space="preserve"> </w:t>
      </w:r>
      <w:r>
        <w:rPr>
          <w:spacing w:val="-1"/>
        </w:rPr>
        <w:t>such</w:t>
      </w:r>
      <w:r>
        <w:t xml:space="preserve"> </w:t>
      </w:r>
      <w:r>
        <w:rPr>
          <w:spacing w:val="-1"/>
        </w:rPr>
        <w:t>as</w:t>
      </w:r>
      <w:r>
        <w:rPr>
          <w:spacing w:val="77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models,</w:t>
      </w:r>
      <w:r>
        <w:t xml:space="preserve"> to support the </w:t>
      </w:r>
      <w:r>
        <w:rPr>
          <w:spacing w:val="-1"/>
        </w:rPr>
        <w:t>table</w:t>
      </w:r>
      <w:r>
        <w:t xml:space="preserve"> </w:t>
      </w:r>
      <w:r>
        <w:rPr>
          <w:spacing w:val="-1"/>
        </w:rPr>
        <w:t>displayed</w:t>
      </w:r>
      <w:r>
        <w:t xml:space="preserve"> in the</w:t>
      </w:r>
      <w:r>
        <w:rPr>
          <w:spacing w:val="1"/>
        </w:rPr>
        <w:t xml:space="preserve"> </w:t>
      </w:r>
      <w:r>
        <w:rPr>
          <w:spacing w:val="-1"/>
        </w:rPr>
        <w:t>view.</w:t>
      </w:r>
      <w:r>
        <w:t xml:space="preserve"> The model contains the list of </w:t>
      </w:r>
      <w:r>
        <w:rPr>
          <w:spacing w:val="-1"/>
        </w:rPr>
        <w:t>data</w:t>
      </w:r>
      <w:r>
        <w:rPr>
          <w:spacing w:val="54"/>
        </w:rPr>
        <w:t xml:space="preserve"> </w:t>
      </w:r>
      <w:r>
        <w:rPr>
          <w:spacing w:val="-1"/>
        </w:rPr>
        <w:t>elements</w:t>
      </w:r>
      <w:r>
        <w:t xml:space="preserve"> shown in the </w:t>
      </w:r>
      <w:r>
        <w:rPr>
          <w:spacing w:val="-1"/>
        </w:rPr>
        <w:t>view.</w:t>
      </w:r>
      <w:r>
        <w:t xml:space="preserve"> </w:t>
      </w:r>
      <w:r>
        <w:rPr>
          <w:spacing w:val="-1"/>
        </w:rPr>
        <w:t>When</w:t>
      </w:r>
      <w:r>
        <w:t xml:space="preserve"> the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sets</w:t>
      </w:r>
      <w:r>
        <w:rPr>
          <w:spacing w:val="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potentially</w:t>
      </w:r>
      <w:r>
        <w:rPr>
          <w:spacing w:val="-5"/>
        </w:rPr>
        <w:t xml:space="preserve"> </w:t>
      </w:r>
      <w:r>
        <w:rPr>
          <w:spacing w:val="-1"/>
        </w:rPr>
        <w:t>large,</w:t>
      </w:r>
      <w:r>
        <w:t xml:space="preserve"> </w:t>
      </w:r>
      <w:r>
        <w:rPr>
          <w:spacing w:val="1"/>
        </w:rPr>
        <w:t>lazy</w:t>
      </w:r>
      <w:r>
        <w:rPr>
          <w:spacing w:val="-5"/>
        </w:rPr>
        <w:t xml:space="preserve"> </w:t>
      </w:r>
      <w:r>
        <w:t>loading</w:t>
      </w:r>
      <w:r>
        <w:rPr>
          <w:spacing w:val="-3"/>
        </w:rPr>
        <w:t xml:space="preserve"> </w:t>
      </w:r>
      <w:r>
        <w:t>will be</w:t>
      </w:r>
      <w:r>
        <w:rPr>
          <w:spacing w:val="53"/>
        </w:rPr>
        <w:t xml:space="preserve"> </w:t>
      </w:r>
      <w:r>
        <w:rPr>
          <w:spacing w:val="-1"/>
        </w:rPr>
        <w:t>implemented</w:t>
      </w:r>
      <w:r>
        <w:t xml:space="preserve"> to </w:t>
      </w:r>
      <w:r>
        <w:rPr>
          <w:spacing w:val="-1"/>
        </w:rPr>
        <w:t>enhan</w:t>
      </w:r>
      <w:r>
        <w:rPr>
          <w:rFonts w:cs="Times New Roman"/>
          <w:spacing w:val="-1"/>
        </w:rPr>
        <w:t>ce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</w:rPr>
        <w:t xml:space="preserve">the </w:t>
      </w:r>
      <w:r>
        <w:rPr>
          <w:rFonts w:cs="Times New Roman"/>
          <w:spacing w:val="-1"/>
        </w:rPr>
        <w:t>user’s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experience.</w:t>
      </w:r>
    </w:p>
    <w:p w:rsidR="00442590" w:rsidRDefault="00442590">
      <w:pPr>
        <w:rPr>
          <w:rFonts w:ascii="Times New Roman" w:eastAsia="Times New Roman" w:hAnsi="Times New Roman" w:cs="Times New Roman"/>
        </w:rPr>
        <w:sectPr w:rsidR="00442590">
          <w:pgSz w:w="12240" w:h="15840"/>
          <w:pgMar w:top="1400" w:right="1320" w:bottom="1120" w:left="1320" w:header="0" w:footer="932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442590" w:rsidRDefault="0057493F">
      <w:pPr>
        <w:spacing w:line="200" w:lineRule="atLeast"/>
        <w:ind w:left="106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741516" cy="3279266"/>
            <wp:effectExtent l="0" t="0" r="0" b="0"/>
            <wp:docPr id="55" name="image1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180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1516" cy="3279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11"/>
          <w:szCs w:val="11"/>
        </w:rPr>
      </w:pPr>
    </w:p>
    <w:p w:rsidR="00442590" w:rsidRDefault="0057493F">
      <w:pPr>
        <w:spacing w:before="72"/>
        <w:ind w:left="2248" w:right="2267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42:</w:t>
      </w:r>
      <w:r>
        <w:rPr>
          <w:rFonts w:ascii="Arial"/>
          <w:b/>
          <w:spacing w:val="-1"/>
        </w:rPr>
        <w:t xml:space="preserve"> </w:t>
      </w:r>
      <w:r>
        <w:rPr>
          <w:rFonts w:ascii="Arial"/>
          <w:b/>
        </w:rPr>
        <w:t xml:space="preserve">Web </w:t>
      </w:r>
      <w:r>
        <w:rPr>
          <w:rFonts w:ascii="Arial"/>
          <w:b/>
          <w:spacing w:val="-3"/>
        </w:rPr>
        <w:t>Flow</w:t>
      </w:r>
    </w:p>
    <w:p w:rsidR="00442590" w:rsidRDefault="00442590">
      <w:pPr>
        <w:rPr>
          <w:rFonts w:ascii="Arial" w:eastAsia="Arial" w:hAnsi="Arial" w:cs="Arial"/>
          <w:b/>
          <w:bCs/>
        </w:rPr>
      </w:pPr>
    </w:p>
    <w:p w:rsidR="00442590" w:rsidRDefault="00442590">
      <w:pPr>
        <w:spacing w:before="11"/>
        <w:rPr>
          <w:rFonts w:ascii="Arial" w:eastAsia="Arial" w:hAnsi="Arial" w:cs="Arial"/>
          <w:b/>
          <w:bCs/>
        </w:rPr>
      </w:pPr>
    </w:p>
    <w:p w:rsidR="00442590" w:rsidRDefault="0057493F">
      <w:pPr>
        <w:pStyle w:val="BodyText"/>
        <w:spacing w:before="0"/>
        <w:rPr>
          <w:rFonts w:cs="Times New Roman"/>
        </w:rPr>
      </w:pPr>
      <w:r>
        <w:t>This is a</w:t>
      </w:r>
      <w:r>
        <w:rPr>
          <w:spacing w:val="-1"/>
        </w:rPr>
        <w:t xml:space="preserve"> typical</w:t>
      </w:r>
      <w:r>
        <w:t xml:space="preserve"> </w:t>
      </w:r>
      <w:r>
        <w:rPr>
          <w:spacing w:val="-1"/>
        </w:rPr>
        <w:t>architecture.</w:t>
      </w:r>
      <w:r>
        <w:t xml:space="preserve"> For the</w:t>
      </w:r>
      <w:r>
        <w:rPr>
          <w:spacing w:val="-2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where</w:t>
      </w:r>
      <w:r>
        <w:rPr>
          <w:spacing w:val="-2"/>
        </w:rPr>
        <w:t xml:space="preserve"> </w:t>
      </w:r>
      <w:r>
        <w:t>data is</w:t>
      </w:r>
      <w:r>
        <w:rPr>
          <w:spacing w:val="3"/>
        </w:rPr>
        <w:t xml:space="preserve"> </w:t>
      </w:r>
      <w:r>
        <w:rPr>
          <w:rFonts w:cs="Times New Roman"/>
          <w:spacing w:val="-1"/>
        </w:rPr>
        <w:t>entered,</w:t>
      </w:r>
      <w:r>
        <w:rPr>
          <w:rFonts w:cs="Times New Roman"/>
        </w:rPr>
        <w:t xml:space="preserve"> a</w:t>
      </w:r>
      <w:r>
        <w:rPr>
          <w:rFonts w:cs="Times New Roman"/>
          <w:spacing w:val="-1"/>
        </w:rPr>
        <w:t xml:space="preserve"> “management” bean</w:t>
      </w:r>
      <w:r>
        <w:rPr>
          <w:rFonts w:cs="Times New Roman"/>
        </w:rPr>
        <w:t xml:space="preserve"> is</w:t>
      </w:r>
    </w:p>
    <w:p w:rsidR="00442590" w:rsidRDefault="0057493F">
      <w:pPr>
        <w:pStyle w:val="BodyText"/>
        <w:spacing w:before="0"/>
        <w:ind w:right="129"/>
      </w:pPr>
      <w:proofErr w:type="gramStart"/>
      <w:r>
        <w:rPr>
          <w:spacing w:val="-1"/>
        </w:rPr>
        <w:t>defined</w:t>
      </w:r>
      <w:proofErr w:type="gramEnd"/>
      <w:r>
        <w:rPr>
          <w:spacing w:val="-1"/>
        </w:rPr>
        <w:t>.</w:t>
      </w:r>
      <w:r>
        <w:t xml:space="preserve"> </w:t>
      </w:r>
      <w:r>
        <w:rPr>
          <w:spacing w:val="-1"/>
        </w:rPr>
        <w:t>Again,</w:t>
      </w:r>
      <w:r>
        <w:t xml:space="preserve"> the</w:t>
      </w:r>
      <w:r>
        <w:rPr>
          <w:spacing w:val="-1"/>
        </w:rPr>
        <w:t xml:space="preserve"> </w:t>
      </w:r>
      <w:r>
        <w:t>purpose</w:t>
      </w:r>
      <w:r>
        <w:rPr>
          <w:spacing w:val="-1"/>
        </w:rPr>
        <w:t xml:space="preserve"> </w:t>
      </w:r>
      <w:r>
        <w:t xml:space="preserve">is to </w:t>
      </w:r>
      <w:r>
        <w:rPr>
          <w:spacing w:val="-1"/>
        </w:rPr>
        <w:t>provide</w:t>
      </w:r>
      <w:r>
        <w:t xml:space="preserve"> the</w:t>
      </w:r>
      <w:r>
        <w:rPr>
          <w:spacing w:val="-1"/>
        </w:rPr>
        <w:t xml:space="preserve"> business</w:t>
      </w:r>
      <w:r>
        <w:t xml:space="preserve"> </w:t>
      </w:r>
      <w:r>
        <w:rPr>
          <w:spacing w:val="-1"/>
        </w:rPr>
        <w:t>logic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data</w:t>
      </w:r>
      <w:r>
        <w:t xml:space="preserve"> for the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or views.</w:t>
      </w:r>
      <w:r>
        <w:rPr>
          <w:spacing w:val="4"/>
        </w:rPr>
        <w:t xml:space="preserve"> </w:t>
      </w:r>
      <w:r>
        <w:t>When</w:t>
      </w:r>
      <w:r>
        <w:rPr>
          <w:spacing w:val="65"/>
        </w:rP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flows</w:t>
      </w:r>
      <w:r>
        <w:t xml:space="preserve"> </w:t>
      </w:r>
      <w:r>
        <w:rPr>
          <w:spacing w:val="-1"/>
        </w:rPr>
        <w:t xml:space="preserve">require </w:t>
      </w:r>
      <w:r>
        <w:t>more</w:t>
      </w:r>
      <w:r>
        <w:rPr>
          <w:spacing w:val="-2"/>
        </w:rPr>
        <w:t xml:space="preserve"> </w:t>
      </w:r>
      <w:r>
        <w:t>than one</w:t>
      </w:r>
      <w:r>
        <w:rPr>
          <w:spacing w:val="-2"/>
        </w:rPr>
        <w:t xml:space="preserve"> </w:t>
      </w:r>
      <w:r>
        <w:t>view, the</w:t>
      </w:r>
      <w:r>
        <w:rPr>
          <w:spacing w:val="-1"/>
        </w:rPr>
        <w:t xml:space="preserve"> </w:t>
      </w:r>
      <w:r>
        <w:t xml:space="preserve">flow </w:t>
      </w:r>
      <w:r>
        <w:rPr>
          <w:spacing w:val="-1"/>
        </w:rPr>
        <w:t>defines</w:t>
      </w:r>
      <w:r>
        <w:t xml:space="preserve"> the transitions </w:t>
      </w:r>
      <w:r>
        <w:rPr>
          <w:spacing w:val="-1"/>
        </w:rPr>
        <w:t>between</w:t>
      </w:r>
      <w:r>
        <w:t xml:space="preserve"> views.</w:t>
      </w:r>
    </w:p>
    <w:p w:rsidR="00442590" w:rsidRDefault="0057493F">
      <w:pPr>
        <w:pStyle w:val="BodyText"/>
        <w:spacing w:before="0" w:line="239" w:lineRule="auto"/>
        <w:ind w:right="149"/>
      </w:pPr>
      <w:r>
        <w:rPr>
          <w:spacing w:val="-1"/>
        </w:rPr>
        <w:t>Based</w:t>
      </w:r>
      <w:r>
        <w:t xml:space="preserve"> upon user interactions, a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t xml:space="preserve">return a </w:t>
      </w:r>
      <w:r>
        <w:rPr>
          <w:spacing w:val="-1"/>
        </w:rPr>
        <w:t>new</w:t>
      </w:r>
      <w:r>
        <w:t xml:space="preserve"> state.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18 </w:t>
      </w:r>
      <w:r>
        <w:rPr>
          <w:spacing w:val="-1"/>
        </w:rPr>
        <w:t>illustrates</w:t>
      </w:r>
      <w:r>
        <w:t xml:space="preserve"> the</w:t>
      </w:r>
      <w:r>
        <w:rPr>
          <w:spacing w:val="-1"/>
        </w:rPr>
        <w:t xml:space="preserve"> concept.</w:t>
      </w:r>
      <w:r>
        <w:rPr>
          <w:spacing w:val="53"/>
        </w:rPr>
        <w:t xml:space="preserve"> </w:t>
      </w:r>
      <w:r>
        <w:t xml:space="preserve">When the </w:t>
      </w:r>
      <w:r>
        <w:rPr>
          <w:spacing w:val="-1"/>
        </w:rPr>
        <w:t>flow</w:t>
      </w:r>
      <w:r>
        <w:t xml:space="preserve"> is </w:t>
      </w:r>
      <w:r>
        <w:rPr>
          <w:spacing w:val="-1"/>
        </w:rPr>
        <w:t>entered,</w:t>
      </w:r>
      <w:r>
        <w:t xml:space="preserve"> the </w:t>
      </w:r>
      <w:r>
        <w:rPr>
          <w:spacing w:val="-1"/>
        </w:rPr>
        <w:t>management</w:t>
      </w:r>
      <w:r>
        <w:t xml:space="preserve"> bean is</w:t>
      </w:r>
      <w:r>
        <w:rPr>
          <w:spacing w:val="2"/>
        </w:rPr>
        <w:t xml:space="preserve"> </w:t>
      </w:r>
      <w:r>
        <w:rPr>
          <w:spacing w:val="-1"/>
        </w:rPr>
        <w:t>created.</w:t>
      </w:r>
      <w:r>
        <w:t xml:space="preserve"> The</w:t>
      </w:r>
      <w:r>
        <w:rPr>
          <w:spacing w:val="-1"/>
        </w:rPr>
        <w:t xml:space="preserve"> management</w:t>
      </w:r>
      <w:r>
        <w:t xml:space="preserve"> </w:t>
      </w:r>
      <w:r>
        <w:rPr>
          <w:spacing w:val="-1"/>
        </w:rPr>
        <w:t>bean</w:t>
      </w:r>
      <w:r>
        <w:t xml:space="preserve"> </w:t>
      </w:r>
      <w:r>
        <w:rPr>
          <w:spacing w:val="-1"/>
        </w:rPr>
        <w:t>lives</w:t>
      </w:r>
      <w:r>
        <w:rPr>
          <w:spacing w:val="1"/>
        </w:rPr>
        <w:t xml:space="preserve"> </w:t>
      </w:r>
      <w:r>
        <w:t>during</w:t>
      </w:r>
      <w:r>
        <w:rPr>
          <w:spacing w:val="73"/>
        </w:rPr>
        <w:t xml:space="preserve"> </w:t>
      </w:r>
      <w:r>
        <w:t xml:space="preserve">the </w:t>
      </w:r>
      <w:r>
        <w:rPr>
          <w:spacing w:val="-1"/>
        </w:rPr>
        <w:t>entire</w:t>
      </w:r>
      <w:r>
        <w:rPr>
          <w:spacing w:val="-2"/>
        </w:rPr>
        <w:t xml:space="preserve"> </w:t>
      </w:r>
      <w:r>
        <w:rPr>
          <w:spacing w:val="-1"/>
        </w:rPr>
        <w:t>flow.</w:t>
      </w:r>
      <w:r>
        <w:t xml:space="preserve"> The</w:t>
      </w:r>
      <w:r>
        <w:rPr>
          <w:spacing w:val="-1"/>
        </w:rPr>
        <w:t xml:space="preserve"> first</w:t>
      </w:r>
      <w:r>
        <w:rPr>
          <w:spacing w:val="2"/>
        </w:rPr>
        <w:t xml:space="preserve"> </w:t>
      </w:r>
      <w:r>
        <w:t xml:space="preserve">view </w:t>
      </w:r>
      <w:r>
        <w:rPr>
          <w:rFonts w:cs="Times New Roman"/>
        </w:rPr>
        <w:t>shown to the</w:t>
      </w:r>
      <w:r>
        <w:rPr>
          <w:rFonts w:cs="Times New Roman"/>
          <w:spacing w:val="-1"/>
        </w:rPr>
        <w:t xml:space="preserve"> user</w:t>
      </w:r>
      <w:r>
        <w:rPr>
          <w:rFonts w:cs="Times New Roman"/>
        </w:rPr>
        <w:t xml:space="preserve"> is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“View</w:t>
      </w:r>
      <w:r>
        <w:rPr>
          <w:rFonts w:cs="Times New Roman"/>
        </w:rPr>
        <w:t xml:space="preserve"> 1</w:t>
      </w:r>
      <w:r>
        <w:t>.</w:t>
      </w:r>
      <w:r>
        <w:rPr>
          <w:rFonts w:cs="Times New Roman"/>
        </w:rPr>
        <w:t>”</w:t>
      </w:r>
      <w:r>
        <w:rPr>
          <w:rFonts w:cs="Times New Roman"/>
          <w:spacing w:val="1"/>
        </w:rPr>
        <w:t xml:space="preserve"> </w:t>
      </w:r>
      <w:r>
        <w:rPr>
          <w:spacing w:val="-1"/>
        </w:rPr>
        <w:t>After</w:t>
      </w:r>
      <w:r>
        <w:rPr>
          <w:spacing w:val="-2"/>
        </w:rPr>
        <w:t xml:space="preserve"> </w:t>
      </w:r>
      <w:r>
        <w:rPr>
          <w:spacing w:val="-1"/>
        </w:rPr>
        <w:t>satisfying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requirements</w:t>
      </w:r>
      <w:r>
        <w:t xml:space="preserve"> of</w:t>
      </w:r>
      <w:r>
        <w:rPr>
          <w:spacing w:val="83"/>
        </w:rPr>
        <w:t xml:space="preserve"> </w:t>
      </w:r>
      <w:r>
        <w:t xml:space="preserve">the </w:t>
      </w:r>
      <w:r>
        <w:rPr>
          <w:spacing w:val="-1"/>
        </w:rPr>
        <w:t>first</w:t>
      </w:r>
      <w:r>
        <w:t xml:space="preserve"> </w:t>
      </w:r>
      <w:r>
        <w:rPr>
          <w:spacing w:val="-1"/>
        </w:rPr>
        <w:t>view,</w:t>
      </w:r>
      <w:r>
        <w:t xml:space="preserve"> the</w:t>
      </w:r>
      <w:r>
        <w:rPr>
          <w:spacing w:val="-1"/>
        </w:rPr>
        <w:t xml:space="preserve"> user</w:t>
      </w:r>
      <w:r>
        <w:t xml:space="preserve"> pr</w:t>
      </w:r>
      <w:r>
        <w:rPr>
          <w:rFonts w:cs="Times New Roman"/>
        </w:rPr>
        <w:t xml:space="preserve">esses, </w:t>
      </w:r>
      <w:r>
        <w:rPr>
          <w:rFonts w:cs="Times New Roman"/>
          <w:spacing w:val="-1"/>
        </w:rPr>
        <w:t>for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example,</w:t>
      </w:r>
      <w:r>
        <w:rPr>
          <w:rFonts w:cs="Times New Roman"/>
        </w:rPr>
        <w:t xml:space="preserve"> “Next</w:t>
      </w:r>
      <w:r>
        <w:t>.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view</w:t>
      </w:r>
      <w:r>
        <w:rPr>
          <w:rFonts w:cs="Times New Roman"/>
          <w:spacing w:val="-1"/>
        </w:rPr>
        <w:t xml:space="preserve"> defines</w:t>
      </w:r>
      <w:r>
        <w:rPr>
          <w:rFonts w:cs="Times New Roman"/>
        </w:rPr>
        <w:t xml:space="preserve"> 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“Next”</w:t>
      </w:r>
      <w:r>
        <w:rPr>
          <w:rFonts w:cs="Times New Roman"/>
        </w:rPr>
        <w:t xml:space="preserve"> button</w:t>
      </w:r>
      <w:r>
        <w:rPr>
          <w:rFonts w:cs="Times New Roman"/>
          <w:spacing w:val="2"/>
        </w:rPr>
        <w:t xml:space="preserve"> </w:t>
      </w:r>
      <w:r>
        <w:rPr>
          <w:spacing w:val="-1"/>
        </w:rPr>
        <w:t>and</w:t>
      </w:r>
      <w:r>
        <w:rPr>
          <w:spacing w:val="69"/>
        </w:rPr>
        <w:t xml:space="preserve"> </w:t>
      </w:r>
      <w:r>
        <w:rPr>
          <w:rFonts w:cs="Times New Roman"/>
          <w:spacing w:val="-1"/>
        </w:rPr>
        <w:t>results</w:t>
      </w:r>
      <w:r>
        <w:rPr>
          <w:rFonts w:cs="Times New Roman"/>
        </w:rPr>
        <w:t xml:space="preserve"> in a </w:t>
      </w:r>
      <w:r>
        <w:rPr>
          <w:rFonts w:cs="Times New Roman"/>
          <w:spacing w:val="-1"/>
        </w:rPr>
        <w:t>“next”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state,</w:t>
      </w:r>
      <w:r>
        <w:rPr>
          <w:rFonts w:cs="Times New Roman"/>
          <w:spacing w:val="1"/>
        </w:rPr>
        <w:t xml:space="preserve"> by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return</w:t>
      </w:r>
      <w:r>
        <w:t>ing</w:t>
      </w:r>
      <w:r>
        <w:rPr>
          <w:spacing w:val="-3"/>
        </w:rPr>
        <w:t xml:space="preserve"> </w:t>
      </w:r>
      <w:r>
        <w:t xml:space="preserve">that </w:t>
      </w:r>
      <w:r>
        <w:rPr>
          <w:spacing w:val="-1"/>
        </w:rPr>
        <w:t>value</w:t>
      </w:r>
      <w:r>
        <w:t xml:space="preserve"> to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flow.</w:t>
      </w:r>
      <w:r>
        <w:t xml:space="preserve"> The</w:t>
      </w:r>
      <w:r>
        <w:rPr>
          <w:spacing w:val="-2"/>
        </w:rPr>
        <w:t xml:space="preserve"> </w:t>
      </w:r>
      <w:r>
        <w:rPr>
          <w:rFonts w:cs="Times New Roman"/>
        </w:rPr>
        <w:t>flow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 xml:space="preserve">has </w:t>
      </w:r>
      <w:r>
        <w:rPr>
          <w:rFonts w:cs="Times New Roman"/>
          <w:spacing w:val="-1"/>
        </w:rPr>
        <w:t>defined</w:t>
      </w:r>
      <w:r>
        <w:rPr>
          <w:rFonts w:cs="Times New Roman"/>
        </w:rPr>
        <w:t xml:space="preserve"> the “next” </w:t>
      </w:r>
      <w:r>
        <w:rPr>
          <w:rFonts w:cs="Times New Roman"/>
          <w:spacing w:val="-1"/>
        </w:rPr>
        <w:t>state</w:t>
      </w:r>
      <w:r>
        <w:rPr>
          <w:rFonts w:cs="Times New Roman"/>
          <w:spacing w:val="78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-2"/>
        </w:rPr>
        <w:t xml:space="preserve"> </w:t>
      </w:r>
      <w:r>
        <w:rPr>
          <w:rFonts w:cs="Times New Roman"/>
        </w:rPr>
        <w:t>“View 1”</w:t>
      </w:r>
      <w:r>
        <w:rPr>
          <w:rFonts w:cs="Times New Roman"/>
          <w:spacing w:val="-2"/>
        </w:rPr>
        <w:t xml:space="preserve"> </w:t>
      </w:r>
      <w:r>
        <w:rPr>
          <w:spacing w:val="-1"/>
        </w:rPr>
        <w:t>a</w:t>
      </w:r>
      <w:r>
        <w:rPr>
          <w:rFonts w:cs="Times New Roman"/>
          <w:spacing w:val="-1"/>
        </w:rPr>
        <w:t>s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“View</w:t>
      </w:r>
      <w:r>
        <w:rPr>
          <w:rFonts w:cs="Times New Roman"/>
        </w:rPr>
        <w:t xml:space="preserve"> 2</w:t>
      </w:r>
      <w:r>
        <w:t>.</w:t>
      </w:r>
      <w:r>
        <w:rPr>
          <w:rFonts w:cs="Times New Roman"/>
        </w:rPr>
        <w:t>”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Spring</w:t>
      </w:r>
      <w:r>
        <w:rPr>
          <w:rFonts w:cs="Times New Roman"/>
          <w:spacing w:val="-3"/>
        </w:rPr>
        <w:t xml:space="preserve"> </w:t>
      </w:r>
      <w:proofErr w:type="spellStart"/>
      <w:r>
        <w:rPr>
          <w:rFonts w:cs="Times New Roman"/>
        </w:rPr>
        <w:t>Webflow</w:t>
      </w:r>
      <w:proofErr w:type="spellEnd"/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 xml:space="preserve">then </w:t>
      </w:r>
      <w:r>
        <w:rPr>
          <w:rFonts w:cs="Times New Roman"/>
          <w:spacing w:val="-1"/>
        </w:rPr>
        <w:t>presents</w:t>
      </w:r>
      <w:r>
        <w:rPr>
          <w:rFonts w:cs="Times New Roman"/>
        </w:rPr>
        <w:t xml:space="preserve"> “View 2”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>to the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 xml:space="preserve">user. </w:t>
      </w:r>
      <w:r>
        <w:rPr>
          <w:rFonts w:cs="Times New Roman"/>
          <w:spacing w:val="-1"/>
        </w:rPr>
        <w:t>This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pattern</w:t>
      </w:r>
      <w:r>
        <w:rPr>
          <w:rFonts w:cs="Times New Roman"/>
        </w:rPr>
        <w:t xml:space="preserve"> is</w:t>
      </w:r>
      <w:r>
        <w:rPr>
          <w:rFonts w:cs="Times New Roman"/>
          <w:spacing w:val="45"/>
        </w:rPr>
        <w:t xml:space="preserve"> </w:t>
      </w:r>
      <w:r>
        <w:rPr>
          <w:spacing w:val="-1"/>
        </w:rPr>
        <w:t>followed</w:t>
      </w:r>
      <w:r>
        <w:t xml:space="preserve"> </w:t>
      </w:r>
      <w:r>
        <w:rPr>
          <w:spacing w:val="-1"/>
        </w:rPr>
        <w:t>throughout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flow.</w:t>
      </w:r>
      <w:r>
        <w:t xml:space="preserve"> </w:t>
      </w:r>
      <w:r>
        <w:rPr>
          <w:spacing w:val="-1"/>
        </w:rPr>
        <w:t>After</w:t>
      </w:r>
      <w:r>
        <w:t xml:space="preserve"> </w:t>
      </w:r>
      <w:r>
        <w:rPr>
          <w:spacing w:val="-1"/>
        </w:rPr>
        <w:t>completing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requirements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flow,</w:t>
      </w:r>
      <w:r>
        <w:t xml:space="preserve"> the </w:t>
      </w:r>
      <w:r>
        <w:rPr>
          <w:spacing w:val="-1"/>
        </w:rPr>
        <w:t>flow</w:t>
      </w:r>
      <w:r>
        <w:t xml:space="preserve"> is exited,</w:t>
      </w:r>
      <w:r>
        <w:rPr>
          <w:spacing w:val="97"/>
        </w:rPr>
        <w:t xml:space="preserve"> </w:t>
      </w:r>
      <w:r>
        <w:rPr>
          <w:spacing w:val="-1"/>
        </w:rPr>
        <w:t>and</w:t>
      </w:r>
      <w:r>
        <w:t xml:space="preserve"> we</w:t>
      </w:r>
      <w:r>
        <w:rPr>
          <w:spacing w:val="-2"/>
        </w:rPr>
        <w:t xml:space="preserve"> </w:t>
      </w:r>
      <w:r>
        <w:t>return to a</w:t>
      </w:r>
      <w:r>
        <w:rPr>
          <w:spacing w:val="-1"/>
        </w:rPr>
        <w:t xml:space="preserve"> </w:t>
      </w:r>
      <w:r>
        <w:t xml:space="preserve">top-level flow, </w:t>
      </w:r>
      <w:r>
        <w:rPr>
          <w:spacing w:val="-1"/>
        </w:rPr>
        <w:t>which</w:t>
      </w:r>
      <w:r>
        <w:t xml:space="preserve"> is typically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page</w:t>
      </w:r>
      <w:r>
        <w:rPr>
          <w:spacing w:val="1"/>
        </w:rPr>
        <w:t xml:space="preserve"> </w:t>
      </w:r>
      <w:r>
        <w:t xml:space="preserve">for the </w:t>
      </w:r>
      <w:r>
        <w:rPr>
          <w:spacing w:val="-1"/>
        </w:rPr>
        <w:t>application.</w:t>
      </w:r>
    </w:p>
    <w:p w:rsidR="00442590" w:rsidRDefault="00442590">
      <w:pPr>
        <w:spacing w:line="239" w:lineRule="auto"/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442590" w:rsidRDefault="0057493F">
      <w:pPr>
        <w:spacing w:line="200" w:lineRule="atLeast"/>
        <w:ind w:left="120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554333" cy="3170681"/>
            <wp:effectExtent l="0" t="0" r="0" b="0"/>
            <wp:docPr id="57" name="image1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181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4333" cy="3170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2590" w:rsidRDefault="00442590">
      <w:pPr>
        <w:spacing w:before="6"/>
        <w:rPr>
          <w:rFonts w:ascii="Times New Roman" w:eastAsia="Times New Roman" w:hAnsi="Times New Roman" w:cs="Times New Roman"/>
          <w:sz w:val="13"/>
          <w:szCs w:val="13"/>
        </w:rPr>
      </w:pPr>
    </w:p>
    <w:p w:rsidR="00442590" w:rsidRDefault="0057493F">
      <w:pPr>
        <w:spacing w:before="72"/>
        <w:ind w:left="2248" w:right="2264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>Figure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2"/>
        </w:rPr>
        <w:t>43:</w:t>
      </w:r>
      <w:r>
        <w:rPr>
          <w:rFonts w:ascii="Arial"/>
          <w:b/>
          <w:spacing w:val="-1"/>
        </w:rPr>
        <w:t xml:space="preserve"> </w:t>
      </w:r>
      <w:proofErr w:type="spellStart"/>
      <w:r>
        <w:rPr>
          <w:rFonts w:ascii="Arial"/>
          <w:b/>
          <w:spacing w:val="-1"/>
        </w:rPr>
        <w:t>Wildfly</w:t>
      </w:r>
      <w:proofErr w:type="spellEnd"/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Servlet</w:t>
      </w:r>
    </w:p>
    <w:p w:rsidR="00442590" w:rsidRDefault="0057493F">
      <w:pPr>
        <w:pStyle w:val="BodyText"/>
        <w:spacing w:before="118"/>
        <w:ind w:right="222"/>
      </w:pPr>
      <w:r>
        <w:rPr>
          <w:spacing w:val="-1"/>
        </w:rPr>
        <w:t>Each</w:t>
      </w:r>
      <w:r>
        <w:t xml:space="preserve"> flow</w:t>
      </w:r>
      <w:r>
        <w:rPr>
          <w:spacing w:val="1"/>
        </w:rPr>
        <w:t xml:space="preserve"> </w:t>
      </w:r>
      <w:r>
        <w:t>extends a</w:t>
      </w:r>
      <w:r>
        <w:rPr>
          <w:spacing w:val="-2"/>
        </w:rPr>
        <w:t xml:space="preserve"> </w:t>
      </w:r>
      <w:r>
        <w:rPr>
          <w:spacing w:val="-1"/>
        </w:rPr>
        <w:t>parent</w:t>
      </w:r>
      <w:r>
        <w:t xml:space="preserve"> flow </w:t>
      </w:r>
      <w:r>
        <w:rPr>
          <w:spacing w:val="-1"/>
        </w:rPr>
        <w:t>definition.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parent</w:t>
      </w:r>
      <w:r>
        <w:t xml:space="preserve"> flow </w:t>
      </w:r>
      <w:r>
        <w:rPr>
          <w:spacing w:val="-1"/>
        </w:rPr>
        <w:t>defines</w:t>
      </w:r>
      <w:r>
        <w:t xml:space="preserve"> common </w:t>
      </w:r>
      <w:r>
        <w:rPr>
          <w:spacing w:val="-1"/>
        </w:rPr>
        <w:t>transitions</w:t>
      </w:r>
      <w:r>
        <w:t xml:space="preserve"> for</w:t>
      </w:r>
      <w:r>
        <w:rPr>
          <w:spacing w:val="-1"/>
        </w:rPr>
        <w:t xml:space="preserve"> all</w:t>
      </w:r>
      <w:r>
        <w:rPr>
          <w:spacing w:val="75"/>
        </w:rPr>
        <w:t xml:space="preserve"> </w:t>
      </w:r>
      <w:r>
        <w:t xml:space="preserve">the </w:t>
      </w:r>
      <w:r>
        <w:rPr>
          <w:spacing w:val="-1"/>
        </w:rPr>
        <w:t>child</w:t>
      </w:r>
      <w:r>
        <w:t xml:space="preserve"> </w:t>
      </w:r>
      <w:r>
        <w:rPr>
          <w:spacing w:val="-1"/>
        </w:rPr>
        <w:t>flows.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ind w:firstLine="0"/>
        <w:rPr>
          <w:b w:val="0"/>
          <w:bCs w:val="0"/>
        </w:rPr>
      </w:pPr>
      <w:r>
        <w:t xml:space="preserve">User </w:t>
      </w:r>
      <w:r>
        <w:rPr>
          <w:spacing w:val="-1"/>
        </w:rPr>
        <w:t>Interfaces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enhances</w:t>
      </w:r>
      <w:r>
        <w:t xml:space="preserve"> the existing</w:t>
      </w:r>
      <w:r>
        <w:rPr>
          <w:spacing w:val="-2"/>
        </w:rP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interface (UI)</w:t>
      </w:r>
      <w:r>
        <w:rPr>
          <w:spacing w:val="3"/>
        </w:rPr>
        <w:t xml:space="preserve"> </w:t>
      </w:r>
      <w:r>
        <w:rPr>
          <w:spacing w:val="-1"/>
        </w:rPr>
        <w:t>configuration</w:t>
      </w:r>
      <w:r>
        <w:t xml:space="preserve"> </w:t>
      </w:r>
      <w:r>
        <w:rPr>
          <w:spacing w:val="-1"/>
        </w:rPr>
        <w:t>through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new</w:t>
      </w:r>
      <w:r>
        <w:t xml:space="preserve"> </w:t>
      </w:r>
      <w:r>
        <w:rPr>
          <w:spacing w:val="-1"/>
        </w:rPr>
        <w:t>functions</w:t>
      </w:r>
      <w:r>
        <w:t xml:space="preserve"> of</w:t>
      </w:r>
      <w:r>
        <w:rPr>
          <w:spacing w:val="4"/>
        </w:rPr>
        <w:t xml:space="preserve"> </w:t>
      </w:r>
      <w:r>
        <w:t>the</w:t>
      </w:r>
      <w:r>
        <w:rPr>
          <w:spacing w:val="91"/>
        </w:rPr>
        <w:t xml:space="preserve"> </w:t>
      </w:r>
      <w:r>
        <w:rPr>
          <w:spacing w:val="-1"/>
        </w:rPr>
        <w:t>Unified Genisis2</w:t>
      </w:r>
      <w: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rPr>
          <w:spacing w:val="-1"/>
        </w:rPr>
        <w:t>Administrator</w:t>
      </w:r>
      <w:r>
        <w:rPr>
          <w:spacing w:val="1"/>
        </w:rPr>
        <w:t xml:space="preserve"> </w:t>
      </w:r>
      <w:r>
        <w:rPr>
          <w:rFonts w:cs="Times New Roman"/>
        </w:rPr>
        <w:t xml:space="preserve">– </w:t>
      </w:r>
      <w:r>
        <w:rPr>
          <w:spacing w:val="-1"/>
        </w:rPr>
        <w:t>Researcher</w:t>
      </w:r>
      <w:r>
        <w:t xml:space="preserve"> </w:t>
      </w:r>
      <w:r>
        <w:rPr>
          <w:spacing w:val="-1"/>
        </w:rPr>
        <w:t>Dashboard.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enhanced</w:t>
      </w:r>
      <w:r>
        <w:t xml:space="preserve"> </w:t>
      </w:r>
      <w:r>
        <w:rPr>
          <w:spacing w:val="2"/>
        </w:rPr>
        <w:t>UI</w:t>
      </w:r>
      <w:r>
        <w:rPr>
          <w:spacing w:val="-4"/>
        </w:rPr>
        <w:t xml:space="preserve"> </w:t>
      </w:r>
      <w:r>
        <w:rPr>
          <w:spacing w:val="-1"/>
        </w:rPr>
        <w:t>serves</w:t>
      </w:r>
      <w:r>
        <w:t xml:space="preserve"> </w:t>
      </w:r>
      <w:r>
        <w:rPr>
          <w:spacing w:val="-1"/>
        </w:rPr>
        <w:t>as</w:t>
      </w:r>
      <w:r>
        <w:t xml:space="preserve"> a</w:t>
      </w:r>
      <w:r>
        <w:rPr>
          <w:spacing w:val="119"/>
        </w:rPr>
        <w:t xml:space="preserve"> </w:t>
      </w:r>
      <w:r>
        <w:rPr>
          <w:spacing w:val="-1"/>
        </w:rPr>
        <w:t>portal</w:t>
      </w:r>
      <w:r>
        <w:t xml:space="preserve"> for</w:t>
      </w:r>
      <w:r>
        <w:rPr>
          <w:spacing w:val="-1"/>
        </w:rPr>
        <w:t xml:space="preserve"> </w:t>
      </w:r>
      <w:r>
        <w:t xml:space="preserve">both Researcher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</w:t>
      </w:r>
      <w:r>
        <w:t xml:space="preserve"> </w:t>
      </w:r>
      <w:r>
        <w:rPr>
          <w:spacing w:val="-1"/>
        </w:rPr>
        <w:t>activities.</w:t>
      </w:r>
      <w:r>
        <w:t xml:space="preserve"> The dashboard </w:t>
      </w:r>
      <w:r>
        <w:rPr>
          <w:spacing w:val="-1"/>
        </w:rPr>
        <w:t>will</w:t>
      </w:r>
      <w:r>
        <w:t xml:space="preserve"> help</w:t>
      </w:r>
      <w:r>
        <w:rPr>
          <w:spacing w:val="63"/>
        </w:rPr>
        <w:t xml:space="preserve"> </w:t>
      </w:r>
      <w:r>
        <w:rPr>
          <w:spacing w:val="-1"/>
        </w:rPr>
        <w:t>Researchers</w:t>
      </w:r>
      <w:r>
        <w:t xml:space="preserve"> </w:t>
      </w:r>
      <w:r>
        <w:rPr>
          <w:spacing w:val="-1"/>
        </w:rPr>
        <w:t>request</w:t>
      </w:r>
      <w:r>
        <w:t xml:space="preserve"> study</w:t>
      </w:r>
      <w:r>
        <w:rPr>
          <w:spacing w:val="-3"/>
        </w:rPr>
        <w:t xml:space="preserve"> </w:t>
      </w:r>
      <w:r>
        <w:t>data</w:t>
      </w:r>
      <w:r>
        <w:rPr>
          <w:spacing w:val="-1"/>
        </w:rPr>
        <w:t xml:space="preserve"> and</w:t>
      </w:r>
      <w:r>
        <w:t xml:space="preserve"> </w:t>
      </w:r>
      <w:r>
        <w:rPr>
          <w:spacing w:val="-1"/>
        </w:rPr>
        <w:t>track</w:t>
      </w:r>
      <w:r>
        <w:t xml:space="preserve"> the status of </w:t>
      </w:r>
      <w:r>
        <w:rPr>
          <w:spacing w:val="-1"/>
        </w:rPr>
        <w:t>their</w:t>
      </w:r>
      <w:r>
        <w:t xml:space="preserve"> study</w:t>
      </w:r>
      <w:r>
        <w:rPr>
          <w:spacing w:val="-5"/>
        </w:rPr>
        <w:t xml:space="preserve"> </w:t>
      </w:r>
      <w:r>
        <w:t>throughout the</w:t>
      </w:r>
      <w:r>
        <w:rPr>
          <w:spacing w:val="-1"/>
        </w:rPr>
        <w:t xml:space="preserve"> lifecycle,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71"/>
        </w:rPr>
        <w:t xml:space="preserve"> </w:t>
      </w:r>
      <w:r>
        <w:rPr>
          <w:spacing w:val="-1"/>
        </w:rPr>
        <w:t>allow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administrators</w:t>
      </w:r>
      <w:r>
        <w:t xml:space="preserve"> to monitor the</w:t>
      </w:r>
      <w:r>
        <w:rPr>
          <w:spacing w:val="1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application.</w:t>
      </w:r>
      <w:r>
        <w:t xml:space="preserve"> </w:t>
      </w:r>
      <w:r>
        <w:rPr>
          <w:spacing w:val="-1"/>
        </w:rPr>
        <w:t>Diagrams</w:t>
      </w:r>
      <w:r>
        <w:rPr>
          <w:spacing w:val="2"/>
        </w:rPr>
        <w:t xml:space="preserve"> </w:t>
      </w:r>
      <w:r>
        <w:rPr>
          <w:spacing w:val="-1"/>
        </w:rPr>
        <w:t>illustrating</w:t>
      </w:r>
      <w:r>
        <w:rPr>
          <w:spacing w:val="-3"/>
        </w:rPr>
        <w:t xml:space="preserve"> </w:t>
      </w:r>
      <w:r>
        <w:t>UI</w:t>
      </w:r>
      <w:r>
        <w:rPr>
          <w:spacing w:val="99"/>
        </w:rPr>
        <w:t xml:space="preserve"> </w:t>
      </w:r>
      <w:r>
        <w:rPr>
          <w:spacing w:val="-1"/>
        </w:rPr>
        <w:t>characteristics</w:t>
      </w:r>
      <w:r>
        <w:t xml:space="preserve"> for the</w:t>
      </w:r>
      <w:r>
        <w:rPr>
          <w:spacing w:val="-2"/>
        </w:rPr>
        <w:t xml:space="preserve"> </w:t>
      </w:r>
      <w:r>
        <w:t xml:space="preserve">dashboard </w:t>
      </w:r>
      <w:r>
        <w:rPr>
          <w:spacing w:val="-1"/>
        </w:rPr>
        <w:t>design</w:t>
      </w:r>
      <w:r>
        <w:t xml:space="preserve"> are</w:t>
      </w:r>
      <w:r>
        <w:rPr>
          <w:spacing w:val="-2"/>
        </w:rPr>
        <w:t xml:space="preserve"> </w:t>
      </w:r>
      <w:r>
        <w:t>included</w:t>
      </w:r>
      <w:r>
        <w:rPr>
          <w:spacing w:val="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following </w:t>
      </w:r>
      <w:r>
        <w:rPr>
          <w:spacing w:val="-1"/>
        </w:rPr>
        <w:t>figures</w:t>
      </w:r>
      <w:r>
        <w:t xml:space="preserve"> </w:t>
      </w:r>
      <w:r>
        <w:rPr>
          <w:spacing w:val="1"/>
        </w:rPr>
        <w:t>in</w:t>
      </w:r>
      <w:r>
        <w:t xml:space="preserve"> this </w:t>
      </w:r>
      <w:r>
        <w:rPr>
          <w:spacing w:val="-1"/>
        </w:rPr>
        <w:t>document</w:t>
      </w:r>
      <w:r>
        <w:t xml:space="preserve"> </w:t>
      </w:r>
      <w:r>
        <w:rPr>
          <w:spacing w:val="-1"/>
        </w:rPr>
        <w:t>as</w:t>
      </w:r>
      <w:r>
        <w:t xml:space="preserve"> of</w:t>
      </w:r>
      <w:r>
        <w:rPr>
          <w:spacing w:val="55"/>
        </w:rPr>
        <w:t xml:space="preserve"> </w:t>
      </w:r>
      <w:r>
        <w:t xml:space="preserve">this </w:t>
      </w:r>
      <w:r>
        <w:rPr>
          <w:spacing w:val="-1"/>
        </w:rPr>
        <w:t>Build.</w:t>
      </w:r>
    </w:p>
    <w:p w:rsidR="00442590" w:rsidRDefault="0057493F">
      <w:pPr>
        <w:pStyle w:val="BodyText"/>
        <w:numPr>
          <w:ilvl w:val="5"/>
          <w:numId w:val="5"/>
        </w:numPr>
        <w:tabs>
          <w:tab w:val="left" w:pos="821"/>
        </w:tabs>
        <w:spacing w:before="122" w:line="293" w:lineRule="exact"/>
      </w:pPr>
      <w:r>
        <w:t xml:space="preserve">3.3.4.1.1 </w:t>
      </w:r>
      <w:r>
        <w:rPr>
          <w:spacing w:val="-1"/>
        </w:rPr>
        <w:t>Researcher</w:t>
      </w:r>
      <w:r>
        <w:rPr>
          <w:spacing w:val="2"/>
        </w:rPr>
        <w:t xml:space="preserve"> </w:t>
      </w:r>
      <w:r>
        <w:t>Landing</w:t>
      </w:r>
      <w:r>
        <w:rPr>
          <w:spacing w:val="-2"/>
        </w:rPr>
        <w:t xml:space="preserve"> </w:t>
      </w:r>
      <w:r>
        <w:rPr>
          <w:spacing w:val="-1"/>
        </w:rPr>
        <w:t>Page Dashboard</w:t>
      </w:r>
      <w:r>
        <w:rPr>
          <w:spacing w:val="1"/>
        </w:rPr>
        <w:t xml:space="preserve"> </w:t>
      </w:r>
      <w:r>
        <w:rPr>
          <w:spacing w:val="-1"/>
        </w:rPr>
        <w:t>Design</w:t>
      </w:r>
    </w:p>
    <w:p w:rsidR="00442590" w:rsidRDefault="0057493F">
      <w:pPr>
        <w:pStyle w:val="BodyText"/>
        <w:numPr>
          <w:ilvl w:val="5"/>
          <w:numId w:val="5"/>
        </w:numPr>
        <w:tabs>
          <w:tab w:val="left" w:pos="821"/>
        </w:tabs>
        <w:spacing w:before="0" w:line="293" w:lineRule="exact"/>
      </w:pPr>
      <w:r>
        <w:t xml:space="preserve">3.3.4.1.2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Manager/VINCI</w:t>
      </w:r>
      <w:r>
        <w:rPr>
          <w:spacing w:val="-4"/>
        </w:rPr>
        <w:t xml:space="preserve"> </w:t>
      </w:r>
      <w:r>
        <w:t>Manager</w:t>
      </w:r>
      <w:r>
        <w:rPr>
          <w:spacing w:val="3"/>
        </w:rPr>
        <w:t xml:space="preserve"> </w:t>
      </w:r>
      <w:r>
        <w:rPr>
          <w:spacing w:val="-1"/>
        </w:rPr>
        <w:t>Landing</w:t>
      </w:r>
      <w:r>
        <w:rPr>
          <w:spacing w:val="-2"/>
        </w:rPr>
        <w:t xml:space="preserve"> </w:t>
      </w:r>
      <w:r>
        <w:rPr>
          <w:spacing w:val="-1"/>
        </w:rPr>
        <w:t>Page Dashboard</w:t>
      </w:r>
      <w:r>
        <w:rPr>
          <w:spacing w:val="1"/>
        </w:rPr>
        <w:t xml:space="preserve"> </w:t>
      </w:r>
      <w:r>
        <w:rPr>
          <w:spacing w:val="-1"/>
        </w:rPr>
        <w:t>Design</w:t>
      </w:r>
    </w:p>
    <w:p w:rsidR="00442590" w:rsidRDefault="0057493F">
      <w:pPr>
        <w:pStyle w:val="BodyText"/>
        <w:numPr>
          <w:ilvl w:val="5"/>
          <w:numId w:val="5"/>
        </w:numPr>
        <w:tabs>
          <w:tab w:val="left" w:pos="821"/>
        </w:tabs>
        <w:spacing w:before="1" w:line="293" w:lineRule="exact"/>
      </w:pPr>
      <w:r>
        <w:t xml:space="preserve">3.3.4.1.3.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</w:t>
      </w:r>
      <w:r>
        <w:rPr>
          <w:spacing w:val="3"/>
        </w:rPr>
        <w:t xml:space="preserve"> </w:t>
      </w:r>
      <w:r>
        <w:rPr>
          <w:spacing w:val="-1"/>
        </w:rPr>
        <w:t>Landing</w:t>
      </w:r>
      <w:r>
        <w:t xml:space="preserve"> </w:t>
      </w:r>
      <w:r>
        <w:rPr>
          <w:spacing w:val="-1"/>
        </w:rPr>
        <w:t>Page</w:t>
      </w:r>
      <w:r>
        <w:rPr>
          <w:spacing w:val="1"/>
        </w:rPr>
        <w:t xml:space="preserve"> </w:t>
      </w:r>
      <w:r>
        <w:rPr>
          <w:spacing w:val="-1"/>
        </w:rPr>
        <w:t>Dashboard</w:t>
      </w:r>
      <w:r>
        <w:t xml:space="preserve"> Preliminary</w:t>
      </w:r>
      <w:r>
        <w:rPr>
          <w:spacing w:val="-5"/>
        </w:rPr>
        <w:t xml:space="preserve"> </w:t>
      </w:r>
      <w:r>
        <w:rPr>
          <w:spacing w:val="-1"/>
        </w:rPr>
        <w:t>Design</w:t>
      </w:r>
    </w:p>
    <w:p w:rsidR="00442590" w:rsidRDefault="0057493F">
      <w:pPr>
        <w:pStyle w:val="BodyText"/>
        <w:numPr>
          <w:ilvl w:val="5"/>
          <w:numId w:val="5"/>
        </w:numPr>
        <w:tabs>
          <w:tab w:val="left" w:pos="821"/>
        </w:tabs>
        <w:spacing w:before="0" w:line="293" w:lineRule="exact"/>
      </w:pPr>
      <w:r>
        <w:t>3.3.4.2.1 Terminology</w:t>
      </w:r>
      <w:r>
        <w:rPr>
          <w:spacing w:val="-5"/>
        </w:rPr>
        <w:t xml:space="preserve"> </w:t>
      </w:r>
      <w:r>
        <w:rPr>
          <w:spacing w:val="-1"/>
        </w:rPr>
        <w:t>Service</w:t>
      </w:r>
      <w:r>
        <w:rPr>
          <w:spacing w:val="3"/>
        </w:rPr>
        <w:t xml:space="preserve"> </w:t>
      </w:r>
      <w:r>
        <w:rPr>
          <w:spacing w:val="-1"/>
        </w:rPr>
        <w:t>Landing</w:t>
      </w:r>
      <w:r>
        <w:rPr>
          <w:spacing w:val="-3"/>
        </w:rPr>
        <w:t xml:space="preserve"> </w:t>
      </w:r>
      <w:r>
        <w:t>Page</w:t>
      </w:r>
    </w:p>
    <w:p w:rsidR="00442590" w:rsidRDefault="0057493F">
      <w:pPr>
        <w:pStyle w:val="BodyText"/>
        <w:numPr>
          <w:ilvl w:val="5"/>
          <w:numId w:val="5"/>
        </w:numPr>
        <w:tabs>
          <w:tab w:val="left" w:pos="821"/>
        </w:tabs>
        <w:spacing w:before="0" w:line="293" w:lineRule="exact"/>
      </w:pPr>
      <w:r>
        <w:t xml:space="preserve">3.3.4.2.2 </w:t>
      </w:r>
      <w:r>
        <w:rPr>
          <w:spacing w:val="-1"/>
        </w:rPr>
        <w:t>Search</w:t>
      </w:r>
      <w:r>
        <w:t xml:space="preserve"> </w:t>
      </w:r>
      <w:r>
        <w:rPr>
          <w:spacing w:val="-1"/>
        </w:rPr>
        <w:t>Results</w:t>
      </w:r>
    </w:p>
    <w:p w:rsidR="00442590" w:rsidRDefault="0057493F">
      <w:pPr>
        <w:pStyle w:val="BodyText"/>
        <w:numPr>
          <w:ilvl w:val="5"/>
          <w:numId w:val="5"/>
        </w:numPr>
        <w:tabs>
          <w:tab w:val="left" w:pos="821"/>
        </w:tabs>
        <w:spacing w:before="0" w:line="293" w:lineRule="exact"/>
      </w:pPr>
      <w:r>
        <w:t xml:space="preserve">3.3.4.3.3 </w:t>
      </w:r>
      <w:r>
        <w:rPr>
          <w:spacing w:val="-1"/>
        </w:rPr>
        <w:t>Concept</w:t>
      </w:r>
      <w:r>
        <w:t xml:space="preserve"> </w:t>
      </w:r>
      <w:r>
        <w:rPr>
          <w:spacing w:val="-1"/>
        </w:rPr>
        <w:t>Card</w:t>
      </w:r>
      <w:r>
        <w:rPr>
          <w:spacing w:val="1"/>
        </w:rPr>
        <w:t xml:space="preserve"> </w:t>
      </w:r>
      <w:r>
        <w:rPr>
          <w:spacing w:val="-1"/>
        </w:rPr>
        <w:t>Details</w:t>
      </w:r>
    </w:p>
    <w:p w:rsidR="00442590" w:rsidRDefault="0057493F">
      <w:pPr>
        <w:pStyle w:val="BodyText"/>
        <w:numPr>
          <w:ilvl w:val="5"/>
          <w:numId w:val="5"/>
        </w:numPr>
        <w:tabs>
          <w:tab w:val="left" w:pos="821"/>
        </w:tabs>
        <w:spacing w:before="0" w:line="293" w:lineRule="exact"/>
      </w:pPr>
      <w:r>
        <w:t xml:space="preserve">3.3.4.3.4 </w:t>
      </w:r>
      <w:r>
        <w:rPr>
          <w:spacing w:val="-1"/>
        </w:rPr>
        <w:t>Bookmark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Concept</w:t>
      </w:r>
    </w:p>
    <w:p w:rsidR="00442590" w:rsidRDefault="00442590">
      <w:pPr>
        <w:spacing w:before="3"/>
        <w:rPr>
          <w:rFonts w:ascii="Times New Roman" w:eastAsia="Times New Roman" w:hAnsi="Times New Roman" w:cs="Times New Roman"/>
          <w:sz w:val="34"/>
          <w:szCs w:val="34"/>
        </w:rPr>
      </w:pP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spacing w:before="0"/>
        <w:ind w:left="1451" w:hanging="1351"/>
        <w:rPr>
          <w:b w:val="0"/>
          <w:bCs w:val="0"/>
        </w:rPr>
      </w:pPr>
      <w:r>
        <w:t>Hardware</w:t>
      </w:r>
      <w:r>
        <w:rPr>
          <w:spacing w:val="-1"/>
        </w:rPr>
        <w:t xml:space="preserve"> Interfaces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There</w:t>
      </w:r>
      <w:r>
        <w:t xml:space="preserve"> </w:t>
      </w:r>
      <w:proofErr w:type="gramStart"/>
      <w:r>
        <w:rPr>
          <w:spacing w:val="-1"/>
        </w:rPr>
        <w:t>are</w:t>
      </w:r>
      <w:proofErr w:type="gramEnd"/>
      <w:r>
        <w:rPr>
          <w:spacing w:val="-2"/>
        </w:rPr>
        <w:t xml:space="preserve"> </w:t>
      </w:r>
      <w:r>
        <w:t>no hardware</w:t>
      </w:r>
      <w:r>
        <w:rPr>
          <w:spacing w:val="-2"/>
        </w:rPr>
        <w:t xml:space="preserve"> </w:t>
      </w:r>
      <w:r>
        <w:rPr>
          <w:spacing w:val="-1"/>
        </w:rPr>
        <w:t>interfaces</w:t>
      </w:r>
      <w:r>
        <w:t xml:space="preserve"> involved </w:t>
      </w:r>
      <w:r>
        <w:rPr>
          <w:spacing w:val="-1"/>
        </w:rPr>
        <w:t>with</w:t>
      </w:r>
      <w:r>
        <w:t xml:space="preserve"> Genisis2. 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ind w:left="1451" w:hanging="1351"/>
        <w:rPr>
          <w:b w:val="0"/>
          <w:bCs w:val="0"/>
        </w:rPr>
      </w:pP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Interfaces</w:t>
      </w:r>
    </w:p>
    <w:p w:rsidR="00442590" w:rsidRDefault="0057493F">
      <w:pPr>
        <w:pStyle w:val="BodyText"/>
        <w:spacing w:before="118"/>
        <w:ind w:right="222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has</w:t>
      </w:r>
      <w:r>
        <w:t xml:space="preserve"> a</w:t>
      </w:r>
      <w:r>
        <w:rPr>
          <w:spacing w:val="-1"/>
        </w:rPr>
        <w:t xml:space="preserve"> Service</w:t>
      </w:r>
      <w:r>
        <w:t xml:space="preserve"> </w:t>
      </w:r>
      <w:r>
        <w:rPr>
          <w:spacing w:val="-1"/>
        </w:rPr>
        <w:t>Oriented Architecture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15"/>
        </w:rPr>
        <w:t xml:space="preserve"> </w:t>
      </w:r>
      <w:r>
        <w:rPr>
          <w:spacing w:val="-1"/>
        </w:rPr>
        <w:t>(API)</w:t>
      </w:r>
      <w:r>
        <w:t xml:space="preserve"> </w:t>
      </w:r>
      <w:r>
        <w:rPr>
          <w:spacing w:val="-1"/>
        </w:rPr>
        <w:t>that</w:t>
      </w:r>
      <w:r>
        <w:t xml:space="preserve"> even its own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interface calls.</w:t>
      </w:r>
      <w:r>
        <w:rPr>
          <w:spacing w:val="2"/>
        </w:rPr>
        <w:t xml:space="preserve"> </w:t>
      </w:r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for</w:t>
      </w:r>
      <w:r>
        <w:t xml:space="preserve"> this is </w:t>
      </w:r>
      <w:r>
        <w:rPr>
          <w:spacing w:val="-1"/>
        </w:rPr>
        <w:t>generated</w:t>
      </w:r>
    </w:p>
    <w:p w:rsidR="00442590" w:rsidRDefault="00442590">
      <w:pPr>
        <w:sectPr w:rsidR="00442590">
          <w:pgSz w:w="12240" w:h="15840"/>
          <w:pgMar w:top="1360" w:right="1320" w:bottom="1120" w:left="1340" w:header="0" w:footer="932" w:gutter="0"/>
          <w:cols w:space="720"/>
        </w:sectPr>
      </w:pPr>
    </w:p>
    <w:p w:rsidR="00442590" w:rsidRDefault="0057493F">
      <w:pPr>
        <w:spacing w:before="39"/>
        <w:ind w:left="100" w:right="129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/>
          <w:spacing w:val="-1"/>
          <w:sz w:val="24"/>
        </w:rPr>
        <w:lastRenderedPageBreak/>
        <w:t>automatically</w:t>
      </w:r>
      <w:proofErr w:type="gramEnd"/>
      <w:r>
        <w:rPr>
          <w:rFonts w:ascii="Times New Roman"/>
          <w:spacing w:val="-1"/>
          <w:sz w:val="24"/>
        </w:rPr>
        <w:t>.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Details</w:t>
      </w:r>
      <w:r>
        <w:rPr>
          <w:rFonts w:ascii="Times New Roman"/>
          <w:sz w:val="24"/>
        </w:rPr>
        <w:t xml:space="preserve"> on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 xml:space="preserve">individual </w:t>
      </w:r>
      <w:r>
        <w:rPr>
          <w:rFonts w:ascii="Times New Roman"/>
          <w:spacing w:val="-1"/>
          <w:sz w:val="24"/>
        </w:rPr>
        <w:t>calls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parameters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for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pacing w:val="-1"/>
          <w:sz w:val="24"/>
        </w:rPr>
        <w:t>each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pacing w:val="-1"/>
          <w:sz w:val="24"/>
        </w:rPr>
        <w:t>are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documented</w:t>
      </w:r>
      <w:r>
        <w:rPr>
          <w:rFonts w:ascii="Times New Roman"/>
          <w:spacing w:val="4"/>
          <w:sz w:val="24"/>
        </w:rPr>
        <w:t xml:space="preserve"> </w:t>
      </w:r>
      <w:r>
        <w:rPr>
          <w:rFonts w:ascii="Times New Roman"/>
          <w:sz w:val="24"/>
        </w:rPr>
        <w:t xml:space="preserve">in a </w:t>
      </w:r>
      <w:r>
        <w:rPr>
          <w:rFonts w:ascii="Times New Roman"/>
          <w:spacing w:val="-1"/>
          <w:sz w:val="24"/>
        </w:rPr>
        <w:t>separate</w:t>
      </w:r>
      <w:r>
        <w:rPr>
          <w:rFonts w:ascii="Times New Roman"/>
          <w:spacing w:val="75"/>
          <w:sz w:val="24"/>
        </w:rPr>
        <w:t xml:space="preserve"> </w:t>
      </w:r>
      <w:r>
        <w:rPr>
          <w:rFonts w:ascii="Times New Roman"/>
          <w:spacing w:val="-1"/>
          <w:sz w:val="24"/>
        </w:rPr>
        <w:t>document,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Genisis2_VIP_Build</w:t>
      </w:r>
      <w:r>
        <w:rPr>
          <w:rFonts w:ascii="Times New Roman"/>
          <w:b/>
          <w:spacing w:val="2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5_API_Manual_11032017.pdf</w:t>
      </w:r>
      <w:r>
        <w:rPr>
          <w:rFonts w:ascii="Times New Roman"/>
          <w:spacing w:val="-1"/>
          <w:sz w:val="24"/>
        </w:rPr>
        <w:t>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ind w:left="1451" w:hanging="1351"/>
        <w:rPr>
          <w:b w:val="0"/>
          <w:bCs w:val="0"/>
        </w:rPr>
      </w:pPr>
      <w:r>
        <w:t xml:space="preserve">Communications </w:t>
      </w:r>
      <w:r>
        <w:rPr>
          <w:spacing w:val="-1"/>
        </w:rPr>
        <w:t>Interfaces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There</w:t>
      </w:r>
      <w:r>
        <w:t xml:space="preserve"> </w:t>
      </w:r>
      <w:proofErr w:type="gramStart"/>
      <w:r>
        <w:rPr>
          <w:spacing w:val="-1"/>
        </w:rPr>
        <w:t>are</w:t>
      </w:r>
      <w:proofErr w:type="gramEnd"/>
      <w:r>
        <w:rPr>
          <w:spacing w:val="-2"/>
        </w:rPr>
        <w:t xml:space="preserve"> </w:t>
      </w:r>
      <w:r>
        <w:t>no</w:t>
      </w:r>
      <w:r>
        <w:rPr>
          <w:spacing w:val="2"/>
        </w:rPr>
        <w:t xml:space="preserve"> </w:t>
      </w:r>
      <w:r>
        <w:rPr>
          <w:spacing w:val="-1"/>
        </w:rPr>
        <w:t>communication</w:t>
      </w:r>
      <w:r>
        <w:t xml:space="preserve"> </w:t>
      </w:r>
      <w:r>
        <w:rPr>
          <w:spacing w:val="-1"/>
        </w:rPr>
        <w:t>interfaces</w:t>
      </w:r>
      <w:r>
        <w:t xml:space="preserve"> involved</w:t>
      </w:r>
      <w:r>
        <w:rPr>
          <w:spacing w:val="1"/>
        </w:rPr>
        <w:t xml:space="preserve"> </w:t>
      </w:r>
      <w:r>
        <w:t xml:space="preserve">with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.</w:t>
      </w:r>
      <w:r>
        <w:t xml:space="preserve"> 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ind w:left="1451" w:hanging="1351"/>
        <w:rPr>
          <w:b w:val="0"/>
          <w:bCs w:val="0"/>
        </w:rPr>
      </w:pPr>
      <w:r>
        <w:t>Memory</w:t>
      </w:r>
      <w:r>
        <w:rPr>
          <w:spacing w:val="-7"/>
        </w:rPr>
        <w:t xml:space="preserve"> </w:t>
      </w:r>
      <w:r>
        <w:t>Constraints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There</w:t>
      </w:r>
      <w:r>
        <w:t xml:space="preserve"> </w:t>
      </w:r>
      <w:proofErr w:type="gramStart"/>
      <w:r>
        <w:rPr>
          <w:spacing w:val="-1"/>
        </w:rPr>
        <w:t>are</w:t>
      </w:r>
      <w:proofErr w:type="gramEnd"/>
      <w:r>
        <w:rPr>
          <w:spacing w:val="-2"/>
        </w:rPr>
        <w:t xml:space="preserve"> </w:t>
      </w:r>
      <w:r>
        <w:t>no memory</w:t>
      </w:r>
      <w:r>
        <w:rPr>
          <w:spacing w:val="-5"/>
        </w:rPr>
        <w:t xml:space="preserve"> </w:t>
      </w:r>
      <w:r>
        <w:t xml:space="preserve">constraints involved </w:t>
      </w:r>
      <w:r>
        <w:rPr>
          <w:spacing w:val="-1"/>
        </w:rPr>
        <w:t>with</w:t>
      </w:r>
      <w:r>
        <w:t xml:space="preserve">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.</w:t>
      </w:r>
      <w:r>
        <w:t xml:space="preserve"> 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ind w:left="1451" w:hanging="1351"/>
        <w:rPr>
          <w:b w:val="0"/>
          <w:bCs w:val="0"/>
        </w:rPr>
      </w:pPr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Operations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no special operations involved </w:t>
      </w:r>
      <w:r>
        <w:rPr>
          <w:spacing w:val="-1"/>
        </w:rPr>
        <w:t>with</w:t>
      </w:r>
      <w:r>
        <w:t xml:space="preserve">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.</w:t>
      </w:r>
      <w:r>
        <w:t xml:space="preserve"> 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ind w:left="1451" w:hanging="1351"/>
        <w:rPr>
          <w:b w:val="0"/>
          <w:bCs w:val="0"/>
        </w:rPr>
      </w:pPr>
      <w:r>
        <w:t xml:space="preserve">Product </w:t>
      </w:r>
      <w:r>
        <w:rPr>
          <w:spacing w:val="-1"/>
        </w:rPr>
        <w:t>Features</w:t>
      </w:r>
    </w:p>
    <w:p w:rsidR="00442590" w:rsidRDefault="0057493F">
      <w:pPr>
        <w:pStyle w:val="BodyText"/>
        <w:spacing w:before="119"/>
        <w:ind w:right="129"/>
      </w:pPr>
      <w:r>
        <w:rPr>
          <w:spacing w:val="-1"/>
        </w:rPr>
        <w:t>Overall</w:t>
      </w:r>
      <w:r>
        <w:t xml:space="preserve"> </w:t>
      </w:r>
      <w:r>
        <w:rPr>
          <w:spacing w:val="-1"/>
        </w:rPr>
        <w:t>planned</w:t>
      </w:r>
      <w:r>
        <w:t xml:space="preserve"> product</w:t>
      </w:r>
      <w:r>
        <w:rPr>
          <w:spacing w:val="2"/>
        </w:rPr>
        <w:t xml:space="preserve"> </w:t>
      </w:r>
      <w:r>
        <w:rPr>
          <w:spacing w:val="-1"/>
        </w:rPr>
        <w:t>features</w:t>
      </w:r>
      <w:r>
        <w:t xml:space="preserve"> </w:t>
      </w:r>
      <w:r>
        <w:rPr>
          <w:spacing w:val="-1"/>
        </w:rPr>
        <w:t>and</w:t>
      </w:r>
      <w:r>
        <w:t xml:space="preserve"> those</w:t>
      </w:r>
      <w:r>
        <w:rPr>
          <w:spacing w:val="-1"/>
        </w:rPr>
        <w:t xml:space="preserve"> </w:t>
      </w:r>
      <w:r>
        <w:t xml:space="preserve">implemented in </w:t>
      </w:r>
      <w:r>
        <w:rPr>
          <w:spacing w:val="-1"/>
        </w:rPr>
        <w:t>Builds</w:t>
      </w:r>
      <w:r>
        <w:rPr>
          <w:spacing w:val="2"/>
        </w:rPr>
        <w:t xml:space="preserve"> </w:t>
      </w:r>
      <w:r>
        <w:t xml:space="preserve">1 </w:t>
      </w:r>
      <w:r>
        <w:rPr>
          <w:spacing w:val="-1"/>
        </w:rPr>
        <w:t>through</w:t>
      </w:r>
      <w:r>
        <w:t xml:space="preserve"> 5 are</w:t>
      </w:r>
      <w:r>
        <w:rPr>
          <w:spacing w:val="-2"/>
        </w:rPr>
        <w:t xml:space="preserve"> </w:t>
      </w:r>
      <w:r>
        <w:t>covered in</w:t>
      </w:r>
      <w:r>
        <w:rPr>
          <w:spacing w:val="51"/>
        </w:rPr>
        <w:t xml:space="preserve"> </w:t>
      </w:r>
      <w:r>
        <w:rPr>
          <w:spacing w:val="-1"/>
        </w:rPr>
        <w:t>Sections</w:t>
      </w:r>
      <w:r>
        <w:t xml:space="preserve"> 1.1.1 </w:t>
      </w:r>
      <w:r>
        <w:rPr>
          <w:spacing w:val="-1"/>
        </w:rPr>
        <w:t>and</w:t>
      </w:r>
      <w:r>
        <w:t xml:space="preserve"> 1.1.2</w:t>
      </w:r>
      <w:r>
        <w:rPr>
          <w:spacing w:val="1"/>
        </w:rPr>
        <w:t xml:space="preserve"> </w:t>
      </w:r>
      <w:r>
        <w:t xml:space="preserve">of this </w:t>
      </w:r>
      <w:r>
        <w:rPr>
          <w:spacing w:val="-1"/>
        </w:rPr>
        <w:t>document.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ind w:left="1451" w:hanging="1351"/>
        <w:rPr>
          <w:b w:val="0"/>
          <w:bCs w:val="0"/>
        </w:rPr>
      </w:pPr>
      <w:r>
        <w:t xml:space="preserve">User </w:t>
      </w:r>
      <w:r>
        <w:rPr>
          <w:spacing w:val="-1"/>
        </w:rPr>
        <w:t>Characteristics</w:t>
      </w:r>
    </w:p>
    <w:p w:rsidR="00442590" w:rsidRDefault="0057493F">
      <w:pPr>
        <w:pStyle w:val="BodyText"/>
        <w:spacing w:before="118"/>
        <w:ind w:right="222"/>
      </w:pPr>
      <w:r>
        <w:rPr>
          <w:spacing w:val="-1"/>
        </w:rPr>
        <w:t>New</w:t>
      </w:r>
      <w:r>
        <w:t xml:space="preserve"> </w:t>
      </w:r>
      <w:r>
        <w:rPr>
          <w:spacing w:val="-1"/>
        </w:rPr>
        <w:t>requirements</w:t>
      </w:r>
      <w:r>
        <w:t xml:space="preserve"> for Genisis2 include</w:t>
      </w:r>
      <w:r>
        <w:rPr>
          <w:spacing w:val="-1"/>
        </w:rPr>
        <w:t xml:space="preserve"> infrastructure</w:t>
      </w:r>
      <w:r>
        <w:rPr>
          <w:spacing w:val="-2"/>
        </w:rPr>
        <w:t xml:space="preserve"> </w:t>
      </w:r>
      <w:r>
        <w:t>expansion to support</w:t>
      </w:r>
      <w:r>
        <w:rPr>
          <w:spacing w:val="1"/>
        </w:rPr>
        <w:t xml:space="preserve"> </w:t>
      </w:r>
      <w:r>
        <w:t>MVP, a</w:t>
      </w:r>
      <w:r>
        <w:rPr>
          <w:spacing w:val="-1"/>
        </w:rPr>
        <w:t xml:space="preserve"> program</w:t>
      </w:r>
      <w:r>
        <w:t xml:space="preserve"> to</w:t>
      </w:r>
      <w:r>
        <w:rPr>
          <w:spacing w:val="57"/>
        </w:rPr>
        <w:t xml:space="preserve"> </w:t>
      </w:r>
      <w:r>
        <w:rPr>
          <w:spacing w:val="-1"/>
        </w:rPr>
        <w:t>enroll</w:t>
      </w:r>
      <w:r>
        <w:t xml:space="preserve"> up to one</w:t>
      </w:r>
      <w:r>
        <w:rPr>
          <w:spacing w:val="-1"/>
        </w:rPr>
        <w:t xml:space="preserve"> </w:t>
      </w:r>
      <w:r>
        <w:t xml:space="preserve">million </w:t>
      </w:r>
      <w:r>
        <w:rPr>
          <w:spacing w:val="-1"/>
        </w:rPr>
        <w:t>users</w:t>
      </w:r>
      <w:r>
        <w:t xml:space="preserve"> of</w:t>
      </w:r>
      <w:r>
        <w:rPr>
          <w:spacing w:val="-2"/>
        </w:rPr>
        <w:t xml:space="preserve"> </w:t>
      </w:r>
      <w:r>
        <w:t>the VHA</w:t>
      </w:r>
      <w:r>
        <w:rPr>
          <w:spacing w:val="-1"/>
        </w:rPr>
        <w:t xml:space="preserve"> </w:t>
      </w:r>
      <w:r>
        <w:t xml:space="preserve">into </w:t>
      </w:r>
      <w:r>
        <w:rPr>
          <w:spacing w:val="-1"/>
        </w:rPr>
        <w:t>an</w:t>
      </w:r>
      <w:r>
        <w:rPr>
          <w:spacing w:val="2"/>
        </w:rPr>
        <w:t xml:space="preserve"> </w:t>
      </w:r>
      <w:r>
        <w:rPr>
          <w:spacing w:val="-1"/>
        </w:rPr>
        <w:t>observational</w:t>
      </w:r>
      <w:r>
        <w:t xml:space="preserve"> </w:t>
      </w:r>
      <w:r>
        <w:rPr>
          <w:spacing w:val="-1"/>
        </w:rPr>
        <w:t>cohort.</w:t>
      </w:r>
      <w:r>
        <w:t xml:space="preserve"> The</w:t>
      </w:r>
      <w:r>
        <w:rPr>
          <w:spacing w:val="-1"/>
        </w:rPr>
        <w:t xml:space="preserve"> goal</w:t>
      </w:r>
      <w:r>
        <w:t xml:space="preserve"> is to </w:t>
      </w:r>
      <w:r>
        <w:rPr>
          <w:spacing w:val="-1"/>
        </w:rPr>
        <w:t>support</w:t>
      </w:r>
      <w:r>
        <w:rPr>
          <w:spacing w:val="67"/>
        </w:rPr>
        <w:t xml:space="preserve"> </w:t>
      </w:r>
      <w:r>
        <w:t xml:space="preserve">robust </w:t>
      </w:r>
      <w:r>
        <w:rPr>
          <w:spacing w:val="-1"/>
        </w:rPr>
        <w:t>genomic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bioinformatics-related</w:t>
      </w:r>
      <w:r>
        <w:t xml:space="preserve"> data</w:t>
      </w:r>
      <w:r>
        <w:rPr>
          <w:spacing w:val="-1"/>
        </w:rPr>
        <w:t xml:space="preserve"> analysis,</w:t>
      </w:r>
      <w:r>
        <w:t xml:space="preserve"> including</w:t>
      </w:r>
      <w:r>
        <w:rPr>
          <w:spacing w:val="-3"/>
        </w:rPr>
        <w:t xml:space="preserve"> </w:t>
      </w:r>
      <w:r>
        <w:rPr>
          <w:spacing w:val="-1"/>
        </w:rPr>
        <w:t>over</w:t>
      </w:r>
      <w:r>
        <w:t xml:space="preserve"> 50</w:t>
      </w:r>
      <w:r>
        <w:rPr>
          <w:spacing w:val="1"/>
        </w:rPr>
        <w:t xml:space="preserve"> </w:t>
      </w:r>
      <w:r>
        <w:rPr>
          <w:spacing w:val="-1"/>
        </w:rPr>
        <w:t>concurrent</w:t>
      </w:r>
      <w:r>
        <w:t xml:space="preserve"> studies,</w:t>
      </w:r>
      <w:r>
        <w:rPr>
          <w:spacing w:val="87"/>
        </w:rPr>
        <w:t xml:space="preserve"> </w:t>
      </w:r>
      <w:r>
        <w:rPr>
          <w:spacing w:val="-1"/>
        </w:rPr>
        <w:t>and</w:t>
      </w:r>
      <w:r>
        <w:t xml:space="preserve"> translating</w:t>
      </w:r>
      <w:r>
        <w:rPr>
          <w:spacing w:val="-3"/>
        </w:rPr>
        <w:t xml:space="preserve"> </w:t>
      </w:r>
      <w:r>
        <w:t>to over</w:t>
      </w:r>
      <w:r>
        <w:rPr>
          <w:spacing w:val="-2"/>
        </w:rPr>
        <w:t xml:space="preserve"> </w:t>
      </w:r>
      <w:r>
        <w:t xml:space="preserve">100 </w:t>
      </w:r>
      <w:r>
        <w:rPr>
          <w:spacing w:val="-1"/>
        </w:rPr>
        <w:t>research</w:t>
      </w:r>
      <w:r>
        <w:t xml:space="preserve"> users </w:t>
      </w:r>
      <w:r>
        <w:rPr>
          <w:spacing w:val="-1"/>
        </w:rPr>
        <w:t>and</w:t>
      </w:r>
      <w:r>
        <w:t xml:space="preserve"> 500</w:t>
      </w:r>
      <w:r>
        <w:rPr>
          <w:spacing w:val="2"/>
        </w:rPr>
        <w:t xml:space="preserve"> </w:t>
      </w:r>
      <w:r>
        <w:rPr>
          <w:spacing w:val="-1"/>
        </w:rPr>
        <w:t>computational</w:t>
      </w:r>
      <w:r>
        <w:t xml:space="preserve"> jobs.</w:t>
      </w:r>
      <w:r>
        <w:rPr>
          <w:spacing w:val="3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</w:t>
      </w:r>
      <w:r>
        <w:rPr>
          <w:spacing w:val="-1"/>
        </w:rPr>
        <w:t>shall</w:t>
      </w:r>
      <w:r>
        <w:t xml:space="preserve"> </w:t>
      </w:r>
      <w:r>
        <w:rPr>
          <w:spacing w:val="-1"/>
        </w:rPr>
        <w:t>serve</w:t>
      </w:r>
      <w:r>
        <w:rPr>
          <w:spacing w:val="-2"/>
        </w:rPr>
        <w:t xml:space="preserve"> </w:t>
      </w:r>
      <w:r>
        <w:t>the</w:t>
      </w:r>
      <w:r>
        <w:rPr>
          <w:spacing w:val="67"/>
        </w:rPr>
        <w:t xml:space="preserve"> </w:t>
      </w:r>
      <w:r>
        <w:t>VA</w:t>
      </w:r>
      <w:r>
        <w:rPr>
          <w:spacing w:val="-1"/>
        </w:rPr>
        <w:t xml:space="preserve"> genomic research</w:t>
      </w:r>
      <w:r>
        <w:t xml:space="preserve"> </w:t>
      </w:r>
      <w:r>
        <w:rPr>
          <w:spacing w:val="-1"/>
        </w:rPr>
        <w:t>community,</w:t>
      </w:r>
      <w:r>
        <w:t xml:space="preserve"> whose</w:t>
      </w:r>
      <w:r>
        <w:rPr>
          <w:spacing w:val="-1"/>
        </w:rPr>
        <w:t xml:space="preserve"> </w:t>
      </w:r>
      <w:r>
        <w:t xml:space="preserve">members </w:t>
      </w:r>
      <w:r>
        <w:rPr>
          <w:spacing w:val="-1"/>
        </w:rPr>
        <w:t xml:space="preserve">have </w:t>
      </w:r>
      <w:r>
        <w:t>working</w:t>
      </w:r>
      <w:r>
        <w:rPr>
          <w:spacing w:val="-3"/>
        </w:rPr>
        <w:t xml:space="preserve"> </w:t>
      </w:r>
      <w:r>
        <w:rPr>
          <w:spacing w:val="-1"/>
        </w:rPr>
        <w:t xml:space="preserve">experience </w:t>
      </w:r>
      <w:r>
        <w:t xml:space="preserve">with </w:t>
      </w:r>
      <w:r>
        <w:rPr>
          <w:spacing w:val="-1"/>
        </w:rPr>
        <w:t>academic</w:t>
      </w:r>
      <w:r>
        <w:rPr>
          <w:spacing w:val="79"/>
        </w:rPr>
        <w:t xml:space="preserve"> </w:t>
      </w:r>
      <w:r>
        <w:rPr>
          <w:spacing w:val="-1"/>
        </w:rPr>
        <w:t>computational</w:t>
      </w:r>
      <w:r>
        <w:t xml:space="preserve"> </w:t>
      </w:r>
      <w:r>
        <w:rPr>
          <w:spacing w:val="-1"/>
        </w:rPr>
        <w:t>platforms.</w:t>
      </w:r>
      <w:r>
        <w:t xml:space="preserve"> </w:t>
      </w:r>
      <w:r>
        <w:rPr>
          <w:spacing w:val="-1"/>
        </w:rPr>
        <w:t>Specialized</w:t>
      </w:r>
      <w:r>
        <w:t xml:space="preserve"> </w:t>
      </w:r>
      <w:r>
        <w:rPr>
          <w:spacing w:val="-1"/>
        </w:rPr>
        <w:t>user</w:t>
      </w:r>
      <w:r>
        <w:t xml:space="preserve"> support, for</w:t>
      </w:r>
      <w:r>
        <w:rPr>
          <w:spacing w:val="-2"/>
        </w:rPr>
        <w:t xml:space="preserve"> </w:t>
      </w:r>
      <w:r>
        <w:t>both genomic</w:t>
      </w:r>
      <w:r>
        <w:rPr>
          <w:spacing w:val="1"/>
        </w:rPr>
        <w:t xml:space="preserve"> </w:t>
      </w:r>
      <w:r>
        <w:rPr>
          <w:spacing w:val="-1"/>
        </w:rPr>
        <w:t>Researcher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Genisis2</w:t>
      </w:r>
      <w:r>
        <w:rPr>
          <w:spacing w:val="95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</w:t>
      </w:r>
      <w:r>
        <w:rPr>
          <w:spacing w:val="3"/>
        </w:rPr>
        <w:t xml:space="preserve"> </w:t>
      </w:r>
      <w:r>
        <w:rPr>
          <w:spacing w:val="-1"/>
        </w:rPr>
        <w:t>groups,</w:t>
      </w:r>
      <w:r>
        <w:t xml:space="preserve"> is </w:t>
      </w:r>
      <w:r>
        <w:rPr>
          <w:spacing w:val="-1"/>
        </w:rPr>
        <w:t>implemented</w:t>
      </w:r>
      <w:r>
        <w:t xml:space="preserve"> </w:t>
      </w:r>
      <w:r>
        <w:rPr>
          <w:spacing w:val="-1"/>
        </w:rPr>
        <w:t>as</w:t>
      </w:r>
      <w:r>
        <w:t xml:space="preserve"> the </w:t>
      </w:r>
      <w:r>
        <w:rPr>
          <w:spacing w:val="-1"/>
        </w:rPr>
        <w:t>Unified</w:t>
      </w:r>
      <w:r>
        <w:t xml:space="preserve"> Genisis2 </w:t>
      </w:r>
      <w:r>
        <w:rPr>
          <w:spacing w:val="-1"/>
        </w:rPr>
        <w:t>System</w:t>
      </w:r>
      <w:r>
        <w:t xml:space="preserve"> Administrator</w:t>
      </w:r>
      <w:r>
        <w:rPr>
          <w:rFonts w:cs="Times New Roman"/>
        </w:rPr>
        <w:t>—</w:t>
      </w:r>
      <w:r>
        <w:rPr>
          <w:rFonts w:cs="Times New Roman"/>
          <w:spacing w:val="75"/>
        </w:rPr>
        <w:t xml:space="preserve"> </w:t>
      </w:r>
      <w:r>
        <w:rPr>
          <w:spacing w:val="-1"/>
        </w:rPr>
        <w:t>Researcher Dashboard</w:t>
      </w:r>
      <w:r>
        <w:rPr>
          <w:spacing w:val="1"/>
        </w:rPr>
        <w:t xml:space="preserve"> </w:t>
      </w:r>
      <w:r>
        <w:rPr>
          <w:spacing w:val="-1"/>
        </w:rPr>
        <w:t>requirement.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ind w:left="1451" w:hanging="1351"/>
        <w:rPr>
          <w:b w:val="0"/>
          <w:bCs w:val="0"/>
        </w:rPr>
      </w:pPr>
      <w:r>
        <w:rPr>
          <w:spacing w:val="-1"/>
        </w:rPr>
        <w:t>Dependencies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Constraints</w:t>
      </w:r>
    </w:p>
    <w:p w:rsidR="00442590" w:rsidRDefault="0057493F">
      <w:pPr>
        <w:pStyle w:val="BodyText"/>
        <w:spacing w:before="116"/>
      </w:pP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no dependencies or</w:t>
      </w:r>
      <w:r>
        <w:rPr>
          <w:spacing w:val="1"/>
        </w:rPr>
        <w:t xml:space="preserve"> </w:t>
      </w:r>
      <w:r>
        <w:rPr>
          <w:spacing w:val="-1"/>
        </w:rPr>
        <w:t>constraints</w:t>
      </w:r>
      <w:r>
        <w:t xml:space="preserve"> involved with </w:t>
      </w:r>
      <w:proofErr w:type="spellStart"/>
      <w:r>
        <w:rPr>
          <w:spacing w:val="-1"/>
        </w:rPr>
        <w:t>Genisis</w:t>
      </w:r>
      <w:proofErr w:type="spellEnd"/>
      <w:r>
        <w:rPr>
          <w:spacing w:val="-1"/>
        </w:rPr>
        <w:t>.</w:t>
      </w:r>
      <w:r>
        <w:t xml:space="preserve"> 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spacing w:before="123"/>
        <w:ind w:left="1451" w:hanging="1351"/>
        <w:rPr>
          <w:b w:val="0"/>
          <w:bCs w:val="0"/>
        </w:rPr>
      </w:pPr>
      <w:r>
        <w:t>Database</w:t>
      </w:r>
      <w:r>
        <w:rPr>
          <w:spacing w:val="-2"/>
        </w:rPr>
        <w:t xml:space="preserve"> </w:t>
      </w:r>
      <w:r>
        <w:t>Repository</w:t>
      </w:r>
    </w:p>
    <w:p w:rsidR="00442590" w:rsidRDefault="0057493F">
      <w:pPr>
        <w:pStyle w:val="BodyText"/>
        <w:spacing w:before="116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 xml:space="preserve">Database </w:t>
      </w:r>
      <w:r>
        <w:t xml:space="preserve">Repositories </w:t>
      </w:r>
      <w:r>
        <w:rPr>
          <w:spacing w:val="-1"/>
        </w:rPr>
        <w:t>and</w:t>
      </w:r>
      <w:r>
        <w:t xml:space="preserve"> individual </w:t>
      </w:r>
      <w:r>
        <w:rPr>
          <w:spacing w:val="-1"/>
        </w:rPr>
        <w:t>tables</w:t>
      </w:r>
      <w:r>
        <w:t xml:space="preserve"> for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outlined </w:t>
      </w:r>
      <w:r>
        <w:rPr>
          <w:spacing w:val="1"/>
        </w:rPr>
        <w:t>in</w:t>
      </w:r>
      <w:r>
        <w:t xml:space="preserve"> Section 5.3.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spacing w:before="123"/>
        <w:ind w:left="1451" w:hanging="1351"/>
        <w:rPr>
          <w:b w:val="0"/>
          <w:bCs w:val="0"/>
        </w:rPr>
      </w:pP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Features</w:t>
      </w:r>
    </w:p>
    <w:p w:rsidR="00442590" w:rsidRDefault="0057493F">
      <w:pPr>
        <w:pStyle w:val="BodyText"/>
        <w:spacing w:before="116" w:line="242" w:lineRule="auto"/>
        <w:ind w:right="129"/>
      </w:pP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Features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t xml:space="preserve"> extensively</w:t>
      </w:r>
      <w:r>
        <w:rPr>
          <w:spacing w:val="-5"/>
        </w:rPr>
        <w:t xml:space="preserve"> </w:t>
      </w:r>
      <w:r>
        <w:rPr>
          <w:spacing w:val="-1"/>
        </w:rPr>
        <w:t>described</w:t>
      </w:r>
      <w:r>
        <w:t xml:space="preserve"> in sections 4 </w:t>
      </w:r>
      <w:r>
        <w:rPr>
          <w:spacing w:val="-1"/>
        </w:rPr>
        <w:t>and</w:t>
      </w:r>
      <w:r>
        <w:t xml:space="preserve"> 5 of</w:t>
      </w:r>
      <w:r>
        <w:rPr>
          <w:spacing w:val="-1"/>
        </w:rPr>
        <w:t xml:space="preserve"> </w:t>
      </w:r>
      <w:r>
        <w:t xml:space="preserve">this document </w:t>
      </w:r>
      <w:r>
        <w:rPr>
          <w:rFonts w:cs="Times New Roman"/>
        </w:rPr>
        <w:t xml:space="preserve">–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overall</w:t>
      </w:r>
      <w:r>
        <w:rPr>
          <w:spacing w:val="65"/>
        </w:rPr>
        <w:t xml:space="preserve"> </w:t>
      </w:r>
      <w:r>
        <w:rPr>
          <w:spacing w:val="-1"/>
        </w:rPr>
        <w:t>goals,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workflow,</w:t>
      </w:r>
      <w:r>
        <w:t xml:space="preserve"> status </w:t>
      </w:r>
      <w:r>
        <w:rPr>
          <w:spacing w:val="-1"/>
        </w:rPr>
        <w:t>changes,</w:t>
      </w:r>
      <w:r>
        <w:t xml:space="preserve"> user </w:t>
      </w:r>
      <w:r>
        <w:rPr>
          <w:spacing w:val="-1"/>
        </w:rPr>
        <w:t>interface screens,</w:t>
      </w:r>
      <w:r>
        <w:t xml:space="preserve"> </w:t>
      </w:r>
      <w:r>
        <w:rPr>
          <w:spacing w:val="-1"/>
        </w:rPr>
        <w:t>etc.</w:t>
      </w:r>
    </w:p>
    <w:p w:rsidR="00442590" w:rsidRDefault="0057493F">
      <w:pPr>
        <w:pStyle w:val="Heading4"/>
        <w:numPr>
          <w:ilvl w:val="4"/>
          <w:numId w:val="5"/>
        </w:numPr>
        <w:tabs>
          <w:tab w:val="left" w:pos="1452"/>
        </w:tabs>
        <w:spacing w:before="119" w:line="342" w:lineRule="auto"/>
        <w:ind w:right="5460" w:firstLine="0"/>
        <w:rPr>
          <w:b w:val="0"/>
          <w:bCs w:val="0"/>
        </w:rPr>
      </w:pPr>
      <w:r>
        <w:t xml:space="preserve">Design </w:t>
      </w:r>
      <w:r>
        <w:rPr>
          <w:spacing w:val="-1"/>
        </w:rPr>
        <w:t>Element Tables</w:t>
      </w:r>
      <w:r>
        <w:rPr>
          <w:spacing w:val="29"/>
        </w:rPr>
        <w:t xml:space="preserve"> </w:t>
      </w:r>
      <w:r>
        <w:rPr>
          <w:spacing w:val="-1"/>
        </w:rPr>
        <w:t>6.2.1.1.13.</w:t>
      </w:r>
      <w:r>
        <w:rPr>
          <w:spacing w:val="-1"/>
        </w:rPr>
        <w:tab/>
        <w:t>Routines</w:t>
      </w:r>
      <w:r>
        <w:t xml:space="preserve"> (Entry</w:t>
      </w:r>
      <w:r>
        <w:rPr>
          <w:spacing w:val="-7"/>
        </w:rPr>
        <w:t xml:space="preserve"> </w:t>
      </w:r>
      <w:r>
        <w:t>Points)</w:t>
      </w:r>
    </w:p>
    <w:p w:rsidR="00442590" w:rsidRDefault="0057493F">
      <w:pPr>
        <w:pStyle w:val="BodyText"/>
        <w:spacing w:before="5"/>
        <w:ind w:right="222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has</w:t>
      </w:r>
      <w:r>
        <w:t xml:space="preserve"> a</w:t>
      </w:r>
      <w:r>
        <w:rPr>
          <w:spacing w:val="-1"/>
        </w:rPr>
        <w:t xml:space="preserve"> Service</w:t>
      </w:r>
      <w:r>
        <w:t xml:space="preserve"> </w:t>
      </w:r>
      <w:r>
        <w:rPr>
          <w:spacing w:val="-1"/>
        </w:rPr>
        <w:t>Oriented Architecture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15"/>
        </w:rPr>
        <w:t xml:space="preserve"> </w:t>
      </w:r>
      <w:r>
        <w:rPr>
          <w:spacing w:val="-1"/>
        </w:rPr>
        <w:t>(API)</w:t>
      </w:r>
      <w:r>
        <w:t xml:space="preserve"> </w:t>
      </w:r>
      <w:r>
        <w:rPr>
          <w:spacing w:val="-1"/>
        </w:rPr>
        <w:t>that</w:t>
      </w:r>
      <w:r>
        <w:t xml:space="preserve"> even its own </w:t>
      </w:r>
      <w:r>
        <w:rPr>
          <w:spacing w:val="-1"/>
        </w:rPr>
        <w:t>Browser</w:t>
      </w:r>
      <w:r>
        <w:t xml:space="preserve"> interface</w:t>
      </w:r>
      <w:r>
        <w:rPr>
          <w:spacing w:val="-1"/>
        </w:rPr>
        <w:t xml:space="preserve"> calls.</w:t>
      </w:r>
      <w:r>
        <w:rPr>
          <w:spacing w:val="2"/>
        </w:rPr>
        <w:t xml:space="preserve"> </w:t>
      </w:r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for</w:t>
      </w:r>
      <w:r>
        <w:t xml:space="preserve"> this is </w:t>
      </w:r>
      <w:r>
        <w:rPr>
          <w:spacing w:val="-1"/>
        </w:rPr>
        <w:t>generated</w:t>
      </w:r>
      <w:r>
        <w:rPr>
          <w:spacing w:val="59"/>
        </w:rPr>
        <w:t xml:space="preserve"> </w:t>
      </w:r>
      <w:r>
        <w:rPr>
          <w:spacing w:val="-1"/>
        </w:rPr>
        <w:t>automatically.</w:t>
      </w:r>
      <w:r>
        <w:rPr>
          <w:spacing w:val="2"/>
        </w:rPr>
        <w:t xml:space="preserve"> </w:t>
      </w:r>
      <w:r>
        <w:rPr>
          <w:spacing w:val="-1"/>
        </w:rPr>
        <w:t>Details</w:t>
      </w:r>
      <w:r>
        <w:t xml:space="preserve"> on</w:t>
      </w:r>
      <w:r>
        <w:rPr>
          <w:spacing w:val="2"/>
        </w:rPr>
        <w:t xml:space="preserve"> </w:t>
      </w:r>
      <w:r>
        <w:t xml:space="preserve">individual </w:t>
      </w:r>
      <w:r>
        <w:rPr>
          <w:spacing w:val="-1"/>
        </w:rPr>
        <w:t>calls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parameters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documented in a </w:t>
      </w:r>
      <w:r>
        <w:rPr>
          <w:spacing w:val="-1"/>
        </w:rPr>
        <w:t>separate</w:t>
      </w:r>
      <w:r>
        <w:rPr>
          <w:spacing w:val="75"/>
        </w:rPr>
        <w:t xml:space="preserve"> </w:t>
      </w:r>
      <w:r>
        <w:rPr>
          <w:spacing w:val="-1"/>
        </w:rPr>
        <w:t>document,</w:t>
      </w:r>
      <w:r>
        <w:t xml:space="preserve"> </w:t>
      </w:r>
      <w:r>
        <w:rPr>
          <w:b/>
          <w:spacing w:val="-1"/>
        </w:rPr>
        <w:t>Genisis2_VIP_Build</w:t>
      </w:r>
      <w:r>
        <w:rPr>
          <w:b/>
          <w:spacing w:val="2"/>
        </w:rPr>
        <w:t xml:space="preserve"> </w:t>
      </w:r>
      <w:r>
        <w:rPr>
          <w:b/>
          <w:spacing w:val="-1"/>
        </w:rPr>
        <w:t>5_API_Manual_10032017.pdf</w:t>
      </w:r>
      <w:r>
        <w:rPr>
          <w:spacing w:val="-1"/>
        </w:rPr>
        <w:t>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spacing w:before="120"/>
        <w:ind w:hanging="1351"/>
        <w:jc w:val="left"/>
        <w:rPr>
          <w:b w:val="0"/>
          <w:bCs w:val="0"/>
        </w:rPr>
      </w:pPr>
      <w:r>
        <w:t>Templates</w:t>
      </w:r>
    </w:p>
    <w:p w:rsidR="00442590" w:rsidRDefault="0057493F">
      <w:pPr>
        <w:pStyle w:val="BodyText"/>
        <w:spacing w:before="116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does</w:t>
      </w:r>
      <w:r>
        <w:t xml:space="preserve"> not use</w:t>
      </w:r>
      <w:r>
        <w:rPr>
          <w:spacing w:val="-1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rPr>
          <w:spacing w:val="-1"/>
        </w:rPr>
        <w:t>templates.</w:t>
      </w:r>
      <w:r>
        <w:t xml:space="preserve"> This</w:t>
      </w:r>
      <w:r>
        <w:rPr>
          <w:spacing w:val="2"/>
        </w:rPr>
        <w:t xml:space="preserve"> </w:t>
      </w:r>
      <w:r>
        <w:t>section is N/A.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spacing w:before="40"/>
        <w:ind w:hanging="1351"/>
        <w:jc w:val="left"/>
        <w:rPr>
          <w:b w:val="0"/>
          <w:bCs w:val="0"/>
        </w:rPr>
      </w:pPr>
      <w:r>
        <w:rPr>
          <w:spacing w:val="-1"/>
        </w:rPr>
        <w:lastRenderedPageBreak/>
        <w:t>Bulletins</w:t>
      </w:r>
    </w:p>
    <w:p w:rsidR="00442590" w:rsidRDefault="0057493F">
      <w:pPr>
        <w:pStyle w:val="BodyText"/>
        <w:spacing w:before="119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does</w:t>
      </w:r>
      <w:r>
        <w:t xml:space="preserve"> not use</w:t>
      </w:r>
      <w:r>
        <w:rPr>
          <w:spacing w:val="-1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rPr>
          <w:spacing w:val="-1"/>
        </w:rPr>
        <w:t>bulletins.</w:t>
      </w:r>
      <w:r>
        <w:t xml:space="preserve"> 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t>Data Entries</w:t>
      </w:r>
      <w:r>
        <w:rPr>
          <w:spacing w:val="1"/>
        </w:rPr>
        <w:t xml:space="preserve"> </w:t>
      </w:r>
      <w:r>
        <w:rPr>
          <w:spacing w:val="-1"/>
        </w:rPr>
        <w:t>Affected</w:t>
      </w:r>
      <w:r>
        <w:t xml:space="preserve"> </w:t>
      </w:r>
      <w:r>
        <w:rPr>
          <w:spacing w:val="1"/>
        </w:rPr>
        <w:t>by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t xml:space="preserve"> Design</w:t>
      </w:r>
    </w:p>
    <w:p w:rsidR="00442590" w:rsidRDefault="0057493F">
      <w:pPr>
        <w:pStyle w:val="BodyText"/>
        <w:spacing w:before="118"/>
        <w:ind w:right="222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does</w:t>
      </w:r>
      <w:r>
        <w:t xml:space="preserve"> not use</w:t>
      </w:r>
      <w:r>
        <w:rPr>
          <w:spacing w:val="-1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rPr>
          <w:spacing w:val="-1"/>
        </w:rPr>
        <w:t>variables</w:t>
      </w:r>
      <w:r>
        <w:t xml:space="preserve"> or</w:t>
      </w:r>
      <w:r>
        <w:rPr>
          <w:spacing w:val="1"/>
        </w:rPr>
        <w:t xml:space="preserve"> </w:t>
      </w:r>
      <w:r>
        <w:t xml:space="preserve">constants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affect</w:t>
      </w:r>
      <w:r>
        <w:t xml:space="preserve"> </w:t>
      </w:r>
      <w:r>
        <w:rPr>
          <w:spacing w:val="-1"/>
        </w:rPr>
        <w:t>design</w:t>
      </w:r>
      <w:r>
        <w:t xml:space="preserve"> or its </w:t>
      </w:r>
      <w:r>
        <w:rPr>
          <w:spacing w:val="-1"/>
        </w:rPr>
        <w:t>execution.</w:t>
      </w:r>
      <w:r>
        <w:t xml:space="preserve"> This </w:t>
      </w:r>
      <w:r>
        <w:rPr>
          <w:spacing w:val="-1"/>
        </w:rPr>
        <w:t>section</w:t>
      </w:r>
      <w:r>
        <w:rPr>
          <w:spacing w:val="87"/>
        </w:rPr>
        <w:t xml:space="preserve"> </w:t>
      </w:r>
      <w:r>
        <w:t>is 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rPr>
          <w:spacing w:val="-1"/>
        </w:rPr>
        <w:t>Unique</w:t>
      </w:r>
      <w:r>
        <w:t xml:space="preserve"> </w:t>
      </w:r>
      <w:r>
        <w:rPr>
          <w:spacing w:val="-1"/>
        </w:rPr>
        <w:t>Record(s)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requirements</w:t>
      </w:r>
      <w:r>
        <w:t xml:space="preserve"> do</w:t>
      </w:r>
      <w:r>
        <w:rPr>
          <w:spacing w:val="2"/>
        </w:rPr>
        <w:t xml:space="preserve"> </w:t>
      </w:r>
      <w:r>
        <w:t>not use</w:t>
      </w:r>
      <w:r>
        <w:rPr>
          <w:spacing w:val="-1"/>
        </w:rPr>
        <w:t xml:space="preserve"> </w:t>
      </w:r>
      <w:r>
        <w:t xml:space="preserve">unique </w:t>
      </w:r>
      <w:r>
        <w:rPr>
          <w:spacing w:val="-1"/>
        </w:rPr>
        <w:t>records</w:t>
      </w:r>
      <w:r>
        <w:t xml:space="preserve"> in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design</w:t>
      </w:r>
      <w:r>
        <w:t xml:space="preserve"> </w:t>
      </w:r>
      <w:r>
        <w:rPr>
          <w:spacing w:val="1"/>
        </w:rPr>
        <w:t>or</w:t>
      </w:r>
      <w:r>
        <w:t xml:space="preserve"> </w:t>
      </w:r>
      <w:r>
        <w:rPr>
          <w:spacing w:val="-1"/>
        </w:rPr>
        <w:t>execution.</w:t>
      </w:r>
      <w:r>
        <w:t xml:space="preserve"> 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t>File</w:t>
      </w:r>
      <w:r>
        <w:rPr>
          <w:spacing w:val="1"/>
        </w:rPr>
        <w:t xml:space="preserve"> </w:t>
      </w:r>
      <w:r>
        <w:t xml:space="preserve">or </w:t>
      </w:r>
      <w:r>
        <w:rPr>
          <w:spacing w:val="-1"/>
        </w:rPr>
        <w:t>Global</w:t>
      </w:r>
      <w:r>
        <w:t xml:space="preserve"> </w:t>
      </w:r>
      <w:r>
        <w:rPr>
          <w:spacing w:val="-1"/>
        </w:rPr>
        <w:t>Size</w:t>
      </w:r>
      <w:r>
        <w:rPr>
          <w:spacing w:val="1"/>
        </w:rPr>
        <w:t xml:space="preserve"> </w:t>
      </w:r>
      <w:r>
        <w:rPr>
          <w:spacing w:val="-1"/>
        </w:rPr>
        <w:t>Changes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requirements</w:t>
      </w:r>
      <w:r>
        <w:t xml:space="preserve"> do</w:t>
      </w:r>
      <w:r>
        <w:rPr>
          <w:spacing w:val="2"/>
        </w:rPr>
        <w:t xml:space="preserve"> </w:t>
      </w:r>
      <w:r>
        <w:t>not use</w:t>
      </w:r>
      <w:r>
        <w:rPr>
          <w:spacing w:val="-1"/>
        </w:rPr>
        <w:t xml:space="preserve"> </w:t>
      </w:r>
      <w:r>
        <w:t>file</w:t>
      </w:r>
      <w:r>
        <w:rPr>
          <w:spacing w:val="-1"/>
        </w:rPr>
        <w:t xml:space="preserve"> </w:t>
      </w:r>
      <w:r>
        <w:t>or</w:t>
      </w:r>
      <w:r>
        <w:rPr>
          <w:spacing w:val="2"/>
        </w:rPr>
        <w:t xml:space="preserve"> </w:t>
      </w:r>
      <w:r>
        <w:rPr>
          <w:spacing w:val="-1"/>
        </w:rPr>
        <w:t>global</w:t>
      </w:r>
      <w:r>
        <w:t xml:space="preserve"> sizes in the</w:t>
      </w:r>
      <w:r>
        <w:rPr>
          <w:spacing w:val="-1"/>
        </w:rPr>
        <w:t xml:space="preserve"> design</w:t>
      </w:r>
      <w:r>
        <w:t xml:space="preserve"> </w:t>
      </w:r>
      <w:r>
        <w:rPr>
          <w:spacing w:val="1"/>
        </w:rPr>
        <w:t>or</w:t>
      </w:r>
      <w:r>
        <w:t xml:space="preserve"> execution. This </w:t>
      </w:r>
      <w:r>
        <w:rPr>
          <w:spacing w:val="-1"/>
        </w:rPr>
        <w:t>section</w:t>
      </w:r>
      <w:r>
        <w:t xml:space="preserve"> is</w:t>
      </w:r>
      <w:r>
        <w:rPr>
          <w:spacing w:val="51"/>
        </w:rPr>
        <w:t xml:space="preserve"> </w:t>
      </w:r>
      <w:r>
        <w:t>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spacing w:before="122"/>
        <w:ind w:hanging="1351"/>
        <w:jc w:val="left"/>
        <w:rPr>
          <w:b w:val="0"/>
          <w:bCs w:val="0"/>
        </w:rPr>
      </w:pPr>
      <w:r>
        <w:rPr>
          <w:spacing w:val="-1"/>
        </w:rPr>
        <w:t>Mail</w:t>
      </w:r>
      <w:r>
        <w:t xml:space="preserve"> Groups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does</w:t>
      </w:r>
      <w:r>
        <w:t xml:space="preserve"> not use </w:t>
      </w:r>
      <w:r>
        <w:rPr>
          <w:spacing w:val="-1"/>
        </w:rPr>
        <w:t xml:space="preserve">file </w:t>
      </w:r>
      <w:r>
        <w:t>or</w:t>
      </w:r>
      <w:r>
        <w:rPr>
          <w:spacing w:val="2"/>
        </w:rPr>
        <w:t xml:space="preserve"> </w:t>
      </w:r>
      <w:r>
        <w:rPr>
          <w:spacing w:val="-1"/>
        </w:rPr>
        <w:t>global</w:t>
      </w:r>
      <w:r>
        <w:t xml:space="preserve"> sizes in its </w:t>
      </w:r>
      <w:r>
        <w:rPr>
          <w:spacing w:val="-1"/>
        </w:rPr>
        <w:t>design</w:t>
      </w:r>
      <w:r>
        <w:t xml:space="preserve"> or its </w:t>
      </w:r>
      <w:r>
        <w:rPr>
          <w:spacing w:val="-1"/>
        </w:rPr>
        <w:t>execution.</w:t>
      </w:r>
      <w:r>
        <w:rPr>
          <w:spacing w:val="2"/>
        </w:rPr>
        <w:t xml:space="preserve"> </w:t>
      </w:r>
      <w:r>
        <w:rPr>
          <w:spacing w:val="-3"/>
        </w:rPr>
        <w:t>It</w:t>
      </w:r>
      <w:r>
        <w:t xml:space="preserve"> uses </w:t>
      </w:r>
      <w:r>
        <w:rPr>
          <w:spacing w:val="-1"/>
        </w:rPr>
        <w:t>users</w:t>
      </w:r>
      <w:r>
        <w:t xml:space="preserve"> VA</w:t>
      </w:r>
      <w:r>
        <w:rPr>
          <w:spacing w:val="1"/>
        </w:rPr>
        <w:t xml:space="preserve"> </w:t>
      </w:r>
      <w:r>
        <w:rPr>
          <w:spacing w:val="-1"/>
        </w:rPr>
        <w:t>email</w:t>
      </w:r>
      <w:r>
        <w:rPr>
          <w:spacing w:val="73"/>
        </w:rPr>
        <w:t xml:space="preserve"> </w:t>
      </w:r>
      <w:r>
        <w:rPr>
          <w:spacing w:val="-1"/>
        </w:rPr>
        <w:t>addresses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notifications</w:t>
      </w:r>
      <w:r>
        <w:t xml:space="preserve"> of </w:t>
      </w:r>
      <w:r>
        <w:rPr>
          <w:spacing w:val="-1"/>
        </w:rPr>
        <w:t>workflow</w:t>
      </w:r>
      <w:r>
        <w:t xml:space="preserve"> </w:t>
      </w:r>
      <w:r>
        <w:rPr>
          <w:spacing w:val="-1"/>
        </w:rPr>
        <w:t>status</w:t>
      </w:r>
      <w:r>
        <w:t xml:space="preserve"> changes, but does not use</w:t>
      </w:r>
      <w:r>
        <w:rPr>
          <w:spacing w:val="-1"/>
        </w:rPr>
        <w:t xml:space="preserve"> </w:t>
      </w:r>
      <w:r>
        <w:t xml:space="preserve">mail </w:t>
      </w:r>
      <w:r>
        <w:rPr>
          <w:spacing w:val="-1"/>
        </w:rPr>
        <w:t>groups</w:t>
      </w:r>
      <w:r>
        <w:t xml:space="preserve"> per </w:t>
      </w:r>
      <w:r>
        <w:rPr>
          <w:spacing w:val="-1"/>
        </w:rPr>
        <w:t>se.</w:t>
      </w:r>
      <w:r>
        <w:t xml:space="preserve"> This</w:t>
      </w:r>
      <w:r>
        <w:rPr>
          <w:spacing w:val="69"/>
        </w:rPr>
        <w:t xml:space="preserve"> </w:t>
      </w:r>
      <w:r>
        <w:rPr>
          <w:spacing w:val="-1"/>
        </w:rPr>
        <w:t>section</w:t>
      </w:r>
      <w:r>
        <w:t xml:space="preserve"> is N/A.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</w:rPr>
      </w:pP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spacing w:before="0"/>
        <w:ind w:hanging="1351"/>
        <w:jc w:val="left"/>
        <w:rPr>
          <w:b w:val="0"/>
          <w:bCs w:val="0"/>
        </w:rPr>
      </w:pPr>
      <w:r>
        <w:t>Security</w:t>
      </w:r>
      <w:r>
        <w:rPr>
          <w:spacing w:val="-7"/>
        </w:rPr>
        <w:t xml:space="preserve"> </w:t>
      </w:r>
      <w:r>
        <w:rPr>
          <w:spacing w:val="-1"/>
        </w:rPr>
        <w:t>Keys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users</w:t>
      </w:r>
      <w:r>
        <w:t xml:space="preserve"> their </w:t>
      </w:r>
      <w:r>
        <w:rPr>
          <w:spacing w:val="-1"/>
        </w:rPr>
        <w:t>VA</w:t>
      </w:r>
      <w:r>
        <w:rPr>
          <w:spacing w:val="1"/>
        </w:rPr>
        <w:t xml:space="preserve"> </w:t>
      </w:r>
      <w:r>
        <w:rPr>
          <w:spacing w:val="-1"/>
        </w:rPr>
        <w:t>PIV</w:t>
      </w:r>
      <w:r>
        <w:t xml:space="preserve"> Cards </w:t>
      </w:r>
      <w:r>
        <w:rPr>
          <w:spacing w:val="-1"/>
        </w:rPr>
        <w:t>for</w:t>
      </w:r>
      <w:r>
        <w:t xml:space="preserve"> authentication </w:t>
      </w:r>
      <w:r>
        <w:rPr>
          <w:spacing w:val="-1"/>
        </w:rPr>
        <w:t>and</w:t>
      </w:r>
      <w:r>
        <w:t xml:space="preserve"> the </w:t>
      </w:r>
      <w:r>
        <w:rPr>
          <w:spacing w:val="-1"/>
        </w:rPr>
        <w:t>VA</w:t>
      </w:r>
      <w:r>
        <w:rPr>
          <w:spacing w:val="1"/>
        </w:rPr>
        <w:t xml:space="preserve"> </w:t>
      </w:r>
      <w:r>
        <w:rPr>
          <w:spacing w:val="-1"/>
        </w:rPr>
        <w:t>LDAP.</w:t>
      </w:r>
      <w:r>
        <w:rPr>
          <w:spacing w:val="2"/>
        </w:rPr>
        <w:t xml:space="preserve"> </w:t>
      </w: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no other</w:t>
      </w:r>
      <w:r>
        <w:rPr>
          <w:spacing w:val="51"/>
        </w:rPr>
        <w:t xml:space="preserve"> </w:t>
      </w:r>
      <w:r>
        <w:t>security</w:t>
      </w:r>
      <w:r>
        <w:rPr>
          <w:spacing w:val="-5"/>
        </w:rPr>
        <w:t xml:space="preserve"> </w:t>
      </w:r>
      <w:r>
        <w:rPr>
          <w:spacing w:val="-1"/>
        </w:rPr>
        <w:t>keys</w:t>
      </w:r>
      <w:r>
        <w:t xml:space="preserve"> involved. 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t>Options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requirements</w:t>
      </w:r>
      <w:r>
        <w:t xml:space="preserve"> do</w:t>
      </w:r>
      <w:r>
        <w:rPr>
          <w:spacing w:val="2"/>
        </w:rPr>
        <w:t xml:space="preserve"> </w:t>
      </w:r>
      <w:r>
        <w:t>not use</w:t>
      </w:r>
      <w:r>
        <w:rPr>
          <w:spacing w:val="-1"/>
        </w:rPr>
        <w:t xml:space="preserve"> </w:t>
      </w:r>
      <w:r>
        <w:t xml:space="preserve">options in its </w:t>
      </w:r>
      <w:r>
        <w:rPr>
          <w:spacing w:val="-1"/>
        </w:rPr>
        <w:t>design</w:t>
      </w:r>
      <w:r>
        <w:t xml:space="preserve"> or its </w:t>
      </w:r>
      <w:r>
        <w:rPr>
          <w:spacing w:val="-1"/>
        </w:rPr>
        <w:t>execution.</w:t>
      </w:r>
      <w:r>
        <w:t xml:space="preserve"> </w:t>
      </w:r>
      <w:r>
        <w:rPr>
          <w:spacing w:val="-1"/>
        </w:rPr>
        <w:t xml:space="preserve">There </w:t>
      </w:r>
      <w:r>
        <w:t>is an online</w:t>
      </w:r>
      <w:r>
        <w:rPr>
          <w:spacing w:val="-1"/>
        </w:rPr>
        <w:t xml:space="preserve"> help</w:t>
      </w:r>
      <w:r>
        <w:rPr>
          <w:spacing w:val="61"/>
        </w:rPr>
        <w:t xml:space="preserve"> </w:t>
      </w:r>
      <w:r>
        <w:rPr>
          <w:spacing w:val="-1"/>
        </w:rPr>
        <w:t>section</w:t>
      </w:r>
      <w:r>
        <w:t xml:space="preserve"> that is </w:t>
      </w:r>
      <w:r>
        <w:rPr>
          <w:spacing w:val="-1"/>
        </w:rPr>
        <w:t>available</w:t>
      </w:r>
      <w:r>
        <w:t xml:space="preserve"> </w:t>
      </w:r>
      <w:r>
        <w:rPr>
          <w:spacing w:val="-1"/>
        </w:rPr>
        <w:t>right</w:t>
      </w:r>
      <w:r>
        <w:t xml:space="preserve"> next to the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rPr>
          <w:spacing w:val="-1"/>
        </w:rPr>
        <w:t>Login/Profile details.</w:t>
      </w:r>
      <w:r>
        <w:t xml:space="preserve"> </w:t>
      </w:r>
      <w:r>
        <w:rPr>
          <w:spacing w:val="-1"/>
        </w:rPr>
        <w:t>That</w:t>
      </w:r>
      <w:r>
        <w:t xml:space="preserve"> provides </w:t>
      </w:r>
      <w:r>
        <w:rPr>
          <w:spacing w:val="-1"/>
        </w:rPr>
        <w:t>help</w:t>
      </w:r>
      <w:r>
        <w:t xml:space="preserve"> </w:t>
      </w:r>
      <w:r>
        <w:rPr>
          <w:spacing w:val="-1"/>
        </w:rPr>
        <w:t>regarding</w:t>
      </w:r>
      <w:r>
        <w:rPr>
          <w:spacing w:val="95"/>
        </w:rPr>
        <w:t xml:space="preserve"> </w:t>
      </w:r>
      <w:r>
        <w:t xml:space="preserve">the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rPr>
          <w:spacing w:val="-1"/>
        </w:rPr>
        <w:t>Interface.</w:t>
      </w:r>
      <w:r>
        <w:t xml:space="preserve"> This section is N/A.</w:t>
      </w:r>
    </w:p>
    <w:p w:rsidR="00442590" w:rsidRDefault="00442590">
      <w:pPr>
        <w:spacing w:before="1"/>
        <w:rPr>
          <w:rFonts w:ascii="Times New Roman" w:eastAsia="Times New Roman" w:hAnsi="Times New Roman" w:cs="Times New Roman"/>
          <w:sz w:val="23"/>
          <w:szCs w:val="23"/>
        </w:rPr>
      </w:pP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spacing w:before="0"/>
        <w:ind w:hanging="1351"/>
        <w:jc w:val="left"/>
        <w:rPr>
          <w:b w:val="0"/>
          <w:bCs w:val="0"/>
        </w:rPr>
      </w:pPr>
      <w:r>
        <w:rPr>
          <w:spacing w:val="-1"/>
        </w:rPr>
        <w:t>Protocols</w:t>
      </w:r>
    </w:p>
    <w:p w:rsidR="00442590" w:rsidRDefault="0057493F">
      <w:pPr>
        <w:pStyle w:val="BodyText"/>
        <w:spacing w:before="118"/>
        <w:ind w:right="222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has</w:t>
      </w:r>
      <w:r>
        <w:t xml:space="preserve"> a</w:t>
      </w:r>
      <w:r>
        <w:rPr>
          <w:spacing w:val="-1"/>
        </w:rPr>
        <w:t xml:space="preserve"> Service</w:t>
      </w:r>
      <w:r>
        <w:t xml:space="preserve"> </w:t>
      </w:r>
      <w:r>
        <w:rPr>
          <w:spacing w:val="-1"/>
        </w:rPr>
        <w:t>Oriented Architecture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15"/>
        </w:rPr>
        <w:t xml:space="preserve"> </w:t>
      </w:r>
      <w:r>
        <w:rPr>
          <w:spacing w:val="-1"/>
        </w:rPr>
        <w:t>(API)</w:t>
      </w:r>
      <w:r>
        <w:t xml:space="preserve"> </w:t>
      </w:r>
      <w:r>
        <w:rPr>
          <w:spacing w:val="-1"/>
        </w:rPr>
        <w:t>that</w:t>
      </w:r>
      <w:r>
        <w:t xml:space="preserve"> even its own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interface calls.</w:t>
      </w:r>
      <w:r>
        <w:rPr>
          <w:spacing w:val="2"/>
        </w:rPr>
        <w:t xml:space="preserve"> </w:t>
      </w:r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for</w:t>
      </w:r>
      <w:r>
        <w:t xml:space="preserve"> this is </w:t>
      </w:r>
      <w:r>
        <w:rPr>
          <w:spacing w:val="-1"/>
        </w:rPr>
        <w:t>generated</w:t>
      </w:r>
      <w:r>
        <w:rPr>
          <w:spacing w:val="81"/>
        </w:rPr>
        <w:t xml:space="preserve"> </w:t>
      </w:r>
      <w:r>
        <w:rPr>
          <w:spacing w:val="-1"/>
        </w:rPr>
        <w:t>automatically.</w:t>
      </w:r>
      <w:r>
        <w:rPr>
          <w:spacing w:val="2"/>
        </w:rPr>
        <w:t xml:space="preserve"> </w:t>
      </w:r>
      <w:r>
        <w:rPr>
          <w:spacing w:val="-1"/>
        </w:rPr>
        <w:t>Details</w:t>
      </w:r>
      <w:r>
        <w:t xml:space="preserve"> on</w:t>
      </w:r>
      <w:r>
        <w:rPr>
          <w:spacing w:val="2"/>
        </w:rPr>
        <w:t xml:space="preserve"> </w:t>
      </w:r>
      <w:r>
        <w:t xml:space="preserve">individual </w:t>
      </w:r>
      <w:r>
        <w:rPr>
          <w:spacing w:val="-1"/>
        </w:rPr>
        <w:t>calls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parameters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documented in a </w:t>
      </w:r>
      <w:r>
        <w:rPr>
          <w:spacing w:val="-1"/>
        </w:rPr>
        <w:t>separate</w:t>
      </w:r>
      <w:r>
        <w:rPr>
          <w:spacing w:val="75"/>
        </w:rPr>
        <w:t xml:space="preserve"> </w:t>
      </w:r>
      <w:r>
        <w:rPr>
          <w:spacing w:val="-1"/>
        </w:rPr>
        <w:t>document,</w:t>
      </w:r>
      <w:r>
        <w:t xml:space="preserve"> </w:t>
      </w:r>
      <w:r>
        <w:rPr>
          <w:b/>
          <w:spacing w:val="-1"/>
        </w:rPr>
        <w:t>Genisis2_VIP_Build</w:t>
      </w:r>
      <w:r>
        <w:rPr>
          <w:b/>
          <w:spacing w:val="2"/>
        </w:rPr>
        <w:t xml:space="preserve"> </w:t>
      </w:r>
      <w:r>
        <w:rPr>
          <w:b/>
          <w:spacing w:val="-1"/>
        </w:rPr>
        <w:t>5_API_Manual_11032017.pdf</w:t>
      </w:r>
      <w:r>
        <w:rPr>
          <w:spacing w:val="-1"/>
        </w:rPr>
        <w:t>.</w:t>
      </w:r>
      <w:r>
        <w:t xml:space="preserve"> </w:t>
      </w:r>
      <w:r>
        <w:rPr>
          <w:spacing w:val="-1"/>
        </w:rPr>
        <w:t>Protocol</w:t>
      </w:r>
      <w:r>
        <w:t xml:space="preserve"> involved is a</w:t>
      </w:r>
      <w:r>
        <w:rPr>
          <w:spacing w:val="93"/>
        </w:rPr>
        <w:t xml:space="preserve"> </w:t>
      </w:r>
      <w:r>
        <w:rPr>
          <w:b/>
        </w:rPr>
        <w:t xml:space="preserve">RESTful </w:t>
      </w:r>
      <w:r>
        <w:rPr>
          <w:b/>
          <w:spacing w:val="-1"/>
        </w:rPr>
        <w:t>API</w:t>
      </w:r>
      <w:r>
        <w:rPr>
          <w:b/>
        </w:rPr>
        <w:t xml:space="preserve"> </w:t>
      </w:r>
      <w:r>
        <w:rPr>
          <w:spacing w:val="-1"/>
        </w:rPr>
        <w:t>call.</w:t>
      </w:r>
      <w:r>
        <w:rPr>
          <w:spacing w:val="2"/>
        </w:rPr>
        <w:t xml:space="preserve"> </w:t>
      </w:r>
      <w:r>
        <w:rPr>
          <w:spacing w:val="-2"/>
        </w:rPr>
        <w:t>It</w:t>
      </w:r>
      <w:r>
        <w:t xml:space="preserve"> is </w:t>
      </w:r>
      <w:r>
        <w:rPr>
          <w:spacing w:val="-1"/>
        </w:rPr>
        <w:t>documented</w:t>
      </w:r>
      <w:r>
        <w:t xml:space="preserve"> in </w:t>
      </w:r>
      <w:r>
        <w:rPr>
          <w:spacing w:val="-1"/>
        </w:rPr>
        <w:t>detail</w:t>
      </w:r>
      <w:r>
        <w:t xml:space="preserve"> in this document.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rPr>
          <w:spacing w:val="-1"/>
        </w:rPr>
        <w:t>Remote</w:t>
      </w:r>
      <w:r>
        <w:t xml:space="preserve"> </w:t>
      </w:r>
      <w:r>
        <w:rPr>
          <w:spacing w:val="-1"/>
        </w:rPr>
        <w:t>Procedure</w:t>
      </w:r>
      <w:r>
        <w:t xml:space="preserve"> </w:t>
      </w:r>
      <w:r>
        <w:rPr>
          <w:spacing w:val="-1"/>
        </w:rPr>
        <w:t>Call</w:t>
      </w:r>
      <w:r>
        <w:t xml:space="preserve"> </w:t>
      </w:r>
      <w:r>
        <w:rPr>
          <w:spacing w:val="-1"/>
        </w:rPr>
        <w:t>(RPC)</w:t>
      </w:r>
    </w:p>
    <w:p w:rsidR="00442590" w:rsidRDefault="0057493F">
      <w:pPr>
        <w:pStyle w:val="BodyText"/>
        <w:spacing w:before="118"/>
        <w:ind w:right="222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has</w:t>
      </w:r>
      <w:r>
        <w:t xml:space="preserve"> a</w:t>
      </w:r>
      <w:r>
        <w:rPr>
          <w:spacing w:val="-1"/>
        </w:rPr>
        <w:t xml:space="preserve"> Service</w:t>
      </w:r>
      <w:r>
        <w:t xml:space="preserve"> </w:t>
      </w:r>
      <w:r>
        <w:rPr>
          <w:spacing w:val="-1"/>
        </w:rPr>
        <w:t>Oriented Architecture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15"/>
        </w:rPr>
        <w:t xml:space="preserve"> </w:t>
      </w:r>
      <w:r>
        <w:rPr>
          <w:spacing w:val="-1"/>
        </w:rPr>
        <w:t>(API)</w:t>
      </w:r>
      <w:r>
        <w:t xml:space="preserve"> </w:t>
      </w:r>
      <w:r>
        <w:rPr>
          <w:spacing w:val="-1"/>
        </w:rPr>
        <w:t>that</w:t>
      </w:r>
      <w:r>
        <w:t xml:space="preserve"> even its own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interface calls.</w:t>
      </w:r>
      <w:r>
        <w:rPr>
          <w:spacing w:val="2"/>
        </w:rPr>
        <w:t xml:space="preserve"> </w:t>
      </w:r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for</w:t>
      </w:r>
      <w:r>
        <w:t xml:space="preserve"> this is </w:t>
      </w:r>
      <w:r>
        <w:rPr>
          <w:spacing w:val="-1"/>
        </w:rPr>
        <w:t>generated</w:t>
      </w:r>
      <w:r>
        <w:rPr>
          <w:spacing w:val="75"/>
        </w:rPr>
        <w:t xml:space="preserve"> </w:t>
      </w:r>
      <w:r>
        <w:rPr>
          <w:spacing w:val="-1"/>
        </w:rPr>
        <w:t>automatically.</w:t>
      </w:r>
      <w:r>
        <w:rPr>
          <w:spacing w:val="2"/>
        </w:rPr>
        <w:t xml:space="preserve"> </w:t>
      </w:r>
      <w:r>
        <w:rPr>
          <w:spacing w:val="-1"/>
        </w:rPr>
        <w:t>Details</w:t>
      </w:r>
      <w:r>
        <w:t xml:space="preserve"> on</w:t>
      </w:r>
      <w:r>
        <w:rPr>
          <w:spacing w:val="2"/>
        </w:rPr>
        <w:t xml:space="preserve"> </w:t>
      </w:r>
      <w:r>
        <w:t xml:space="preserve">individual </w:t>
      </w:r>
      <w:r>
        <w:rPr>
          <w:spacing w:val="-1"/>
        </w:rPr>
        <w:t>calls</w:t>
      </w:r>
      <w:r>
        <w:t xml:space="preserve"> </w:t>
      </w:r>
      <w:r>
        <w:rPr>
          <w:spacing w:val="-1"/>
        </w:rPr>
        <w:t>and</w:t>
      </w:r>
      <w:r>
        <w:t xml:space="preserve"> parameters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documented in a </w:t>
      </w:r>
      <w:r>
        <w:rPr>
          <w:spacing w:val="-1"/>
        </w:rPr>
        <w:t>separate</w:t>
      </w:r>
      <w:r>
        <w:rPr>
          <w:spacing w:val="61"/>
        </w:rPr>
        <w:t xml:space="preserve"> </w:t>
      </w:r>
      <w:r>
        <w:rPr>
          <w:spacing w:val="-1"/>
        </w:rPr>
        <w:t>document,</w:t>
      </w:r>
      <w:r>
        <w:t xml:space="preserve"> </w:t>
      </w:r>
      <w:r>
        <w:rPr>
          <w:b/>
          <w:spacing w:val="-1"/>
        </w:rPr>
        <w:t>Genisis2_VIP_Build</w:t>
      </w:r>
      <w:r>
        <w:rPr>
          <w:b/>
          <w:spacing w:val="2"/>
        </w:rPr>
        <w:t xml:space="preserve"> </w:t>
      </w:r>
      <w:r>
        <w:rPr>
          <w:b/>
          <w:spacing w:val="-1"/>
        </w:rPr>
        <w:t>5_API_Manual_11032017.pdf</w:t>
      </w:r>
      <w:r>
        <w:rPr>
          <w:spacing w:val="-1"/>
        </w:rPr>
        <w:t>.</w:t>
      </w:r>
      <w:r>
        <w:t xml:space="preserve"> </w:t>
      </w:r>
      <w:r>
        <w:rPr>
          <w:spacing w:val="-1"/>
        </w:rPr>
        <w:t>Protocol</w:t>
      </w:r>
      <w:r>
        <w:t xml:space="preserve"> involved is a</w:t>
      </w:r>
      <w:r>
        <w:rPr>
          <w:spacing w:val="93"/>
        </w:rPr>
        <w:t xml:space="preserve"> </w:t>
      </w:r>
      <w:r>
        <w:rPr>
          <w:b/>
        </w:rPr>
        <w:t xml:space="preserve">RESTful </w:t>
      </w:r>
      <w:r>
        <w:rPr>
          <w:b/>
          <w:spacing w:val="-1"/>
        </w:rPr>
        <w:t>API</w:t>
      </w:r>
      <w:r>
        <w:rPr>
          <w:b/>
        </w:rPr>
        <w:t xml:space="preserve"> </w:t>
      </w:r>
      <w:r>
        <w:rPr>
          <w:spacing w:val="-1"/>
        </w:rPr>
        <w:t>call.</w:t>
      </w:r>
      <w:r>
        <w:rPr>
          <w:spacing w:val="2"/>
        </w:rPr>
        <w:t xml:space="preserve"> </w:t>
      </w:r>
      <w:r>
        <w:rPr>
          <w:spacing w:val="-2"/>
        </w:rPr>
        <w:t>It</w:t>
      </w:r>
      <w:r>
        <w:t xml:space="preserve"> is </w:t>
      </w:r>
      <w:r>
        <w:rPr>
          <w:spacing w:val="-1"/>
        </w:rPr>
        <w:t>documented</w:t>
      </w:r>
      <w:r>
        <w:t xml:space="preserve"> in </w:t>
      </w:r>
      <w:r>
        <w:rPr>
          <w:spacing w:val="-1"/>
        </w:rPr>
        <w:t>detail</w:t>
      </w:r>
      <w:r>
        <w:t xml:space="preserve"> in this </w:t>
      </w:r>
      <w:r>
        <w:rPr>
          <w:spacing w:val="-1"/>
        </w:rPr>
        <w:t>document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rPr>
          <w:spacing w:val="-1"/>
        </w:rPr>
        <w:t>Variables</w:t>
      </w:r>
      <w:r>
        <w:t xml:space="preserve"> </w:t>
      </w:r>
      <w:r>
        <w:rPr>
          <w:spacing w:val="-1"/>
        </w:rPr>
        <w:t>Defined</w:t>
      </w:r>
      <w:r>
        <w:t xml:space="preserve"> in </w:t>
      </w:r>
      <w:r>
        <w:rPr>
          <w:spacing w:val="-1"/>
        </w:rPr>
        <w:t>Interface</w:t>
      </w:r>
    </w:p>
    <w:p w:rsidR="00442590" w:rsidRDefault="0057493F">
      <w:pPr>
        <w:pStyle w:val="BodyText"/>
        <w:spacing w:before="116"/>
        <w:ind w:right="222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has</w:t>
      </w:r>
      <w:r>
        <w:t xml:space="preserve"> a</w:t>
      </w:r>
      <w:r>
        <w:rPr>
          <w:spacing w:val="-1"/>
        </w:rPr>
        <w:t xml:space="preserve"> Service</w:t>
      </w:r>
      <w:r>
        <w:t xml:space="preserve"> </w:t>
      </w:r>
      <w:r>
        <w:rPr>
          <w:spacing w:val="-1"/>
        </w:rPr>
        <w:t>Oriented Architecture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17"/>
        </w:rPr>
        <w:t xml:space="preserve"> </w:t>
      </w:r>
      <w:r>
        <w:rPr>
          <w:spacing w:val="-1"/>
        </w:rPr>
        <w:t>(API)</w:t>
      </w:r>
      <w:r>
        <w:t xml:space="preserve"> </w:t>
      </w:r>
      <w:r>
        <w:rPr>
          <w:spacing w:val="-1"/>
        </w:rPr>
        <w:t>that</w:t>
      </w:r>
      <w:r>
        <w:t xml:space="preserve"> even its own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interface calls.</w:t>
      </w:r>
      <w:r>
        <w:rPr>
          <w:spacing w:val="2"/>
        </w:rPr>
        <w:t xml:space="preserve"> </w:t>
      </w:r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for</w:t>
      </w:r>
      <w:r>
        <w:t xml:space="preserve"> this is </w:t>
      </w:r>
      <w:r>
        <w:rPr>
          <w:spacing w:val="-1"/>
        </w:rPr>
        <w:t>generated</w:t>
      </w:r>
      <w:r>
        <w:rPr>
          <w:spacing w:val="75"/>
        </w:rPr>
        <w:t xml:space="preserve"> </w:t>
      </w:r>
      <w:r>
        <w:rPr>
          <w:spacing w:val="-1"/>
        </w:rPr>
        <w:t>automatically.</w:t>
      </w:r>
      <w:r>
        <w:rPr>
          <w:spacing w:val="2"/>
        </w:rPr>
        <w:t xml:space="preserve"> </w:t>
      </w:r>
      <w:r>
        <w:rPr>
          <w:spacing w:val="-1"/>
        </w:rPr>
        <w:t>Details</w:t>
      </w:r>
      <w:r>
        <w:t xml:space="preserve"> on</w:t>
      </w:r>
      <w:r>
        <w:rPr>
          <w:spacing w:val="2"/>
        </w:rPr>
        <w:t xml:space="preserve"> </w:t>
      </w:r>
      <w:r>
        <w:t xml:space="preserve">individual </w:t>
      </w:r>
      <w:r>
        <w:rPr>
          <w:spacing w:val="-1"/>
        </w:rPr>
        <w:t>calls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parameters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documented in a </w:t>
      </w:r>
      <w:r>
        <w:rPr>
          <w:spacing w:val="-1"/>
        </w:rPr>
        <w:t>separate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spacing w:before="39"/>
        <w:ind w:left="180" w:right="231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/>
          <w:spacing w:val="-1"/>
          <w:sz w:val="24"/>
        </w:rPr>
        <w:lastRenderedPageBreak/>
        <w:t>document</w:t>
      </w:r>
      <w:proofErr w:type="gramEnd"/>
      <w:r>
        <w:rPr>
          <w:rFonts w:ascii="Times New Roman"/>
          <w:spacing w:val="-1"/>
          <w:sz w:val="24"/>
        </w:rPr>
        <w:t>,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Genisis2_VIP_Build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5_API_Manual_11032017.pdf</w:t>
      </w:r>
      <w:r>
        <w:rPr>
          <w:rFonts w:ascii="Times New Roman"/>
          <w:spacing w:val="-1"/>
          <w:sz w:val="24"/>
        </w:rPr>
        <w:t>.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Variables involved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are</w:t>
      </w:r>
      <w:r>
        <w:rPr>
          <w:rFonts w:ascii="Times New Roman"/>
          <w:spacing w:val="119"/>
          <w:sz w:val="24"/>
        </w:rPr>
        <w:t xml:space="preserve"> </w:t>
      </w:r>
      <w:r>
        <w:rPr>
          <w:rFonts w:ascii="Times New Roman"/>
          <w:spacing w:val="-1"/>
          <w:sz w:val="24"/>
        </w:rPr>
        <w:t>documented</w:t>
      </w:r>
      <w:r>
        <w:rPr>
          <w:rFonts w:ascii="Times New Roman"/>
          <w:sz w:val="24"/>
        </w:rPr>
        <w:t xml:space="preserve"> in </w:t>
      </w:r>
      <w:r>
        <w:rPr>
          <w:rFonts w:ascii="Times New Roman"/>
          <w:spacing w:val="-1"/>
          <w:sz w:val="24"/>
        </w:rPr>
        <w:t>detail</w:t>
      </w:r>
      <w:r>
        <w:rPr>
          <w:rFonts w:ascii="Times New Roman"/>
          <w:sz w:val="24"/>
        </w:rPr>
        <w:t xml:space="preserve"> in this </w:t>
      </w:r>
      <w:r>
        <w:rPr>
          <w:rFonts w:ascii="Times New Roman"/>
          <w:spacing w:val="-1"/>
          <w:sz w:val="24"/>
        </w:rPr>
        <w:t>document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ind w:left="1531" w:hanging="1351"/>
        <w:jc w:val="left"/>
        <w:rPr>
          <w:b w:val="0"/>
          <w:bCs w:val="0"/>
        </w:rPr>
      </w:pPr>
      <w:r>
        <w:rPr>
          <w:spacing w:val="-1"/>
        </w:rPr>
        <w:t>Types</w:t>
      </w:r>
      <w:r>
        <w:t xml:space="preserve"> Defined in </w:t>
      </w:r>
      <w:r>
        <w:rPr>
          <w:spacing w:val="-1"/>
        </w:rPr>
        <w:t>Interface</w:t>
      </w:r>
    </w:p>
    <w:p w:rsidR="00442590" w:rsidRDefault="0057493F">
      <w:pPr>
        <w:pStyle w:val="BodyText"/>
        <w:spacing w:before="118"/>
        <w:ind w:left="180" w:right="231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has</w:t>
      </w:r>
      <w:r>
        <w:t xml:space="preserve"> a</w:t>
      </w:r>
      <w:r>
        <w:rPr>
          <w:spacing w:val="-1"/>
        </w:rPr>
        <w:t xml:space="preserve"> Service</w:t>
      </w:r>
      <w:r>
        <w:t xml:space="preserve"> </w:t>
      </w:r>
      <w:r>
        <w:rPr>
          <w:spacing w:val="-1"/>
        </w:rPr>
        <w:t>Oriented Architecture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15"/>
        </w:rPr>
        <w:t xml:space="preserve"> </w:t>
      </w:r>
      <w:r>
        <w:rPr>
          <w:spacing w:val="-1"/>
        </w:rPr>
        <w:t>(API)</w:t>
      </w:r>
      <w:r>
        <w:t xml:space="preserve"> </w:t>
      </w:r>
      <w:r>
        <w:rPr>
          <w:spacing w:val="-1"/>
        </w:rPr>
        <w:t>that</w:t>
      </w:r>
      <w:r>
        <w:t xml:space="preserve"> even its own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interface calls.</w:t>
      </w:r>
      <w:r>
        <w:rPr>
          <w:spacing w:val="2"/>
        </w:rPr>
        <w:t xml:space="preserve"> </w:t>
      </w:r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for</w:t>
      </w:r>
      <w:r>
        <w:t xml:space="preserve"> this is </w:t>
      </w:r>
      <w:r>
        <w:rPr>
          <w:spacing w:val="-1"/>
        </w:rPr>
        <w:t>generated</w:t>
      </w:r>
      <w:r>
        <w:rPr>
          <w:spacing w:val="75"/>
        </w:rPr>
        <w:t xml:space="preserve"> </w:t>
      </w:r>
      <w:r>
        <w:rPr>
          <w:spacing w:val="-1"/>
        </w:rPr>
        <w:t>automatically.</w:t>
      </w:r>
      <w:r>
        <w:rPr>
          <w:spacing w:val="2"/>
        </w:rPr>
        <w:t xml:space="preserve"> </w:t>
      </w:r>
      <w:r>
        <w:rPr>
          <w:spacing w:val="-1"/>
        </w:rPr>
        <w:t>Details</w:t>
      </w:r>
      <w:r>
        <w:t xml:space="preserve"> on</w:t>
      </w:r>
      <w:r>
        <w:rPr>
          <w:spacing w:val="2"/>
        </w:rPr>
        <w:t xml:space="preserve"> </w:t>
      </w:r>
      <w:r>
        <w:t xml:space="preserve">individual </w:t>
      </w:r>
      <w:r>
        <w:rPr>
          <w:spacing w:val="-1"/>
        </w:rPr>
        <w:t>calls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parameters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documented in a </w:t>
      </w:r>
      <w:r>
        <w:rPr>
          <w:spacing w:val="-1"/>
        </w:rPr>
        <w:t>separate</w:t>
      </w:r>
      <w:r>
        <w:rPr>
          <w:spacing w:val="75"/>
        </w:rPr>
        <w:t xml:space="preserve"> </w:t>
      </w:r>
      <w:r>
        <w:rPr>
          <w:spacing w:val="-1"/>
        </w:rPr>
        <w:t>document,</w:t>
      </w:r>
      <w:r>
        <w:t xml:space="preserve"> </w:t>
      </w:r>
      <w:r>
        <w:rPr>
          <w:b/>
          <w:spacing w:val="-1"/>
        </w:rPr>
        <w:t>Genisis2_VIP_Build</w:t>
      </w:r>
      <w:r>
        <w:rPr>
          <w:b/>
          <w:spacing w:val="2"/>
        </w:rPr>
        <w:t xml:space="preserve"> </w:t>
      </w:r>
      <w:r>
        <w:rPr>
          <w:b/>
          <w:spacing w:val="-1"/>
        </w:rPr>
        <w:t>5_API_Manual_11032017.pdf</w:t>
      </w:r>
      <w:r>
        <w:rPr>
          <w:spacing w:val="-1"/>
        </w:rPr>
        <w:t>.</w:t>
      </w:r>
      <w:r>
        <w:t xml:space="preserve"> </w:t>
      </w:r>
      <w:r>
        <w:rPr>
          <w:spacing w:val="-2"/>
        </w:rPr>
        <w:t>Types</w:t>
      </w:r>
      <w:r>
        <w:t xml:space="preserve"> involved</w:t>
      </w:r>
      <w:r>
        <w:rPr>
          <w:spacing w:val="-1"/>
        </w:rPr>
        <w:t xml:space="preserve"> are</w:t>
      </w:r>
      <w:r>
        <w:rPr>
          <w:spacing w:val="103"/>
        </w:rPr>
        <w:t xml:space="preserve"> </w:t>
      </w:r>
      <w:r>
        <w:rPr>
          <w:spacing w:val="-1"/>
        </w:rPr>
        <w:t>documented</w:t>
      </w:r>
      <w:r>
        <w:t xml:space="preserve"> in </w:t>
      </w:r>
      <w:r>
        <w:rPr>
          <w:spacing w:val="-1"/>
        </w:rPr>
        <w:t>detail</w:t>
      </w:r>
      <w:r>
        <w:t xml:space="preserve"> in this </w:t>
      </w:r>
      <w:r>
        <w:rPr>
          <w:spacing w:val="-1"/>
        </w:rPr>
        <w:t>document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ind w:left="1531" w:hanging="1351"/>
        <w:jc w:val="left"/>
        <w:rPr>
          <w:b w:val="0"/>
          <w:bCs w:val="0"/>
        </w:rPr>
      </w:pPr>
      <w:r>
        <w:t>GUI</w:t>
      </w:r>
    </w:p>
    <w:p w:rsidR="00442590" w:rsidRDefault="0057493F">
      <w:pPr>
        <w:pStyle w:val="BodyText"/>
        <w:spacing w:before="118"/>
        <w:ind w:left="180" w:right="2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Graphical</w:t>
      </w:r>
      <w:r>
        <w:t xml:space="preserve"> User</w:t>
      </w:r>
      <w:r>
        <w:rPr>
          <w:spacing w:val="1"/>
        </w:rPr>
        <w:t xml:space="preserve"> </w:t>
      </w:r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elements</w:t>
      </w:r>
      <w:r>
        <w:t xml:space="preserve"> are</w:t>
      </w:r>
      <w:r>
        <w:rPr>
          <w:spacing w:val="-2"/>
        </w:rPr>
        <w:t xml:space="preserve"> </w:t>
      </w:r>
      <w:r>
        <w:t xml:space="preserve">described in </w:t>
      </w:r>
      <w:r>
        <w:rPr>
          <w:spacing w:val="-1"/>
        </w:rPr>
        <w:t>detail</w:t>
      </w:r>
      <w:r>
        <w:t xml:space="preserve"> in the</w:t>
      </w:r>
      <w:r>
        <w:rPr>
          <w:spacing w:val="-1"/>
        </w:rPr>
        <w:t xml:space="preserve"> </w:t>
      </w:r>
      <w:r>
        <w:t>automated Java</w:t>
      </w:r>
      <w:r>
        <w:rPr>
          <w:spacing w:val="-1"/>
        </w:rPr>
        <w:t xml:space="preserve"> Docs</w:t>
      </w:r>
      <w:r>
        <w:rPr>
          <w:spacing w:val="47"/>
        </w:rP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environment</w:t>
      </w:r>
      <w: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any</w:t>
      </w:r>
      <w:r>
        <w:rPr>
          <w:spacing w:val="-3"/>
        </w:rPr>
        <w:t xml:space="preserve"> </w:t>
      </w:r>
      <w:r>
        <w:t xml:space="preserve">time. </w:t>
      </w:r>
      <w:r>
        <w:rPr>
          <w:spacing w:val="-1"/>
        </w:rPr>
        <w:t>Not</w:t>
      </w:r>
      <w:r>
        <w:rPr>
          <w:spacing w:val="4"/>
        </w:rPr>
        <w:t xml:space="preserve"> </w:t>
      </w:r>
      <w:r>
        <w:rPr>
          <w:spacing w:val="-1"/>
        </w:rPr>
        <w:t>applicable</w:t>
      </w:r>
      <w:r>
        <w:t xml:space="preserve"> in this </w:t>
      </w:r>
      <w:r>
        <w:rPr>
          <w:spacing w:val="-1"/>
        </w:rPr>
        <w:t>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spacing w:before="122"/>
        <w:ind w:left="1531" w:hanging="1351"/>
        <w:jc w:val="left"/>
        <w:rPr>
          <w:b w:val="0"/>
          <w:bCs w:val="0"/>
        </w:rPr>
      </w:pPr>
      <w:r>
        <w:t xml:space="preserve">GUI </w:t>
      </w:r>
      <w:r>
        <w:rPr>
          <w:spacing w:val="-1"/>
        </w:rPr>
        <w:t>Classes</w:t>
      </w:r>
    </w:p>
    <w:p w:rsidR="00442590" w:rsidRDefault="0057493F">
      <w:pPr>
        <w:pStyle w:val="BodyText"/>
        <w:spacing w:before="118"/>
        <w:ind w:left="180" w:right="23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Graphical</w:t>
      </w:r>
      <w:r>
        <w:t xml:space="preserve"> User</w:t>
      </w:r>
      <w:r>
        <w:rPr>
          <w:spacing w:val="1"/>
        </w:rPr>
        <w:t xml:space="preserve"> </w:t>
      </w:r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classes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described in </w:t>
      </w:r>
      <w:r>
        <w:rPr>
          <w:spacing w:val="-1"/>
        </w:rPr>
        <w:t>detail</w:t>
      </w:r>
      <w:r>
        <w:t xml:space="preserve"> in the</w:t>
      </w:r>
      <w:r>
        <w:rPr>
          <w:spacing w:val="-1"/>
        </w:rPr>
        <w:t xml:space="preserve"> automated</w:t>
      </w:r>
      <w:r>
        <w:t xml:space="preserve"> Java</w:t>
      </w:r>
      <w:r>
        <w:rPr>
          <w:spacing w:val="-1"/>
        </w:rPr>
        <w:t xml:space="preserve"> Docs</w:t>
      </w:r>
      <w:r>
        <w:rPr>
          <w:spacing w:val="61"/>
        </w:rP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environment</w:t>
      </w:r>
      <w: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any</w:t>
      </w:r>
      <w:r>
        <w:rPr>
          <w:spacing w:val="-3"/>
        </w:rPr>
        <w:t xml:space="preserve"> </w:t>
      </w:r>
      <w:r>
        <w:t xml:space="preserve">time. </w:t>
      </w:r>
      <w:r>
        <w:rPr>
          <w:spacing w:val="-1"/>
        </w:rPr>
        <w:t>Not</w:t>
      </w:r>
      <w:r>
        <w:t xml:space="preserve"> applicable in this </w:t>
      </w:r>
      <w:r>
        <w:rPr>
          <w:spacing w:val="-1"/>
        </w:rPr>
        <w:t>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ind w:left="1531" w:hanging="1351"/>
        <w:jc w:val="left"/>
        <w:rPr>
          <w:b w:val="0"/>
          <w:bCs w:val="0"/>
        </w:rPr>
      </w:pPr>
      <w:r>
        <w:t>Current</w:t>
      </w:r>
      <w:r>
        <w:rPr>
          <w:spacing w:val="-1"/>
        </w:rPr>
        <w:t xml:space="preserve"> </w:t>
      </w:r>
      <w:r>
        <w:t>Form</w:t>
      </w:r>
    </w:p>
    <w:p w:rsidR="00442590" w:rsidRDefault="0057493F">
      <w:pPr>
        <w:pStyle w:val="BodyText"/>
        <w:spacing w:before="118"/>
        <w:ind w:left="180"/>
      </w:pPr>
      <w:r>
        <w:rPr>
          <w:spacing w:val="-1"/>
        </w:rPr>
        <w:t>Forms</w:t>
      </w:r>
      <w:r>
        <w:t xml:space="preserve"> are</w:t>
      </w:r>
      <w:r>
        <w:rPr>
          <w:spacing w:val="-1"/>
        </w:rPr>
        <w:t xml:space="preserve"> </w:t>
      </w:r>
      <w:r>
        <w:t xml:space="preserve">not </w:t>
      </w:r>
      <w:r>
        <w:rPr>
          <w:spacing w:val="-1"/>
        </w:rPr>
        <w:t>used</w:t>
      </w:r>
      <w:r>
        <w:t xml:space="preserve"> in Genisis2. This </w:t>
      </w:r>
      <w:r>
        <w:rPr>
          <w:spacing w:val="-1"/>
        </w:rPr>
        <w:t>section</w:t>
      </w:r>
      <w:r>
        <w:t xml:space="preserve"> is </w:t>
      </w:r>
      <w:r>
        <w:rPr>
          <w:spacing w:val="-1"/>
        </w:rPr>
        <w:t>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ind w:left="1531" w:hanging="1423"/>
        <w:jc w:val="left"/>
        <w:rPr>
          <w:b w:val="0"/>
          <w:bCs w:val="0"/>
        </w:rPr>
      </w:pPr>
      <w:r>
        <w:rPr>
          <w:spacing w:val="-1"/>
        </w:rPr>
        <w:t>Modified</w:t>
      </w:r>
      <w:r>
        <w:t xml:space="preserve"> Form</w:t>
      </w:r>
    </w:p>
    <w:p w:rsidR="00442590" w:rsidRDefault="0057493F">
      <w:pPr>
        <w:pStyle w:val="BodyText"/>
        <w:spacing w:before="118"/>
        <w:ind w:left="180"/>
      </w:pPr>
      <w:r>
        <w:rPr>
          <w:spacing w:val="-1"/>
        </w:rPr>
        <w:t>Forms</w:t>
      </w:r>
      <w:r>
        <w:t xml:space="preserve"> are</w:t>
      </w:r>
      <w:r>
        <w:rPr>
          <w:spacing w:val="-1"/>
        </w:rPr>
        <w:t xml:space="preserve"> </w:t>
      </w:r>
      <w:r>
        <w:t xml:space="preserve">not </w:t>
      </w:r>
      <w:r>
        <w:rPr>
          <w:spacing w:val="-1"/>
        </w:rPr>
        <w:t>used</w:t>
      </w:r>
      <w:r>
        <w:t xml:space="preserve"> in Genisis2. This </w:t>
      </w:r>
      <w:r>
        <w:rPr>
          <w:spacing w:val="-1"/>
        </w:rPr>
        <w:t>section</w:t>
      </w:r>
      <w:r>
        <w:t xml:space="preserve"> is </w:t>
      </w:r>
      <w:r>
        <w:rPr>
          <w:spacing w:val="-1"/>
        </w:rPr>
        <w:t>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ind w:left="1531" w:hanging="1351"/>
        <w:jc w:val="left"/>
        <w:rPr>
          <w:b w:val="0"/>
          <w:bCs w:val="0"/>
        </w:rPr>
      </w:pPr>
      <w:r>
        <w:rPr>
          <w:spacing w:val="-1"/>
        </w:rPr>
        <w:t>Components</w:t>
      </w:r>
      <w:r>
        <w:t xml:space="preserve"> on Form</w:t>
      </w:r>
    </w:p>
    <w:p w:rsidR="00442590" w:rsidRDefault="0057493F">
      <w:pPr>
        <w:pStyle w:val="BodyText"/>
        <w:spacing w:before="116"/>
        <w:ind w:left="180"/>
      </w:pPr>
      <w:r>
        <w:rPr>
          <w:spacing w:val="-1"/>
        </w:rPr>
        <w:t>Forms</w:t>
      </w:r>
      <w:r>
        <w:t xml:space="preserve"> are</w:t>
      </w:r>
      <w:r>
        <w:rPr>
          <w:spacing w:val="-1"/>
        </w:rPr>
        <w:t xml:space="preserve"> </w:t>
      </w:r>
      <w:r>
        <w:t xml:space="preserve">not </w:t>
      </w:r>
      <w:r>
        <w:rPr>
          <w:spacing w:val="-1"/>
        </w:rPr>
        <w:t>used</w:t>
      </w:r>
      <w:r>
        <w:t xml:space="preserve"> in Genisis2. This </w:t>
      </w:r>
      <w:r>
        <w:rPr>
          <w:spacing w:val="-1"/>
        </w:rPr>
        <w:t>section</w:t>
      </w:r>
      <w:r>
        <w:t xml:space="preserve"> is </w:t>
      </w:r>
      <w:r>
        <w:rPr>
          <w:spacing w:val="-1"/>
        </w:rPr>
        <w:t>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spacing w:before="124"/>
        <w:ind w:left="1531" w:hanging="1351"/>
        <w:jc w:val="left"/>
        <w:rPr>
          <w:b w:val="0"/>
          <w:bCs w:val="0"/>
        </w:rPr>
      </w:pPr>
      <w:r>
        <w:rPr>
          <w:spacing w:val="-1"/>
        </w:rPr>
        <w:t>Events</w:t>
      </w:r>
    </w:p>
    <w:p w:rsidR="00442590" w:rsidRDefault="0057493F">
      <w:pPr>
        <w:pStyle w:val="BodyText"/>
        <w:spacing w:before="116" w:line="242" w:lineRule="auto"/>
        <w:ind w:left="180" w:right="231"/>
      </w:pPr>
      <w:r>
        <w:rPr>
          <w:spacing w:val="-1"/>
        </w:rPr>
        <w:t>Events</w:t>
      </w:r>
      <w:r>
        <w:t xml:space="preserve"> </w:t>
      </w:r>
      <w:r>
        <w:rPr>
          <w:spacing w:val="-1"/>
        </w:rPr>
        <w:t xml:space="preserve">are </w:t>
      </w:r>
      <w:r>
        <w:t>outlined in detail in the</w:t>
      </w:r>
      <w:r>
        <w:rPr>
          <w:spacing w:val="-1"/>
        </w:rPr>
        <w:t xml:space="preserve"> automated</w:t>
      </w:r>
      <w:r>
        <w:t xml:space="preserve"> Java</w:t>
      </w:r>
      <w:r>
        <w:rPr>
          <w:spacing w:val="-1"/>
        </w:rPr>
        <w:t xml:space="preserve"> Docs</w:t>
      </w:r>
      <w:r>
        <w:rPr>
          <w:spacing w:val="2"/>
        </w:rP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environment</w:t>
      </w:r>
      <w:r>
        <w:rPr>
          <w:spacing w:val="47"/>
        </w:rP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Not </w:t>
      </w:r>
      <w:r>
        <w:rPr>
          <w:spacing w:val="-1"/>
        </w:rPr>
        <w:t>applicable</w:t>
      </w:r>
      <w:r>
        <w:t xml:space="preserve"> in this 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spacing w:before="119"/>
        <w:ind w:left="1531" w:hanging="1351"/>
        <w:jc w:val="left"/>
        <w:rPr>
          <w:b w:val="0"/>
          <w:bCs w:val="0"/>
        </w:rPr>
      </w:pPr>
      <w:r>
        <w:rPr>
          <w:spacing w:val="-1"/>
        </w:rPr>
        <w:t>Methods</w:t>
      </w:r>
    </w:p>
    <w:p w:rsidR="00442590" w:rsidRDefault="0057493F">
      <w:pPr>
        <w:pStyle w:val="BodyText"/>
        <w:spacing w:before="116" w:line="242" w:lineRule="auto"/>
        <w:ind w:left="180" w:right="231"/>
      </w:pPr>
      <w:r>
        <w:rPr>
          <w:spacing w:val="-1"/>
        </w:rPr>
        <w:t>Methods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outlined in</w:t>
      </w:r>
      <w:r>
        <w:rPr>
          <w:spacing w:val="2"/>
        </w:rPr>
        <w:t xml:space="preserve"> </w:t>
      </w:r>
      <w:r>
        <w:rPr>
          <w:spacing w:val="-1"/>
        </w:rPr>
        <w:t>detail</w:t>
      </w:r>
      <w:r>
        <w:t xml:space="preserve"> in the </w:t>
      </w:r>
      <w:r>
        <w:rPr>
          <w:spacing w:val="-1"/>
        </w:rPr>
        <w:t>automated</w:t>
      </w:r>
      <w:r>
        <w:t xml:space="preserve"> Java</w:t>
      </w:r>
      <w:r>
        <w:rPr>
          <w:spacing w:val="-1"/>
        </w:rPr>
        <w:t xml:space="preserve"> Docs</w:t>
      </w:r>
      <w:r>
        <w:rPr>
          <w:spacing w:val="2"/>
        </w:rP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environment</w:t>
      </w:r>
      <w:r>
        <w:rPr>
          <w:spacing w:val="71"/>
        </w:rP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Not </w:t>
      </w:r>
      <w:r>
        <w:rPr>
          <w:spacing w:val="-1"/>
        </w:rPr>
        <w:t>applicable</w:t>
      </w:r>
      <w:r>
        <w:t xml:space="preserve"> in this 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spacing w:before="119"/>
        <w:ind w:left="1531" w:hanging="1351"/>
        <w:jc w:val="left"/>
        <w:rPr>
          <w:b w:val="0"/>
          <w:bCs w:val="0"/>
        </w:rPr>
      </w:pPr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References</w:t>
      </w:r>
    </w:p>
    <w:p w:rsidR="00442590" w:rsidRDefault="0057493F">
      <w:pPr>
        <w:pStyle w:val="BodyText"/>
        <w:spacing w:before="116" w:line="242" w:lineRule="auto"/>
        <w:ind w:left="180" w:right="1264"/>
      </w:pPr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References</w:t>
      </w:r>
      <w:r>
        <w:t xml:space="preserve"> are</w:t>
      </w:r>
      <w:r>
        <w:rPr>
          <w:spacing w:val="-1"/>
        </w:rPr>
        <w:t xml:space="preserve"> </w:t>
      </w:r>
      <w:r>
        <w:t xml:space="preserve">outlined in </w:t>
      </w:r>
      <w:r>
        <w:rPr>
          <w:spacing w:val="-1"/>
        </w:rPr>
        <w:t>detail</w:t>
      </w:r>
      <w:r>
        <w:t xml:space="preserve"> in the </w:t>
      </w:r>
      <w:r>
        <w:rPr>
          <w:spacing w:val="-1"/>
        </w:rPr>
        <w:t>automated</w:t>
      </w:r>
      <w:r>
        <w:t xml:space="preserve"> Java</w:t>
      </w:r>
      <w:r>
        <w:rPr>
          <w:spacing w:val="-1"/>
        </w:rPr>
        <w:t xml:space="preserve"> Docs</w:t>
      </w:r>
      <w: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73"/>
        </w:rPr>
        <w:t xml:space="preserve"> </w:t>
      </w:r>
      <w:r>
        <w:rPr>
          <w:spacing w:val="-1"/>
        </w:rPr>
        <w:t>environment</w:t>
      </w:r>
      <w:r>
        <w:t xml:space="preserve"> automatically</w:t>
      </w:r>
      <w:r>
        <w:rPr>
          <w:spacing w:val="-5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</w:t>
      </w:r>
      <w:r>
        <w:rPr>
          <w:spacing w:val="-1"/>
        </w:rPr>
        <w:t>Not</w:t>
      </w:r>
      <w:r>
        <w:rPr>
          <w:spacing w:val="2"/>
        </w:rPr>
        <w:t xml:space="preserve"> </w:t>
      </w:r>
      <w:r>
        <w:rPr>
          <w:spacing w:val="-1"/>
        </w:rPr>
        <w:t>applicable</w:t>
      </w:r>
      <w:r>
        <w:t xml:space="preserve"> in this </w:t>
      </w:r>
      <w:r>
        <w:rPr>
          <w:spacing w:val="-1"/>
        </w:rPr>
        <w:t>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spacing w:before="119"/>
        <w:ind w:left="1531" w:hanging="1351"/>
        <w:jc w:val="left"/>
        <w:rPr>
          <w:b w:val="0"/>
          <w:bCs w:val="0"/>
        </w:rPr>
      </w:pPr>
      <w:r>
        <w:t>Class</w:t>
      </w:r>
      <w:r>
        <w:rPr>
          <w:spacing w:val="-2"/>
        </w:rPr>
        <w:t xml:space="preserve"> </w:t>
      </w:r>
      <w:r>
        <w:rPr>
          <w:spacing w:val="-1"/>
        </w:rPr>
        <w:t>Events</w:t>
      </w:r>
    </w:p>
    <w:p w:rsidR="00442590" w:rsidRDefault="0057493F">
      <w:pPr>
        <w:pStyle w:val="BodyText"/>
        <w:spacing w:before="116" w:line="242" w:lineRule="auto"/>
        <w:ind w:left="180" w:right="231"/>
      </w:pPr>
      <w:r>
        <w:t xml:space="preserve">Class </w:t>
      </w:r>
      <w:r>
        <w:rPr>
          <w:spacing w:val="-1"/>
        </w:rPr>
        <w:t>Events</w:t>
      </w:r>
      <w:r>
        <w:t xml:space="preserve"> </w:t>
      </w:r>
      <w:r>
        <w:rPr>
          <w:spacing w:val="-1"/>
        </w:rPr>
        <w:t xml:space="preserve">are </w:t>
      </w:r>
      <w:r>
        <w:t>outlined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>detail</w:t>
      </w:r>
      <w:r>
        <w:t xml:space="preserve"> in the</w:t>
      </w:r>
      <w:r>
        <w:rPr>
          <w:spacing w:val="-1"/>
        </w:rPr>
        <w:t xml:space="preserve"> automated</w:t>
      </w:r>
      <w:r>
        <w:t xml:space="preserve"> Java</w:t>
      </w:r>
      <w:r>
        <w:rPr>
          <w:spacing w:val="-1"/>
        </w:rPr>
        <w:t xml:space="preserve"> Docs</w:t>
      </w:r>
      <w: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environment</w:t>
      </w:r>
      <w:r>
        <w:rPr>
          <w:spacing w:val="71"/>
        </w:rP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Not </w:t>
      </w:r>
      <w:r>
        <w:rPr>
          <w:spacing w:val="-1"/>
        </w:rPr>
        <w:t>applicable</w:t>
      </w:r>
      <w:r>
        <w:t xml:space="preserve"> in this 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532"/>
        </w:tabs>
        <w:spacing w:before="119"/>
        <w:ind w:left="1531" w:hanging="1351"/>
        <w:jc w:val="left"/>
        <w:rPr>
          <w:b w:val="0"/>
          <w:bCs w:val="0"/>
        </w:rPr>
      </w:pPr>
      <w:r>
        <w:t xml:space="preserve">Class </w:t>
      </w:r>
      <w:r>
        <w:rPr>
          <w:spacing w:val="-1"/>
        </w:rPr>
        <w:t>Methods</w:t>
      </w:r>
    </w:p>
    <w:p w:rsidR="00442590" w:rsidRDefault="0057493F">
      <w:pPr>
        <w:pStyle w:val="BodyText"/>
        <w:spacing w:before="116" w:line="242" w:lineRule="auto"/>
        <w:ind w:left="180" w:right="231"/>
      </w:pPr>
      <w:r>
        <w:t xml:space="preserve">Class </w:t>
      </w:r>
      <w:r>
        <w:rPr>
          <w:spacing w:val="-1"/>
        </w:rPr>
        <w:t>Methods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outlined in </w:t>
      </w:r>
      <w:r>
        <w:rPr>
          <w:spacing w:val="-1"/>
        </w:rPr>
        <w:t>detail</w:t>
      </w:r>
      <w:r>
        <w:t xml:space="preserve"> in the </w:t>
      </w:r>
      <w:r>
        <w:rPr>
          <w:spacing w:val="-1"/>
        </w:rPr>
        <w:t>automated</w:t>
      </w:r>
      <w:r>
        <w:t xml:space="preserve"> Java</w:t>
      </w:r>
      <w:r>
        <w:rPr>
          <w:spacing w:val="-1"/>
        </w:rPr>
        <w:t xml:space="preserve"> Docs</w:t>
      </w:r>
      <w:r>
        <w:t xml:space="preserve"> </w:t>
      </w:r>
      <w:r>
        <w:rPr>
          <w:spacing w:val="-1"/>
        </w:rPr>
        <w:t>generated</w:t>
      </w:r>
      <w:r>
        <w:rPr>
          <w:spacing w:val="1"/>
        </w:rPr>
        <w:t xml:space="preserve"> 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environment</w:t>
      </w:r>
      <w:r>
        <w:rPr>
          <w:spacing w:val="79"/>
        </w:rP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Not </w:t>
      </w:r>
      <w:r>
        <w:rPr>
          <w:spacing w:val="-1"/>
        </w:rPr>
        <w:t>applicable</w:t>
      </w:r>
      <w:r>
        <w:t xml:space="preserve"> in this section.</w:t>
      </w:r>
    </w:p>
    <w:p w:rsidR="00442590" w:rsidRDefault="00442590">
      <w:pPr>
        <w:spacing w:line="242" w:lineRule="auto"/>
        <w:sectPr w:rsidR="00442590">
          <w:pgSz w:w="12240" w:h="15840"/>
          <w:pgMar w:top="1400" w:right="1320" w:bottom="1120" w:left="1260" w:header="0" w:footer="932" w:gutter="0"/>
          <w:cols w:space="720"/>
        </w:sectPr>
      </w:pP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spacing w:before="40"/>
        <w:ind w:hanging="1351"/>
        <w:jc w:val="left"/>
        <w:rPr>
          <w:b w:val="0"/>
          <w:bCs w:val="0"/>
        </w:rPr>
      </w:pPr>
      <w:r>
        <w:lastRenderedPageBreak/>
        <w:t>Class</w:t>
      </w:r>
      <w:r>
        <w:rPr>
          <w:spacing w:val="-2"/>
        </w:rPr>
        <w:t xml:space="preserve"> </w:t>
      </w:r>
      <w:r>
        <w:rPr>
          <w:spacing w:val="-1"/>
        </w:rPr>
        <w:t>Properties</w:t>
      </w:r>
    </w:p>
    <w:p w:rsidR="00442590" w:rsidRDefault="0057493F">
      <w:pPr>
        <w:pStyle w:val="BodyText"/>
        <w:spacing w:before="119"/>
        <w:ind w:right="129"/>
      </w:pPr>
      <w:r>
        <w:t xml:space="preserve">Class </w:t>
      </w:r>
      <w:r>
        <w:rPr>
          <w:spacing w:val="-1"/>
        </w:rPr>
        <w:t>Properties</w:t>
      </w:r>
      <w: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>outlined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>detail</w:t>
      </w:r>
      <w:r>
        <w:t xml:space="preserve"> in the</w:t>
      </w:r>
      <w:r>
        <w:rPr>
          <w:spacing w:val="-1"/>
        </w:rPr>
        <w:t xml:space="preserve"> automated</w:t>
      </w:r>
      <w:r>
        <w:t xml:space="preserve"> Java</w:t>
      </w:r>
      <w:r>
        <w:rPr>
          <w:spacing w:val="-1"/>
        </w:rPr>
        <w:t xml:space="preserve"> Docs</w:t>
      </w:r>
      <w:r>
        <w:rPr>
          <w:spacing w:val="2"/>
        </w:rPr>
        <w:t xml:space="preserve"> </w:t>
      </w:r>
      <w:r>
        <w:rPr>
          <w:spacing w:val="-1"/>
        </w:rPr>
        <w:t>generated</w:t>
      </w:r>
      <w:r>
        <w:rPr>
          <w:spacing w:val="1"/>
        </w:rPr>
        <w:t xml:space="preserve"> 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environment</w:t>
      </w:r>
      <w:r>
        <w:rPr>
          <w:spacing w:val="75"/>
        </w:rP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Not </w:t>
      </w:r>
      <w:r>
        <w:rPr>
          <w:spacing w:val="-1"/>
        </w:rPr>
        <w:t>applicable</w:t>
      </w:r>
      <w:r>
        <w:t xml:space="preserve"> in this 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t xml:space="preserve">Uses </w:t>
      </w:r>
      <w:r>
        <w:rPr>
          <w:spacing w:val="-1"/>
        </w:rPr>
        <w:t>Clause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Uses</w:t>
      </w:r>
      <w:r>
        <w:t xml:space="preserve"> </w:t>
      </w:r>
      <w:r>
        <w:rPr>
          <w:spacing w:val="-1"/>
        </w:rPr>
        <w:t>Clauses</w:t>
      </w:r>
      <w:r>
        <w:t xml:space="preserve"> are</w:t>
      </w:r>
      <w:r>
        <w:rPr>
          <w:spacing w:val="-1"/>
        </w:rPr>
        <w:t xml:space="preserve"> </w:t>
      </w:r>
      <w:r>
        <w:t xml:space="preserve">outlined in </w:t>
      </w:r>
      <w:r>
        <w:rPr>
          <w:spacing w:val="-1"/>
        </w:rPr>
        <w:t>detail</w:t>
      </w:r>
      <w:r>
        <w:t xml:space="preserve"> in the </w:t>
      </w:r>
      <w:r>
        <w:rPr>
          <w:spacing w:val="-1"/>
        </w:rPr>
        <w:t>automated</w:t>
      </w:r>
      <w:r>
        <w:t xml:space="preserve"> Java</w:t>
      </w:r>
      <w:r>
        <w:rPr>
          <w:spacing w:val="-1"/>
        </w:rPr>
        <w:t xml:space="preserve"> Docs</w:t>
      </w:r>
      <w:r>
        <w:rPr>
          <w:spacing w:val="2"/>
        </w:rPr>
        <w:t xml:space="preserve"> </w:t>
      </w:r>
      <w:r>
        <w:rPr>
          <w:spacing w:val="-1"/>
        </w:rPr>
        <w:t>generated</w:t>
      </w:r>
      <w:r>
        <w:t xml:space="preserve"> by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environment</w:t>
      </w:r>
      <w:r>
        <w:rPr>
          <w:spacing w:val="69"/>
        </w:rP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Not </w:t>
      </w:r>
      <w:r>
        <w:rPr>
          <w:spacing w:val="-1"/>
        </w:rPr>
        <w:t>applicable</w:t>
      </w:r>
      <w:r>
        <w:t xml:space="preserve"> in this 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t>Forms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Forms</w:t>
      </w:r>
      <w:r>
        <w:t xml:space="preserve"> are</w:t>
      </w:r>
      <w:r>
        <w:rPr>
          <w:spacing w:val="-1"/>
        </w:rPr>
        <w:t xml:space="preserve"> </w:t>
      </w:r>
      <w:r>
        <w:t xml:space="preserve">not </w:t>
      </w:r>
      <w:r>
        <w:rPr>
          <w:spacing w:val="-1"/>
        </w:rPr>
        <w:t>used</w:t>
      </w:r>
      <w:r>
        <w:t xml:space="preserve"> in Genisis2. This </w:t>
      </w:r>
      <w:r>
        <w:rPr>
          <w:spacing w:val="-1"/>
        </w:rPr>
        <w:t>section</w:t>
      </w:r>
      <w:r>
        <w:t xml:space="preserve"> is </w:t>
      </w:r>
      <w:r>
        <w:rPr>
          <w:spacing w:val="-1"/>
        </w:rPr>
        <w:t>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t>Functions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Functions</w:t>
      </w:r>
      <w:r>
        <w:t xml:space="preserve"> are</w:t>
      </w:r>
      <w:r>
        <w:rPr>
          <w:spacing w:val="-1"/>
        </w:rPr>
        <w:t xml:space="preserve"> </w:t>
      </w:r>
      <w:r>
        <w:t xml:space="preserve">outlined in </w:t>
      </w:r>
      <w:r>
        <w:rPr>
          <w:spacing w:val="-1"/>
        </w:rPr>
        <w:t>detail</w:t>
      </w:r>
      <w:r>
        <w:t xml:space="preserve"> in the </w:t>
      </w:r>
      <w:r>
        <w:rPr>
          <w:spacing w:val="-1"/>
        </w:rPr>
        <w:t>automated</w:t>
      </w:r>
      <w:r>
        <w:t xml:space="preserve"> Java</w:t>
      </w:r>
      <w:r>
        <w:rPr>
          <w:spacing w:val="-1"/>
        </w:rPr>
        <w:t xml:space="preserve"> Docs</w:t>
      </w:r>
      <w:r>
        <w:rPr>
          <w:spacing w:val="2"/>
        </w:rP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environment</w:t>
      </w:r>
      <w:r>
        <w:rPr>
          <w:spacing w:val="67"/>
        </w:rP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Not </w:t>
      </w:r>
      <w:r>
        <w:rPr>
          <w:spacing w:val="-1"/>
        </w:rPr>
        <w:t>applicable</w:t>
      </w:r>
      <w:r>
        <w:t xml:space="preserve"> in this 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t>Dialog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Dialogs</w:t>
      </w:r>
      <w:r>
        <w:t xml:space="preserve"> are</w:t>
      </w:r>
      <w:r>
        <w:rPr>
          <w:spacing w:val="-2"/>
        </w:rPr>
        <w:t xml:space="preserve"> </w:t>
      </w:r>
      <w:r>
        <w:t xml:space="preserve">outlined in detail in the </w:t>
      </w:r>
      <w:r>
        <w:rPr>
          <w:spacing w:val="-1"/>
        </w:rPr>
        <w:t>automated</w:t>
      </w:r>
      <w:r>
        <w:t xml:space="preserve"> Java</w:t>
      </w:r>
      <w:r>
        <w:rPr>
          <w:spacing w:val="-1"/>
        </w:rPr>
        <w:t xml:space="preserve"> Docs</w:t>
      </w:r>
      <w:r>
        <w:rPr>
          <w:spacing w:val="2"/>
        </w:rP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environment</w:t>
      </w:r>
      <w:r>
        <w:rPr>
          <w:spacing w:val="57"/>
        </w:rP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Not </w:t>
      </w:r>
      <w:r>
        <w:rPr>
          <w:spacing w:val="-1"/>
        </w:rPr>
        <w:t>applicable</w:t>
      </w:r>
      <w:r>
        <w:t xml:space="preserve"> in this 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t>Help Frame</w:t>
      </w:r>
    </w:p>
    <w:p w:rsidR="00442590" w:rsidRDefault="0057493F">
      <w:pPr>
        <w:pStyle w:val="BodyText"/>
        <w:spacing w:before="118"/>
        <w:ind w:right="129"/>
      </w:pPr>
      <w:r>
        <w:rPr>
          <w:spacing w:val="-1"/>
        </w:rPr>
        <w:t>Help</w:t>
      </w:r>
      <w:r>
        <w:t xml:space="preserve"> </w:t>
      </w:r>
      <w:r>
        <w:rPr>
          <w:spacing w:val="-1"/>
        </w:rPr>
        <w:t>frames</w:t>
      </w:r>
      <w:r>
        <w:t xml:space="preserve"> are</w:t>
      </w:r>
      <w:r>
        <w:rPr>
          <w:spacing w:val="-1"/>
        </w:rPr>
        <w:t xml:space="preserve"> </w:t>
      </w:r>
      <w:r>
        <w:t xml:space="preserve">outlined in </w:t>
      </w:r>
      <w:r>
        <w:rPr>
          <w:spacing w:val="-1"/>
        </w:rPr>
        <w:t>detail</w:t>
      </w:r>
      <w:r>
        <w:t xml:space="preserve"> in the </w:t>
      </w:r>
      <w:r>
        <w:rPr>
          <w:spacing w:val="-1"/>
        </w:rPr>
        <w:t>automated</w:t>
      </w:r>
      <w:r>
        <w:t xml:space="preserve"> Java</w:t>
      </w:r>
      <w:r>
        <w:rPr>
          <w:spacing w:val="-1"/>
        </w:rPr>
        <w:t xml:space="preserve"> Docs</w:t>
      </w:r>
      <w: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t xml:space="preserve">the </w:t>
      </w:r>
      <w:r>
        <w:rPr>
          <w:spacing w:val="-1"/>
        </w:rPr>
        <w:t>environment</w:t>
      </w:r>
      <w:r>
        <w:rPr>
          <w:spacing w:val="71"/>
        </w:rPr>
        <w:t xml:space="preserve"> </w:t>
      </w:r>
      <w:r>
        <w:rPr>
          <w:spacing w:val="-1"/>
        </w:rPr>
        <w:t>automatically</w:t>
      </w:r>
      <w:r>
        <w:rPr>
          <w:spacing w:val="-3"/>
        </w:rP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 xml:space="preserve">time. Not </w:t>
      </w:r>
      <w:r>
        <w:rPr>
          <w:spacing w:val="-1"/>
        </w:rPr>
        <w:t>applicable</w:t>
      </w:r>
      <w:r>
        <w:t xml:space="preserve"> in this section.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ind w:hanging="1351"/>
        <w:jc w:val="left"/>
        <w:rPr>
          <w:b w:val="0"/>
          <w:bCs w:val="0"/>
        </w:rPr>
      </w:pPr>
      <w:r>
        <w:rPr>
          <w:spacing w:val="-1"/>
        </w:rPr>
        <w:t>HL7</w:t>
      </w:r>
      <w:r>
        <w:rPr>
          <w:spacing w:val="3"/>
        </w:rPr>
        <w:t xml:space="preserve"> </w:t>
      </w:r>
      <w:r>
        <w:rPr>
          <w:spacing w:val="-1"/>
        </w:rPr>
        <w:t>Application</w:t>
      </w:r>
      <w:r>
        <w:rPr>
          <w:spacing w:val="1"/>
        </w:rPr>
        <w:t xml:space="preserve"> </w:t>
      </w:r>
      <w:r>
        <w:rPr>
          <w:spacing w:val="-1"/>
        </w:rPr>
        <w:t>Parameter</w:t>
      </w:r>
    </w:p>
    <w:p w:rsidR="00442590" w:rsidRDefault="0057493F">
      <w:pPr>
        <w:pStyle w:val="BodyText"/>
        <w:spacing w:before="116"/>
      </w:pPr>
      <w:r>
        <w:rPr>
          <w:spacing w:val="-2"/>
        </w:rPr>
        <w:t>HL7</w:t>
      </w:r>
      <w:r>
        <w:t xml:space="preserve"> is not used in Genisis2 </w:t>
      </w:r>
      <w:r>
        <w:rPr>
          <w:spacing w:val="-1"/>
        </w:rPr>
        <w:t>anywhere.</w:t>
      </w:r>
      <w:r>
        <w:rPr>
          <w:spacing w:val="2"/>
        </w:rPr>
        <w:t xml:space="preserve"> </w:t>
      </w:r>
      <w:r>
        <w:t xml:space="preserve">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spacing w:before="124"/>
        <w:ind w:hanging="1351"/>
        <w:jc w:val="left"/>
        <w:rPr>
          <w:b w:val="0"/>
          <w:bCs w:val="0"/>
        </w:rPr>
      </w:pPr>
      <w:r>
        <w:rPr>
          <w:spacing w:val="-1"/>
        </w:rPr>
        <w:t>HL7</w:t>
      </w:r>
      <w:r>
        <w:t xml:space="preserve"> Logical </w:t>
      </w:r>
      <w:r>
        <w:rPr>
          <w:spacing w:val="-1"/>
        </w:rPr>
        <w:t>Link</w:t>
      </w:r>
    </w:p>
    <w:p w:rsidR="00442590" w:rsidRDefault="0057493F">
      <w:pPr>
        <w:pStyle w:val="BodyText"/>
        <w:spacing w:before="116"/>
      </w:pPr>
      <w:r>
        <w:rPr>
          <w:spacing w:val="-2"/>
        </w:rPr>
        <w:t>HL7</w:t>
      </w:r>
      <w:r>
        <w:t xml:space="preserve"> is not used in Genisis2 </w:t>
      </w:r>
      <w:r>
        <w:rPr>
          <w:spacing w:val="-1"/>
        </w:rPr>
        <w:t>anywhere.</w:t>
      </w:r>
      <w:r>
        <w:rPr>
          <w:spacing w:val="2"/>
        </w:rPr>
        <w:t xml:space="preserve"> </w:t>
      </w:r>
      <w:r>
        <w:t xml:space="preserve">This </w:t>
      </w:r>
      <w:r>
        <w:rPr>
          <w:spacing w:val="-1"/>
        </w:rPr>
        <w:t>section</w:t>
      </w:r>
      <w:r>
        <w:t xml:space="preserve"> is N/A.</w:t>
      </w:r>
    </w:p>
    <w:p w:rsidR="00442590" w:rsidRDefault="0057493F">
      <w:pPr>
        <w:pStyle w:val="Heading4"/>
        <w:numPr>
          <w:ilvl w:val="4"/>
          <w:numId w:val="4"/>
        </w:numPr>
        <w:tabs>
          <w:tab w:val="left" w:pos="1452"/>
        </w:tabs>
        <w:spacing w:before="123"/>
        <w:ind w:hanging="1351"/>
        <w:jc w:val="left"/>
        <w:rPr>
          <w:b w:val="0"/>
          <w:bCs w:val="0"/>
        </w:rPr>
      </w:pPr>
      <w:r>
        <w:t xml:space="preserve">COTS </w:t>
      </w:r>
      <w:r>
        <w:rPr>
          <w:spacing w:val="-1"/>
        </w:rPr>
        <w:t>Interface</w:t>
      </w:r>
    </w:p>
    <w:p w:rsidR="00442590" w:rsidRDefault="0057493F">
      <w:pPr>
        <w:pStyle w:val="BodyText"/>
        <w:spacing w:before="116"/>
        <w:ind w:right="129"/>
      </w:pPr>
      <w:r>
        <w:t>The</w:t>
      </w:r>
      <w:r>
        <w:rPr>
          <w:spacing w:val="-2"/>
        </w:rPr>
        <w:t xml:space="preserve"> </w:t>
      </w:r>
      <w:r>
        <w:t>only</w:t>
      </w:r>
      <w:r>
        <w:rPr>
          <w:spacing w:val="-5"/>
        </w:rPr>
        <w:t xml:space="preserve"> </w:t>
      </w:r>
      <w:r>
        <w:rPr>
          <w:spacing w:val="-1"/>
        </w:rPr>
        <w:t>COTS</w:t>
      </w:r>
      <w:r>
        <w:t xml:space="preserve"> interface</w:t>
      </w:r>
      <w:r>
        <w:rPr>
          <w:spacing w:val="1"/>
        </w:rPr>
        <w:t xml:space="preserve"> </w:t>
      </w:r>
      <w:r>
        <w:rPr>
          <w:spacing w:val="-1"/>
        </w:rPr>
        <w:t>involved</w:t>
      </w:r>
      <w:r>
        <w:t xml:space="preserve"> is</w:t>
      </w:r>
      <w:r>
        <w:rPr>
          <w:spacing w:val="1"/>
        </w:rPr>
        <w:t xml:space="preserve"> </w:t>
      </w:r>
      <w:r>
        <w:t xml:space="preserve">that the </w:t>
      </w:r>
      <w:r>
        <w:rPr>
          <w:spacing w:val="-1"/>
        </w:rPr>
        <w:t>JAVA</w:t>
      </w:r>
      <w:r>
        <w:t xml:space="preserve"> </w:t>
      </w:r>
      <w:r>
        <w:rPr>
          <w:spacing w:val="-1"/>
        </w:rPr>
        <w:t xml:space="preserve">code </w:t>
      </w:r>
      <w:r>
        <w:t xml:space="preserve">makes </w:t>
      </w:r>
      <w:r>
        <w:rPr>
          <w:spacing w:val="-1"/>
        </w:rPr>
        <w:t>JDBC</w:t>
      </w:r>
      <w:r>
        <w:t xml:space="preserve"> </w:t>
      </w:r>
      <w:r>
        <w:rPr>
          <w:spacing w:val="-1"/>
        </w:rPr>
        <w:t>calls</w:t>
      </w:r>
      <w:r>
        <w:t xml:space="preserve"> to the</w:t>
      </w:r>
      <w:r>
        <w:rPr>
          <w:spacing w:val="-1"/>
        </w:rPr>
        <w:t xml:space="preserve"> database</w:t>
      </w:r>
      <w:r>
        <w:rPr>
          <w:spacing w:val="55"/>
        </w:rPr>
        <w:t xml:space="preserve"> </w:t>
      </w:r>
      <w:r>
        <w:rPr>
          <w:spacing w:val="-1"/>
        </w:rPr>
        <w:t>server,</w:t>
      </w:r>
      <w:r>
        <w:t xml:space="preserve"> </w:t>
      </w:r>
      <w:r>
        <w:rPr>
          <w:spacing w:val="-1"/>
        </w:rPr>
        <w:t>Microsoft</w:t>
      </w:r>
      <w:r>
        <w:t xml:space="preserve"> Windows 2012 </w:t>
      </w:r>
      <w:r>
        <w:rPr>
          <w:spacing w:val="-1"/>
        </w:rPr>
        <w:t>R2/Microsoft</w:t>
      </w:r>
      <w:r>
        <w:t xml:space="preserve"> SQL</w:t>
      </w:r>
      <w:r>
        <w:rPr>
          <w:spacing w:val="-6"/>
        </w:rPr>
        <w:t xml:space="preserve"> </w:t>
      </w:r>
      <w:r>
        <w:t xml:space="preserve">server </w:t>
      </w:r>
      <w:r>
        <w:rPr>
          <w:spacing w:val="-1"/>
        </w:rPr>
        <w:t>2012.</w:t>
      </w:r>
      <w:r>
        <w:rPr>
          <w:spacing w:val="3"/>
        </w:rPr>
        <w:t xml:space="preserve"> </w:t>
      </w:r>
      <w:r>
        <w:t xml:space="preserve">This follows </w:t>
      </w:r>
      <w:r>
        <w:rPr>
          <w:spacing w:val="-1"/>
        </w:rPr>
        <w:t>standard</w:t>
      </w:r>
      <w:r>
        <w:t xml:space="preserve"> JAVA</w:t>
      </w:r>
      <w:r>
        <w:rPr>
          <w:spacing w:val="7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Microsoft</w:t>
      </w:r>
      <w:r>
        <w:t xml:space="preserve"> SQL</w:t>
      </w:r>
      <w:r>
        <w:rPr>
          <w:spacing w:val="-3"/>
        </w:rPr>
        <w:t xml:space="preserve"> </w:t>
      </w:r>
      <w:r>
        <w:t>query</w:t>
      </w:r>
      <w:r>
        <w:rPr>
          <w:spacing w:val="-3"/>
        </w:rPr>
        <w:t xml:space="preserve"> </w:t>
      </w:r>
      <w:r>
        <w:rPr>
          <w:spacing w:val="-1"/>
        </w:rPr>
        <w:t>formats.</w:t>
      </w:r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3"/>
        </w:numPr>
        <w:tabs>
          <w:tab w:val="left" w:pos="1001"/>
        </w:tabs>
        <w:ind w:hanging="883"/>
        <w:rPr>
          <w:b w:val="0"/>
          <w:bCs w:val="0"/>
        </w:rPr>
      </w:pPr>
      <w:bookmarkStart w:id="26" w:name="_bookmark26"/>
      <w:bookmarkEnd w:id="26"/>
      <w:r>
        <w:t>Network</w:t>
      </w:r>
      <w:r>
        <w:rPr>
          <w:spacing w:val="-19"/>
        </w:rPr>
        <w:t xml:space="preserve"> </w:t>
      </w:r>
      <w:r>
        <w:t>Detailed</w:t>
      </w:r>
      <w:r>
        <w:rPr>
          <w:spacing w:val="-19"/>
        </w:rPr>
        <w:t xml:space="preserve"> </w:t>
      </w:r>
      <w:r>
        <w:t>Design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Section</w:t>
      </w:r>
      <w:r>
        <w:t xml:space="preserve"> 4.1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Figure </w:t>
      </w:r>
      <w:r>
        <w:rPr>
          <w:spacing w:val="1"/>
        </w:rPr>
        <w:t>27</w:t>
      </w:r>
      <w:r>
        <w:t xml:space="preserve"> </w:t>
      </w:r>
      <w:r>
        <w:rPr>
          <w:spacing w:val="-1"/>
        </w:rPr>
        <w:t>cover</w:t>
      </w:r>
      <w:r>
        <w:t xml:space="preserve"> this topic.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3"/>
        </w:numPr>
        <w:tabs>
          <w:tab w:val="left" w:pos="1001"/>
        </w:tabs>
        <w:ind w:hanging="883"/>
        <w:rPr>
          <w:b w:val="0"/>
          <w:bCs w:val="0"/>
        </w:rPr>
      </w:pPr>
      <w:bookmarkStart w:id="27" w:name="_bookmark27"/>
      <w:bookmarkEnd w:id="27"/>
      <w:r>
        <w:t>Security</w:t>
      </w:r>
      <w:r>
        <w:rPr>
          <w:spacing w:val="-20"/>
        </w:rPr>
        <w:t xml:space="preserve"> </w:t>
      </w:r>
      <w:r>
        <w:t>and</w:t>
      </w:r>
      <w:r>
        <w:rPr>
          <w:spacing w:val="-17"/>
        </w:rPr>
        <w:t xml:space="preserve"> </w:t>
      </w:r>
      <w:r>
        <w:t>Privacy</w:t>
      </w:r>
    </w:p>
    <w:p w:rsidR="00442590" w:rsidRDefault="0057493F">
      <w:pPr>
        <w:pStyle w:val="Heading3"/>
        <w:numPr>
          <w:ilvl w:val="2"/>
          <w:numId w:val="3"/>
        </w:numPr>
        <w:tabs>
          <w:tab w:val="left" w:pos="1092"/>
        </w:tabs>
        <w:spacing w:before="238"/>
        <w:ind w:hanging="955"/>
        <w:rPr>
          <w:b w:val="0"/>
          <w:bCs w:val="0"/>
        </w:rPr>
      </w:pPr>
      <w:r>
        <w:t>Security</w:t>
      </w:r>
    </w:p>
    <w:p w:rsidR="00442590" w:rsidRDefault="0057493F">
      <w:pPr>
        <w:pStyle w:val="BodyText"/>
        <w:spacing w:before="122" w:line="239" w:lineRule="auto"/>
        <w:ind w:right="129"/>
      </w:pPr>
      <w:r>
        <w:rPr>
          <w:spacing w:val="-1"/>
        </w:rPr>
        <w:t>Genisis2</w:t>
      </w:r>
      <w:r>
        <w:t xml:space="preserve"> will </w:t>
      </w:r>
      <w:r>
        <w:rPr>
          <w:spacing w:val="-1"/>
        </w:rPr>
        <w:t>adhere</w:t>
      </w:r>
      <w:r>
        <w:rPr>
          <w:spacing w:val="-2"/>
        </w:rPr>
        <w:t xml:space="preserve"> </w:t>
      </w:r>
      <w:r>
        <w:t>to all VA security</w:t>
      </w:r>
      <w:r>
        <w:rPr>
          <w:spacing w:val="-5"/>
        </w:rPr>
        <w:t xml:space="preserve"> </w:t>
      </w:r>
      <w:r>
        <w:rPr>
          <w:spacing w:val="-1"/>
        </w:rPr>
        <w:t>requirements</w:t>
      </w:r>
      <w:r>
        <w:t xml:space="preserve"> in </w:t>
      </w:r>
      <w:r>
        <w:rPr>
          <w:spacing w:val="-1"/>
        </w:rPr>
        <w:t xml:space="preserve">accordance </w:t>
      </w:r>
      <w:r>
        <w:t>to VA</w:t>
      </w:r>
      <w:r>
        <w:rPr>
          <w:spacing w:val="1"/>
        </w:rPr>
        <w:t xml:space="preserve"> </w:t>
      </w:r>
      <w:r>
        <w:rPr>
          <w:spacing w:val="-1"/>
        </w:rPr>
        <w:t>Directive and</w:t>
      </w:r>
      <w:r>
        <w:rPr>
          <w:spacing w:val="79"/>
        </w:rPr>
        <w:t xml:space="preserve"> </w:t>
      </w:r>
      <w:r>
        <w:rPr>
          <w:spacing w:val="-1"/>
        </w:rPr>
        <w:t>Handbook</w:t>
      </w:r>
      <w:r>
        <w:t xml:space="preserve"> 6500, </w:t>
      </w:r>
      <w:r>
        <w:rPr>
          <w:spacing w:val="-1"/>
        </w:rPr>
        <w:t>Federal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Processing</w:t>
      </w:r>
      <w:r>
        <w:rPr>
          <w:spacing w:val="-3"/>
        </w:rPr>
        <w:t xml:space="preserve"> </w:t>
      </w:r>
      <w:r>
        <w:t xml:space="preserve">Standard </w:t>
      </w:r>
      <w:r>
        <w:rPr>
          <w:spacing w:val="-1"/>
        </w:rPr>
        <w:t>(FIPS)</w:t>
      </w:r>
      <w:r>
        <w:t xml:space="preserve"> 199</w:t>
      </w:r>
      <w:r>
        <w:rPr>
          <w:spacing w:val="-1"/>
        </w:rPr>
        <w:t xml:space="preserve"> and</w:t>
      </w:r>
      <w:r>
        <w:rPr>
          <w:spacing w:val="2"/>
        </w:rPr>
        <w:t xml:space="preserve"> </w:t>
      </w:r>
      <w:r>
        <w:rPr>
          <w:spacing w:val="-1"/>
        </w:rPr>
        <w:t>National</w:t>
      </w:r>
      <w:r>
        <w:rPr>
          <w:spacing w:val="2"/>
        </w:rPr>
        <w:t xml:space="preserve"> </w:t>
      </w:r>
      <w:r>
        <w:rPr>
          <w:spacing w:val="-1"/>
        </w:rPr>
        <w:t xml:space="preserve">Institute </w:t>
      </w:r>
      <w:r>
        <w:t>of</w:t>
      </w:r>
      <w:r>
        <w:rPr>
          <w:spacing w:val="67"/>
        </w:rPr>
        <w:t xml:space="preserve"> </w:t>
      </w:r>
      <w:r>
        <w:rPr>
          <w:spacing w:val="-1"/>
        </w:rPr>
        <w:t>Standards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Technology</w:t>
      </w:r>
      <w:r>
        <w:rPr>
          <w:spacing w:val="-3"/>
        </w:rPr>
        <w:t xml:space="preserve"> </w:t>
      </w:r>
      <w:r>
        <w:rPr>
          <w:spacing w:val="-1"/>
        </w:rPr>
        <w:t>(NIST) Special</w:t>
      </w:r>
      <w:r>
        <w:t xml:space="preserve"> Publication (SP) </w:t>
      </w:r>
      <w:r>
        <w:rPr>
          <w:spacing w:val="-1"/>
        </w:rPr>
        <w:t>800-60,</w:t>
      </w:r>
      <w:r>
        <w:t xml:space="preserve"> </w:t>
      </w:r>
      <w:r>
        <w:rPr>
          <w:spacing w:val="-1"/>
        </w:rPr>
        <w:t>recommended</w:t>
      </w:r>
      <w:r>
        <w:t xml:space="preserve"> Security</w:t>
      </w:r>
      <w:r>
        <w:rPr>
          <w:spacing w:val="91"/>
        </w:rPr>
        <w:t xml:space="preserve"> </w:t>
      </w:r>
      <w:r>
        <w:rPr>
          <w:spacing w:val="-1"/>
        </w:rPr>
        <w:t>Categorization.</w:t>
      </w:r>
      <w:r>
        <w:t xml:space="preserve"> </w:t>
      </w:r>
      <w:r>
        <w:rPr>
          <w:spacing w:val="-1"/>
        </w:rPr>
        <w:t>Genisis2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housed</w:t>
      </w:r>
      <w: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</w:t>
      </w:r>
      <w:r>
        <w:t>Pittsburgh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Technology</w:t>
      </w:r>
      <w:r>
        <w:rPr>
          <w:spacing w:val="-3"/>
        </w:rPr>
        <w:t xml:space="preserve"> </w:t>
      </w:r>
      <w:r>
        <w:t xml:space="preserve">Center </w:t>
      </w:r>
      <w:r>
        <w:rPr>
          <w:spacing w:val="-1"/>
        </w:rPr>
        <w:t>(PITC),</w:t>
      </w:r>
      <w:r>
        <w:t xml:space="preserve"> </w:t>
      </w:r>
      <w:r>
        <w:rPr>
          <w:spacing w:val="-1"/>
        </w:rPr>
        <w:t>and</w:t>
      </w:r>
      <w:r>
        <w:rPr>
          <w:spacing w:val="69"/>
        </w:rPr>
        <w:t xml:space="preserve"> </w:t>
      </w:r>
      <w:r>
        <w:rPr>
          <w:spacing w:val="-1"/>
        </w:rPr>
        <w:t>information</w:t>
      </w:r>
      <w:r>
        <w:t xml:space="preserve"> security</w:t>
      </w:r>
      <w:r>
        <w:rPr>
          <w:spacing w:val="-5"/>
        </w:rPr>
        <w:t xml:space="preserve"> </w:t>
      </w:r>
      <w:r>
        <w:t xml:space="preserve">controls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covered </w:t>
      </w:r>
      <w:r>
        <w:rPr>
          <w:spacing w:val="-1"/>
        </w:rPr>
        <w:t>under</w:t>
      </w:r>
      <w:r>
        <w:t xml:space="preserve"> the</w:t>
      </w:r>
      <w:r>
        <w:rPr>
          <w:spacing w:val="-1"/>
        </w:rPr>
        <w:t xml:space="preserve"> Pittsburgh</w:t>
      </w:r>
      <w:r>
        <w:t xml:space="preserve"> facility</w:t>
      </w:r>
      <w:r>
        <w:rPr>
          <w:spacing w:val="-5"/>
        </w:rPr>
        <w:t xml:space="preserve"> </w:t>
      </w:r>
      <w:r>
        <w:rPr>
          <w:spacing w:val="-1"/>
        </w:rPr>
        <w:t>General</w:t>
      </w:r>
      <w:r>
        <w:t xml:space="preserve"> Support </w:t>
      </w:r>
      <w:r>
        <w:rPr>
          <w:spacing w:val="-1"/>
        </w:rPr>
        <w:t>System</w:t>
      </w:r>
      <w:r>
        <w:rPr>
          <w:spacing w:val="74"/>
        </w:rPr>
        <w:t xml:space="preserve"> </w:t>
      </w:r>
      <w:r>
        <w:rPr>
          <w:spacing w:val="-1"/>
        </w:rPr>
        <w:t>(GSS).</w:t>
      </w:r>
      <w:r>
        <w:t xml:space="preserve"> </w:t>
      </w:r>
      <w:r>
        <w:rPr>
          <w:spacing w:val="-1"/>
        </w:rPr>
        <w:t>The implementation</w:t>
      </w:r>
      <w:r>
        <w:t xml:space="preserve"> of a</w:t>
      </w:r>
      <w:r>
        <w:rPr>
          <w:spacing w:val="-2"/>
        </w:rPr>
        <w:t xml:space="preserve"> </w:t>
      </w:r>
      <w:r>
        <w:t xml:space="preserve">Continuous </w:t>
      </w:r>
      <w:r>
        <w:rPr>
          <w:spacing w:val="-1"/>
        </w:rPr>
        <w:t>Readiness</w:t>
      </w:r>
      <w:r>
        <w:t xml:space="preserve"> in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Security</w:t>
      </w:r>
      <w:r>
        <w:rPr>
          <w:spacing w:val="-5"/>
        </w:rPr>
        <w:t xml:space="preserve"> </w:t>
      </w:r>
      <w:r>
        <w:rPr>
          <w:spacing w:val="-1"/>
        </w:rPr>
        <w:t>Program</w:t>
      </w:r>
    </w:p>
    <w:p w:rsidR="00442590" w:rsidRDefault="00442590">
      <w:pPr>
        <w:spacing w:line="239" w:lineRule="auto"/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BodyText"/>
        <w:spacing w:before="39"/>
        <w:ind w:right="222"/>
      </w:pPr>
      <w:r>
        <w:rPr>
          <w:spacing w:val="-1"/>
        </w:rPr>
        <w:lastRenderedPageBreak/>
        <w:t>(CRISP)</w:t>
      </w:r>
      <w:r>
        <w:t xml:space="preserve"> is in </w:t>
      </w:r>
      <w:r>
        <w:rPr>
          <w:spacing w:val="-1"/>
        </w:rPr>
        <w:t xml:space="preserve">place </w:t>
      </w:r>
      <w:r>
        <w:t xml:space="preserve">in order to </w:t>
      </w:r>
      <w:r>
        <w:rPr>
          <w:spacing w:val="-1"/>
        </w:rPr>
        <w:t>review</w:t>
      </w:r>
      <w:r>
        <w:t xml:space="preserve"> </w:t>
      </w:r>
      <w:r>
        <w:rPr>
          <w:spacing w:val="1"/>
        </w:rPr>
        <w:t>key</w:t>
      </w:r>
      <w:r>
        <w:rPr>
          <w:spacing w:val="-5"/>
        </w:rPr>
        <w:t xml:space="preserve"> </w:t>
      </w:r>
      <w:r>
        <w:t>security</w:t>
      </w:r>
      <w:r>
        <w:rPr>
          <w:spacing w:val="-3"/>
        </w:rPr>
        <w:t xml:space="preserve"> </w:t>
      </w:r>
      <w:r>
        <w:rPr>
          <w:spacing w:val="-1"/>
        </w:rPr>
        <w:t>controls</w:t>
      </w:r>
      <w:r>
        <w:rPr>
          <w:spacing w:val="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regular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continuous</w:t>
      </w:r>
      <w:r>
        <w:rPr>
          <w:spacing w:val="74"/>
        </w:rPr>
        <w:t xml:space="preserve"> </w:t>
      </w:r>
      <w:r>
        <w:rPr>
          <w:spacing w:val="-1"/>
        </w:rPr>
        <w:t>monitoring.</w:t>
      </w:r>
    </w:p>
    <w:p w:rsidR="00442590" w:rsidRDefault="0057493F">
      <w:pPr>
        <w:pStyle w:val="BodyText"/>
        <w:ind w:right="129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Security</w:t>
      </w:r>
      <w:r>
        <w:rPr>
          <w:spacing w:val="-5"/>
        </w:rPr>
        <w:t xml:space="preserve"> </w:t>
      </w:r>
      <w:r>
        <w:rPr>
          <w:spacing w:val="-1"/>
        </w:rPr>
        <w:t>Categorization</w:t>
      </w:r>
      <w:r>
        <w:t xml:space="preserve"> will drive</w:t>
      </w:r>
      <w:r>
        <w:rPr>
          <w:spacing w:val="-2"/>
        </w:rPr>
        <w:t xml:space="preserve"> </w:t>
      </w:r>
      <w:r>
        <w:t xml:space="preserve">the initial </w:t>
      </w:r>
      <w:r>
        <w:rPr>
          <w:spacing w:val="-1"/>
        </w:rPr>
        <w:t>set</w:t>
      </w:r>
      <w:r>
        <w:t xml:space="preserve"> of </w:t>
      </w:r>
      <w:r>
        <w:rPr>
          <w:spacing w:val="-1"/>
        </w:rPr>
        <w:t>minimal</w:t>
      </w:r>
      <w:r>
        <w:t xml:space="preserve"> security</w:t>
      </w:r>
      <w:r>
        <w:rPr>
          <w:spacing w:val="-5"/>
        </w:rPr>
        <w:t xml:space="preserve"> </w:t>
      </w:r>
      <w:r>
        <w:rPr>
          <w:spacing w:val="-1"/>
        </w:rPr>
        <w:t>controls</w:t>
      </w:r>
      <w:r>
        <w:rPr>
          <w:spacing w:val="67"/>
        </w:rPr>
        <w:t xml:space="preserve"> </w:t>
      </w:r>
      <w:r>
        <w:rPr>
          <w:spacing w:val="-1"/>
        </w:rPr>
        <w:t>required</w:t>
      </w:r>
      <w:r>
        <w:t xml:space="preserve"> for the</w:t>
      </w:r>
      <w:r>
        <w:rPr>
          <w:spacing w:val="-2"/>
        </w:rPr>
        <w:t xml:space="preserve"> </w:t>
      </w:r>
      <w:r>
        <w:t xml:space="preserve">information </w:t>
      </w:r>
      <w:r>
        <w:rPr>
          <w:spacing w:val="-1"/>
        </w:rPr>
        <w:t>system.</w:t>
      </w:r>
      <w:r>
        <w:t xml:space="preserve"> Minimum security</w:t>
      </w:r>
      <w:r>
        <w:rPr>
          <w:spacing w:val="-5"/>
        </w:rPr>
        <w:t xml:space="preserve"> </w:t>
      </w:r>
      <w:r>
        <w:rPr>
          <w:spacing w:val="-1"/>
        </w:rPr>
        <w:t>control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are addressed</w:t>
      </w:r>
      <w:r>
        <w:t xml:space="preserve"> in</w:t>
      </w:r>
      <w:r>
        <w:rPr>
          <w:spacing w:val="77"/>
        </w:rPr>
        <w:t xml:space="preserve"> </w:t>
      </w:r>
      <w:r>
        <w:rPr>
          <w:spacing w:val="-2"/>
        </w:rPr>
        <w:t>NIST</w:t>
      </w:r>
      <w:r>
        <w:t xml:space="preserve"> SP </w:t>
      </w:r>
      <w:r>
        <w:rPr>
          <w:spacing w:val="-1"/>
        </w:rPr>
        <w:t>800-53,</w:t>
      </w:r>
      <w:r>
        <w:t xml:space="preserve"> </w:t>
      </w:r>
      <w:r>
        <w:rPr>
          <w:spacing w:val="-1"/>
        </w:rPr>
        <w:t>Revision</w:t>
      </w:r>
      <w:r>
        <w:t xml:space="preserve"> 4, </w:t>
      </w:r>
      <w:r>
        <w:rPr>
          <w:spacing w:val="-1"/>
        </w:rPr>
        <w:t>and</w:t>
      </w:r>
      <w:r>
        <w:t xml:space="preserve"> VA</w:t>
      </w:r>
      <w:r>
        <w:rPr>
          <w:spacing w:val="-1"/>
        </w:rPr>
        <w:t xml:space="preserve"> Handbook</w:t>
      </w:r>
      <w:r>
        <w:t xml:space="preserve"> 6500, </w:t>
      </w:r>
      <w:r>
        <w:rPr>
          <w:spacing w:val="-1"/>
        </w:rPr>
        <w:t>March</w:t>
      </w:r>
      <w:r>
        <w:t xml:space="preserve"> 2015, Appendix C: </w:t>
      </w:r>
      <w:r>
        <w:rPr>
          <w:spacing w:val="-1"/>
        </w:rPr>
        <w:t>(References),</w:t>
      </w:r>
      <w:r>
        <w:rPr>
          <w:spacing w:val="77"/>
        </w:rPr>
        <w:t xml:space="preserve"> </w:t>
      </w:r>
      <w:r>
        <w:rPr>
          <w:spacing w:val="-1"/>
        </w:rPr>
        <w:t>Appendix</w:t>
      </w:r>
      <w:r>
        <w:rPr>
          <w:spacing w:val="2"/>
        </w:rPr>
        <w:t xml:space="preserve"> </w:t>
      </w:r>
      <w:r>
        <w:t xml:space="preserve">E: </w:t>
      </w:r>
      <w:r>
        <w:rPr>
          <w:spacing w:val="-1"/>
        </w:rPr>
        <w:t>(VA</w:t>
      </w:r>
      <w:r>
        <w:t xml:space="preserve"> </w:t>
      </w:r>
      <w:r>
        <w:rPr>
          <w:spacing w:val="-1"/>
        </w:rPr>
        <w:t>System</w:t>
      </w:r>
      <w:r>
        <w:t xml:space="preserve"> Privacy</w:t>
      </w:r>
      <w:r>
        <w:rPr>
          <w:spacing w:val="-5"/>
        </w:rPr>
        <w:t xml:space="preserve"> </w:t>
      </w:r>
      <w:r>
        <w:t xml:space="preserve">Controls),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Appendix</w:t>
      </w:r>
      <w:r>
        <w:rPr>
          <w:spacing w:val="2"/>
        </w:rPr>
        <w:t xml:space="preserve"> </w:t>
      </w:r>
      <w:r>
        <w:rPr>
          <w:spacing w:val="-1"/>
        </w:rPr>
        <w:t>F:</w:t>
      </w:r>
      <w:r>
        <w:t xml:space="preserve"> </w:t>
      </w:r>
      <w:r>
        <w:rPr>
          <w:spacing w:val="-1"/>
        </w:rPr>
        <w:t>(VA</w:t>
      </w:r>
      <w:r>
        <w:t xml:space="preserve"> </w:t>
      </w:r>
      <w:r>
        <w:rPr>
          <w:spacing w:val="-1"/>
        </w:rPr>
        <w:t>System</w:t>
      </w:r>
      <w:r>
        <w:t xml:space="preserve"> Security</w:t>
      </w:r>
      <w:r>
        <w:rPr>
          <w:spacing w:val="-5"/>
        </w:rPr>
        <w:t xml:space="preserve"> </w:t>
      </w:r>
      <w:r>
        <w:t>Controls).</w:t>
      </w:r>
    </w:p>
    <w:p w:rsidR="00442590" w:rsidRDefault="0057493F">
      <w:pPr>
        <w:pStyle w:val="BodyText"/>
        <w:ind w:right="129"/>
      </w:pPr>
      <w:r>
        <w:rPr>
          <w:spacing w:val="-1"/>
        </w:rPr>
        <w:t>For</w:t>
      </w:r>
      <w:r>
        <w:t xml:space="preserve"> </w:t>
      </w:r>
      <w:r>
        <w:rPr>
          <w:spacing w:val="-1"/>
        </w:rPr>
        <w:t>additional</w:t>
      </w:r>
      <w:r>
        <w:t xml:space="preserve"> information, </w:t>
      </w:r>
      <w:r>
        <w:rPr>
          <w:spacing w:val="-1"/>
        </w:rPr>
        <w:t xml:space="preserve">please reference </w:t>
      </w:r>
      <w:r>
        <w:t>Appendix</w:t>
      </w:r>
      <w:r>
        <w:rPr>
          <w:spacing w:val="2"/>
        </w:rPr>
        <w:t xml:space="preserve"> </w:t>
      </w:r>
      <w:r>
        <w:t>C of the</w:t>
      </w:r>
      <w:r>
        <w:rPr>
          <w:spacing w:val="1"/>
        </w:rPr>
        <w:t xml:space="preserve"> </w:t>
      </w:r>
      <w:r>
        <w:rPr>
          <w:color w:val="0000FF"/>
          <w:spacing w:val="-1"/>
          <w:u w:val="single" w:color="0000FF"/>
        </w:rPr>
        <w:t>Genisis2</w:t>
      </w:r>
      <w:r>
        <w:rPr>
          <w:color w:val="0000FF"/>
          <w:spacing w:val="1"/>
          <w:u w:val="single" w:color="0000FF"/>
        </w:rPr>
        <w:t xml:space="preserve"> </w:t>
      </w:r>
      <w:r>
        <w:rPr>
          <w:color w:val="0000FF"/>
          <w:spacing w:val="-1"/>
          <w:u w:val="single" w:color="0000FF"/>
        </w:rPr>
        <w:t>Requirements</w:t>
      </w:r>
      <w:r>
        <w:rPr>
          <w:color w:val="0000FF"/>
        </w:rPr>
        <w:t xml:space="preserve"> </w:t>
      </w:r>
      <w:hyperlink r:id="rId194">
        <w:r>
          <w:rPr>
            <w:color w:val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Specification</w:t>
        </w:r>
        <w:r>
          <w:rPr>
            <w:color w:val="0000FF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Document</w:t>
        </w:r>
        <w:r>
          <w:rPr>
            <w:color w:val="0000FF"/>
            <w:spacing w:val="2"/>
            <w:u w:val="single" w:color="0000FF"/>
          </w:rPr>
          <w:t xml:space="preserve"> </w:t>
        </w:r>
        <w:r>
          <w:rPr>
            <w:color w:val="0000FF"/>
            <w:spacing w:val="-1"/>
            <w:u w:val="single" w:color="0000FF"/>
          </w:rPr>
          <w:t>(RSD).</w:t>
        </w:r>
      </w:hyperlink>
    </w:p>
    <w:p w:rsidR="00442590" w:rsidRDefault="00442590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3"/>
        <w:numPr>
          <w:ilvl w:val="2"/>
          <w:numId w:val="3"/>
        </w:numPr>
        <w:tabs>
          <w:tab w:val="left" w:pos="1092"/>
        </w:tabs>
        <w:ind w:hanging="955"/>
        <w:rPr>
          <w:b w:val="0"/>
          <w:bCs w:val="0"/>
        </w:rPr>
      </w:pPr>
      <w:r>
        <w:rPr>
          <w:spacing w:val="-1"/>
        </w:rPr>
        <w:t>Privacy</w:t>
      </w:r>
    </w:p>
    <w:p w:rsidR="00442590" w:rsidRDefault="0057493F">
      <w:pPr>
        <w:pStyle w:val="BodyText"/>
        <w:ind w:right="172"/>
      </w:pPr>
      <w:r>
        <w:rPr>
          <w:spacing w:val="-1"/>
        </w:rPr>
        <w:t>Genisis2</w:t>
      </w:r>
      <w:r>
        <w:t xml:space="preserve"> will </w:t>
      </w:r>
      <w:r>
        <w:rPr>
          <w:spacing w:val="-1"/>
        </w:rPr>
        <w:t>adhere</w:t>
      </w:r>
      <w:r>
        <w:rPr>
          <w:spacing w:val="-2"/>
        </w:rPr>
        <w:t xml:space="preserve"> </w:t>
      </w:r>
      <w:r>
        <w:t xml:space="preserve">to all </w:t>
      </w:r>
      <w:r>
        <w:rPr>
          <w:spacing w:val="-1"/>
        </w:rPr>
        <w:t>proposed</w:t>
      </w:r>
      <w:r>
        <w:t xml:space="preserve"> VA</w:t>
      </w:r>
      <w:r>
        <w:rPr>
          <w:spacing w:val="-1"/>
        </w:rPr>
        <w:t xml:space="preserve"> </w:t>
      </w:r>
      <w:r>
        <w:t>Privacy</w:t>
      </w:r>
      <w:r>
        <w:rPr>
          <w:spacing w:val="-3"/>
        </w:rP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controls,</w:t>
      </w:r>
      <w:r>
        <w:rPr>
          <w:spacing w:val="2"/>
        </w:rPr>
        <w:t xml:space="preserve"> </w:t>
      </w:r>
      <w:r>
        <w:rPr>
          <w:spacing w:val="-1"/>
        </w:rPr>
        <w:t>Identity</w:t>
      </w:r>
      <w:r>
        <w:rPr>
          <w:spacing w:val="95"/>
        </w:rP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and</w:t>
      </w:r>
      <w:r>
        <w:t xml:space="preserve"> Security</w:t>
      </w:r>
      <w:r>
        <w:rPr>
          <w:spacing w:val="-3"/>
        </w:rPr>
        <w:t xml:space="preserve"> </w:t>
      </w:r>
      <w:r>
        <w:rPr>
          <w:spacing w:val="-1"/>
        </w:rPr>
        <w:t>requirements,</w:t>
      </w:r>
      <w:r>
        <w:t xml:space="preserve"> including</w:t>
      </w:r>
      <w:r>
        <w:rPr>
          <w:spacing w:val="-3"/>
        </w:rPr>
        <w:t xml:space="preserve"> </w:t>
      </w:r>
      <w:r>
        <w:t>VA</w:t>
      </w:r>
      <w:r>
        <w:rPr>
          <w:spacing w:val="1"/>
        </w:rPr>
        <w:t xml:space="preserve"> </w:t>
      </w:r>
      <w:r>
        <w:rPr>
          <w:spacing w:val="-1"/>
        </w:rPr>
        <w:t>Handbook</w:t>
      </w:r>
      <w:r>
        <w:t xml:space="preserve"> 6500,</w:t>
      </w:r>
      <w:r>
        <w:rPr>
          <w:spacing w:val="2"/>
        </w:rPr>
        <w:t xml:space="preserve"> </w:t>
      </w:r>
      <w:r>
        <w:rPr>
          <w:spacing w:val="-1"/>
        </w:rPr>
        <w:t>March</w:t>
      </w:r>
      <w:r>
        <w:t xml:space="preserve"> 2015, Appendix</w:t>
      </w:r>
      <w:r>
        <w:rPr>
          <w:spacing w:val="61"/>
        </w:rPr>
        <w:t xml:space="preserve"> </w:t>
      </w:r>
      <w:r>
        <w:t xml:space="preserve">C: </w:t>
      </w:r>
      <w:r>
        <w:rPr>
          <w:spacing w:val="-1"/>
        </w:rPr>
        <w:t>(References),</w:t>
      </w:r>
      <w:r>
        <w:rPr>
          <w:spacing w:val="1"/>
        </w:rPr>
        <w:t xml:space="preserve"> </w:t>
      </w:r>
      <w:r>
        <w:t>Appendix</w:t>
      </w:r>
      <w:r>
        <w:rPr>
          <w:spacing w:val="2"/>
        </w:rPr>
        <w:t xml:space="preserve"> </w:t>
      </w:r>
      <w:r>
        <w:t xml:space="preserve">E: </w:t>
      </w:r>
      <w:r>
        <w:rPr>
          <w:spacing w:val="-1"/>
        </w:rPr>
        <w:t>(VA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Privacy</w:t>
      </w:r>
      <w:r>
        <w:rPr>
          <w:spacing w:val="-3"/>
        </w:rPr>
        <w:t xml:space="preserve"> </w:t>
      </w:r>
      <w:r>
        <w:t xml:space="preserve">Controls), </w:t>
      </w:r>
      <w:r>
        <w:rPr>
          <w:spacing w:val="-1"/>
        </w:rPr>
        <w:t>NIST</w:t>
      </w:r>
      <w:r>
        <w:t xml:space="preserve"> SP 800-53, </w:t>
      </w:r>
      <w:r>
        <w:rPr>
          <w:spacing w:val="-1"/>
        </w:rPr>
        <w:t>Revision</w:t>
      </w:r>
      <w:r>
        <w:t xml:space="preserve"> 4,</w:t>
      </w:r>
      <w:r>
        <w:rPr>
          <w:spacing w:val="55"/>
        </w:rPr>
        <w:t xml:space="preserve"> </w:t>
      </w:r>
      <w:r>
        <w:rPr>
          <w:spacing w:val="-1"/>
        </w:rPr>
        <w:t>Privacy</w:t>
      </w:r>
      <w:r>
        <w:rPr>
          <w:spacing w:val="-5"/>
        </w:rPr>
        <w:t xml:space="preserve"> </w:t>
      </w:r>
      <w:r>
        <w:t xml:space="preserve">Controls;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t>privacy</w:t>
      </w:r>
      <w:r>
        <w:rPr>
          <w:spacing w:val="-5"/>
        </w:rPr>
        <w:t xml:space="preserve"> </w:t>
      </w:r>
      <w:r>
        <w:t>or data</w:t>
      </w:r>
      <w:r>
        <w:rPr>
          <w:spacing w:val="-1"/>
        </w:rPr>
        <w:t xml:space="preserve"> </w:t>
      </w:r>
      <w:r>
        <w:t>security</w:t>
      </w:r>
      <w:r>
        <w:rPr>
          <w:spacing w:val="-3"/>
        </w:rPr>
        <w:t xml:space="preserve"> </w:t>
      </w:r>
      <w:r>
        <w:t>constraints that should be</w:t>
      </w:r>
      <w:r>
        <w:rPr>
          <w:spacing w:val="-1"/>
        </w:rPr>
        <w:t xml:space="preserve"> addressed</w:t>
      </w:r>
      <w:r>
        <w:t xml:space="preserve"> in </w:t>
      </w:r>
      <w:r>
        <w:rPr>
          <w:spacing w:val="-1"/>
        </w:rPr>
        <w:t>accordance</w:t>
      </w:r>
      <w:r>
        <w:rPr>
          <w:spacing w:val="50"/>
        </w:rPr>
        <w:t xml:space="preserve"> </w:t>
      </w:r>
      <w:r>
        <w:t xml:space="preserve">with VA </w:t>
      </w:r>
      <w:r>
        <w:rPr>
          <w:spacing w:val="-1"/>
        </w:rPr>
        <w:t>directives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HIPAA</w:t>
      </w:r>
      <w:r>
        <w:t xml:space="preserve"> Privacy</w:t>
      </w:r>
      <w:r>
        <w:rPr>
          <w:spacing w:val="-5"/>
        </w:rPr>
        <w:t xml:space="preserve"> </w:t>
      </w:r>
      <w:r>
        <w:t>Act. Efforts that involve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collection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maintenance</w:t>
      </w:r>
      <w:r>
        <w:rPr>
          <w:spacing w:val="59"/>
        </w:rPr>
        <w:t xml:space="preserve"> </w:t>
      </w:r>
      <w:r>
        <w:t xml:space="preserve">of </w:t>
      </w:r>
      <w:r>
        <w:rPr>
          <w:spacing w:val="-1"/>
        </w:rPr>
        <w:t>Personal</w:t>
      </w:r>
      <w:r>
        <w:rPr>
          <w:spacing w:val="2"/>
        </w:rPr>
        <w:t xml:space="preserve"> </w:t>
      </w:r>
      <w:r>
        <w:rPr>
          <w:spacing w:val="-1"/>
        </w:rPr>
        <w:t>Identifiable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(PII)</w:t>
      </w:r>
      <w:r>
        <w:t xml:space="preserve"> must be</w:t>
      </w:r>
      <w:r>
        <w:rPr>
          <w:spacing w:val="1"/>
        </w:rPr>
        <w:t xml:space="preserve"> </w:t>
      </w:r>
      <w:r>
        <w:rPr>
          <w:spacing w:val="-1"/>
        </w:rPr>
        <w:t>covered</w:t>
      </w:r>
      <w:r>
        <w:t xml:space="preserve">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Privacy</w:t>
      </w:r>
      <w:r>
        <w:rPr>
          <w:spacing w:val="-3"/>
        </w:rPr>
        <w:t xml:space="preserve"> </w:t>
      </w:r>
      <w:r>
        <w:rPr>
          <w:spacing w:val="-1"/>
        </w:rPr>
        <w:t>Act</w:t>
      </w:r>
      <w:r>
        <w:rPr>
          <w:spacing w:val="2"/>
        </w:rPr>
        <w:t xml:space="preserve"> </w:t>
      </w:r>
      <w:r>
        <w:rPr>
          <w:spacing w:val="-1"/>
        </w:rPr>
        <w:t>system</w:t>
      </w:r>
      <w:r>
        <w:t xml:space="preserve"> of records</w:t>
      </w:r>
      <w:r>
        <w:rPr>
          <w:spacing w:val="69"/>
        </w:rPr>
        <w:t xml:space="preserve"> </w:t>
      </w:r>
      <w:r>
        <w:rPr>
          <w:spacing w:val="-1"/>
        </w:rPr>
        <w:t>notice.</w:t>
      </w:r>
    </w:p>
    <w:p w:rsidR="00442590" w:rsidRDefault="0057493F">
      <w:pPr>
        <w:pStyle w:val="BodyText"/>
        <w:ind w:right="222"/>
      </w:pPr>
      <w:r>
        <w:t>When a</w:t>
      </w:r>
      <w:r>
        <w:rPr>
          <w:spacing w:val="-1"/>
        </w:rPr>
        <w:t xml:space="preserve"> </w:t>
      </w:r>
      <w:r>
        <w:t>Privacy</w:t>
      </w:r>
      <w:r>
        <w:rPr>
          <w:spacing w:val="-3"/>
        </w:rPr>
        <w:t xml:space="preserve"> </w:t>
      </w:r>
      <w:r>
        <w:rPr>
          <w:spacing w:val="-1"/>
        </w:rPr>
        <w:t>Impact</w:t>
      </w:r>
      <w:r>
        <w:t xml:space="preserve"> Assessment </w:t>
      </w:r>
      <w:r>
        <w:rPr>
          <w:spacing w:val="-1"/>
        </w:rPr>
        <w:t>(PIA)</w:t>
      </w:r>
      <w:r>
        <w:rPr>
          <w:spacing w:val="-2"/>
        </w:rPr>
        <w:t xml:space="preserve"> </w:t>
      </w:r>
      <w:r>
        <w:rPr>
          <w:spacing w:val="-1"/>
        </w:rPr>
        <w:t>has</w:t>
      </w:r>
      <w:r>
        <w:t xml:space="preserve"> been </w:t>
      </w:r>
      <w:r>
        <w:rPr>
          <w:spacing w:val="-1"/>
        </w:rPr>
        <w:t>completed</w:t>
      </w:r>
      <w:r>
        <w:t xml:space="preserve"> for</w:t>
      </w:r>
      <w:r>
        <w:rPr>
          <w:spacing w:val="3"/>
        </w:rPr>
        <w:t xml:space="preserve"> </w:t>
      </w:r>
      <w:r>
        <w:t>Genisis2, a</w:t>
      </w:r>
      <w:r>
        <w:rPr>
          <w:spacing w:val="-1"/>
        </w:rPr>
        <w:t xml:space="preserve"> </w:t>
      </w:r>
      <w:r>
        <w:t>link to the</w:t>
      </w:r>
      <w:r>
        <w:rPr>
          <w:spacing w:val="-1"/>
        </w:rPr>
        <w:t xml:space="preserve"> PIA</w:t>
      </w:r>
      <w:r>
        <w:rPr>
          <w:spacing w:val="35"/>
        </w:rPr>
        <w:t xml:space="preserve"> </w:t>
      </w:r>
      <w:r>
        <w:t>will be</w:t>
      </w:r>
      <w:r>
        <w:rPr>
          <w:spacing w:val="-1"/>
        </w:rPr>
        <w:t xml:space="preserve"> added.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tabs>
          <w:tab w:val="left" w:pos="911"/>
        </w:tabs>
        <w:ind w:left="117" w:firstLine="0"/>
        <w:rPr>
          <w:b w:val="0"/>
          <w:bCs w:val="0"/>
        </w:rPr>
      </w:pPr>
      <w:bookmarkStart w:id="28" w:name="_bookmark28"/>
      <w:bookmarkEnd w:id="28"/>
      <w:r>
        <w:rPr>
          <w:w w:val="95"/>
        </w:rPr>
        <w:t>6.5.</w:t>
      </w:r>
      <w:r>
        <w:rPr>
          <w:w w:val="95"/>
        </w:rPr>
        <w:tab/>
      </w:r>
      <w:r>
        <w:t>Service</w:t>
      </w:r>
      <w:r>
        <w:rPr>
          <w:spacing w:val="-14"/>
        </w:rPr>
        <w:t xml:space="preserve"> </w:t>
      </w:r>
      <w:r>
        <w:t>Oriented</w:t>
      </w:r>
      <w:r>
        <w:rPr>
          <w:spacing w:val="-19"/>
        </w:rPr>
        <w:t xml:space="preserve"> </w:t>
      </w:r>
      <w:r>
        <w:rPr>
          <w:spacing w:val="-1"/>
        </w:rPr>
        <w:t>Architecture</w:t>
      </w:r>
      <w:r>
        <w:rPr>
          <w:spacing w:val="-14"/>
        </w:rPr>
        <w:t xml:space="preserve"> </w:t>
      </w:r>
      <w:r>
        <w:t>/</w:t>
      </w:r>
      <w:r>
        <w:rPr>
          <w:spacing w:val="-10"/>
        </w:rPr>
        <w:t xml:space="preserve"> </w:t>
      </w:r>
      <w:r>
        <w:t>ESS</w:t>
      </w:r>
      <w:r>
        <w:rPr>
          <w:spacing w:val="-14"/>
        </w:rPr>
        <w:t xml:space="preserve"> </w:t>
      </w:r>
      <w:r>
        <w:t>Detailed</w:t>
      </w:r>
      <w:r>
        <w:rPr>
          <w:spacing w:val="-13"/>
        </w:rPr>
        <w:t xml:space="preserve"> </w:t>
      </w:r>
      <w:r>
        <w:t>Design</w:t>
      </w:r>
    </w:p>
    <w:p w:rsidR="00442590" w:rsidRDefault="0057493F">
      <w:pPr>
        <w:pStyle w:val="BodyText"/>
        <w:spacing w:before="118"/>
        <w:ind w:right="222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has</w:t>
      </w:r>
      <w:r>
        <w:t xml:space="preserve"> a</w:t>
      </w:r>
      <w:r>
        <w:rPr>
          <w:spacing w:val="-1"/>
        </w:rPr>
        <w:t xml:space="preserve"> Service</w:t>
      </w:r>
      <w:r>
        <w:t xml:space="preserve"> </w:t>
      </w:r>
      <w:r>
        <w:rPr>
          <w:spacing w:val="-1"/>
        </w:rPr>
        <w:t>Oriented Architecture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19"/>
        </w:rPr>
        <w:t xml:space="preserve"> </w:t>
      </w:r>
      <w:r>
        <w:rPr>
          <w:spacing w:val="-1"/>
        </w:rPr>
        <w:t>(API)</w:t>
      </w:r>
      <w:r>
        <w:t xml:space="preserve"> </w:t>
      </w:r>
      <w:r>
        <w:rPr>
          <w:spacing w:val="-1"/>
        </w:rPr>
        <w:t>that</w:t>
      </w:r>
      <w:r>
        <w:t xml:space="preserve"> even its own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interface calls.</w:t>
      </w:r>
      <w:r>
        <w:rPr>
          <w:spacing w:val="2"/>
        </w:rPr>
        <w:t xml:space="preserve"> </w:t>
      </w:r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for</w:t>
      </w:r>
      <w:r>
        <w:t xml:space="preserve"> this is </w:t>
      </w:r>
      <w:r>
        <w:rPr>
          <w:spacing w:val="-1"/>
        </w:rPr>
        <w:t>generated</w:t>
      </w:r>
      <w:r>
        <w:rPr>
          <w:spacing w:val="75"/>
        </w:rPr>
        <w:t xml:space="preserve"> </w:t>
      </w:r>
      <w:r>
        <w:rPr>
          <w:spacing w:val="-1"/>
        </w:rPr>
        <w:t>automatically.</w:t>
      </w:r>
      <w:r>
        <w:rPr>
          <w:spacing w:val="2"/>
        </w:rPr>
        <w:t xml:space="preserve"> </w:t>
      </w:r>
      <w:r>
        <w:rPr>
          <w:spacing w:val="-1"/>
        </w:rPr>
        <w:t>Details</w:t>
      </w:r>
      <w:r>
        <w:t xml:space="preserve"> on</w:t>
      </w:r>
      <w:r>
        <w:rPr>
          <w:spacing w:val="2"/>
        </w:rPr>
        <w:t xml:space="preserve"> </w:t>
      </w:r>
      <w:r>
        <w:t xml:space="preserve">individual </w:t>
      </w:r>
      <w:r>
        <w:rPr>
          <w:spacing w:val="-1"/>
        </w:rPr>
        <w:t>calls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parameters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documented in a </w:t>
      </w:r>
      <w:r>
        <w:rPr>
          <w:spacing w:val="-1"/>
        </w:rPr>
        <w:t>separate</w:t>
      </w:r>
      <w:r>
        <w:rPr>
          <w:spacing w:val="75"/>
        </w:rPr>
        <w:t xml:space="preserve"> </w:t>
      </w:r>
      <w:r>
        <w:rPr>
          <w:spacing w:val="-1"/>
        </w:rPr>
        <w:t xml:space="preserve">document </w:t>
      </w:r>
      <w:r>
        <w:rPr>
          <w:rFonts w:cs="Times New Roman"/>
        </w:rPr>
        <w:t xml:space="preserve">– </w:t>
      </w:r>
      <w:r>
        <w:rPr>
          <w:rFonts w:cs="Times New Roman"/>
          <w:b/>
          <w:bCs/>
          <w:spacing w:val="-1"/>
        </w:rPr>
        <w:t>Genisis2_VIP_Build</w:t>
      </w:r>
      <w:r>
        <w:rPr>
          <w:rFonts w:cs="Times New Roman"/>
          <w:b/>
          <w:bCs/>
          <w:spacing w:val="2"/>
        </w:rPr>
        <w:t xml:space="preserve"> </w:t>
      </w:r>
      <w:r>
        <w:rPr>
          <w:rFonts w:cs="Times New Roman"/>
          <w:b/>
          <w:bCs/>
          <w:spacing w:val="-1"/>
        </w:rPr>
        <w:t>5_API_Manual_11032017.docx</w:t>
      </w:r>
      <w:r>
        <w:rPr>
          <w:spacing w:val="-1"/>
        </w:rPr>
        <w:t>.</w:t>
      </w:r>
    </w:p>
    <w:p w:rsidR="00442590" w:rsidRDefault="00442590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442590" w:rsidRDefault="0057493F">
      <w:pPr>
        <w:pStyle w:val="Heading1"/>
        <w:numPr>
          <w:ilvl w:val="0"/>
          <w:numId w:val="2"/>
        </w:numPr>
        <w:tabs>
          <w:tab w:val="left" w:pos="732"/>
        </w:tabs>
        <w:ind w:hanging="631"/>
        <w:rPr>
          <w:b w:val="0"/>
          <w:bCs w:val="0"/>
        </w:rPr>
      </w:pPr>
      <w:bookmarkStart w:id="29" w:name="_bookmark29"/>
      <w:bookmarkEnd w:id="29"/>
      <w:r>
        <w:rPr>
          <w:spacing w:val="-1"/>
        </w:rPr>
        <w:t>External</w:t>
      </w:r>
      <w:r>
        <w:rPr>
          <w:spacing w:val="1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 xml:space="preserve">Interface </w:t>
      </w:r>
      <w:r>
        <w:rPr>
          <w:spacing w:val="-1"/>
        </w:rPr>
        <w:t>Design</w:t>
      </w:r>
    </w:p>
    <w:p w:rsidR="00442590" w:rsidRDefault="0057493F">
      <w:pPr>
        <w:pStyle w:val="BodyText"/>
        <w:spacing w:before="119"/>
        <w:ind w:right="222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has</w:t>
      </w:r>
      <w:r>
        <w:t xml:space="preserve"> a</w:t>
      </w:r>
      <w:r>
        <w:rPr>
          <w:spacing w:val="-1"/>
        </w:rPr>
        <w:t xml:space="preserve"> Service</w:t>
      </w:r>
      <w:r>
        <w:t xml:space="preserve"> </w:t>
      </w:r>
      <w:r>
        <w:rPr>
          <w:spacing w:val="-1"/>
        </w:rPr>
        <w:t>Oriented Architecture</w:t>
      </w:r>
      <w: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Programming</w:t>
      </w:r>
      <w:r>
        <w:t xml:space="preserve"> </w:t>
      </w:r>
      <w:r>
        <w:rPr>
          <w:spacing w:val="-1"/>
        </w:rPr>
        <w:t>Interface</w:t>
      </w:r>
      <w:r>
        <w:rPr>
          <w:spacing w:val="115"/>
        </w:rPr>
        <w:t xml:space="preserve"> </w:t>
      </w:r>
      <w:r>
        <w:rPr>
          <w:spacing w:val="-1"/>
        </w:rPr>
        <w:t>(API)</w:t>
      </w:r>
      <w:r>
        <w:t xml:space="preserve"> </w:t>
      </w:r>
      <w:r>
        <w:rPr>
          <w:spacing w:val="-1"/>
        </w:rPr>
        <w:t>that</w:t>
      </w:r>
      <w:r>
        <w:t xml:space="preserve"> even its own </w:t>
      </w:r>
      <w:r>
        <w:rPr>
          <w:spacing w:val="-1"/>
        </w:rPr>
        <w:t>Browser</w:t>
      </w:r>
      <w:r>
        <w:t xml:space="preserve"> </w:t>
      </w:r>
      <w:r>
        <w:rPr>
          <w:spacing w:val="-1"/>
        </w:rPr>
        <w:t>interface calls.</w:t>
      </w:r>
      <w:r>
        <w:rPr>
          <w:spacing w:val="2"/>
        </w:rPr>
        <w:t xml:space="preserve"> </w:t>
      </w:r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for</w:t>
      </w:r>
      <w:r>
        <w:t xml:space="preserve"> this is </w:t>
      </w:r>
      <w:r>
        <w:rPr>
          <w:spacing w:val="-1"/>
        </w:rPr>
        <w:t>generated</w:t>
      </w:r>
      <w:r>
        <w:rPr>
          <w:spacing w:val="75"/>
        </w:rPr>
        <w:t xml:space="preserve"> </w:t>
      </w:r>
      <w:r>
        <w:rPr>
          <w:spacing w:val="-1"/>
        </w:rPr>
        <w:t>automatically.</w:t>
      </w:r>
      <w:r>
        <w:rPr>
          <w:spacing w:val="2"/>
        </w:rPr>
        <w:t xml:space="preserve"> </w:t>
      </w:r>
      <w:r>
        <w:rPr>
          <w:spacing w:val="-1"/>
        </w:rPr>
        <w:t>Details</w:t>
      </w:r>
      <w:r>
        <w:t xml:space="preserve"> on</w:t>
      </w:r>
      <w:r>
        <w:rPr>
          <w:spacing w:val="2"/>
        </w:rPr>
        <w:t xml:space="preserve"> </w:t>
      </w:r>
      <w:r>
        <w:t xml:space="preserve">individual calls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parameters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are</w:t>
      </w:r>
      <w:r>
        <w:rPr>
          <w:spacing w:val="-2"/>
        </w:rPr>
        <w:t xml:space="preserve"> </w:t>
      </w:r>
      <w:r>
        <w:t xml:space="preserve">documented in a </w:t>
      </w:r>
      <w:r>
        <w:rPr>
          <w:spacing w:val="-1"/>
        </w:rPr>
        <w:t>separate</w:t>
      </w:r>
      <w:r>
        <w:rPr>
          <w:spacing w:val="69"/>
        </w:rPr>
        <w:t xml:space="preserve"> </w:t>
      </w:r>
      <w:r>
        <w:rPr>
          <w:spacing w:val="-1"/>
        </w:rPr>
        <w:t xml:space="preserve">document </w:t>
      </w:r>
      <w:r>
        <w:rPr>
          <w:rFonts w:cs="Times New Roman"/>
        </w:rPr>
        <w:t xml:space="preserve">– </w:t>
      </w:r>
      <w:r>
        <w:rPr>
          <w:rFonts w:cs="Times New Roman"/>
          <w:b/>
          <w:bCs/>
          <w:spacing w:val="-1"/>
        </w:rPr>
        <w:t>Genisis2_VIP_Build</w:t>
      </w:r>
      <w:r>
        <w:rPr>
          <w:rFonts w:cs="Times New Roman"/>
          <w:b/>
          <w:bCs/>
          <w:spacing w:val="2"/>
        </w:rPr>
        <w:t xml:space="preserve"> </w:t>
      </w:r>
      <w:r>
        <w:rPr>
          <w:rFonts w:cs="Times New Roman"/>
          <w:b/>
          <w:bCs/>
          <w:spacing w:val="-1"/>
        </w:rPr>
        <w:t>5_API_Manual_11032017.docx</w:t>
      </w:r>
      <w:r>
        <w:rPr>
          <w:spacing w:val="-1"/>
        </w:rPr>
        <w:t>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Heading1"/>
        <w:numPr>
          <w:ilvl w:val="0"/>
          <w:numId w:val="2"/>
        </w:numPr>
        <w:tabs>
          <w:tab w:val="left" w:pos="752"/>
        </w:tabs>
        <w:spacing w:before="41"/>
        <w:ind w:left="751" w:hanging="631"/>
        <w:rPr>
          <w:b w:val="0"/>
          <w:bCs w:val="0"/>
        </w:rPr>
      </w:pPr>
      <w:bookmarkStart w:id="30" w:name="_bookmark30"/>
      <w:bookmarkEnd w:id="30"/>
      <w:r>
        <w:rPr>
          <w:spacing w:val="-1"/>
        </w:rPr>
        <w:lastRenderedPageBreak/>
        <w:t>Attachment</w:t>
      </w:r>
      <w:r>
        <w:rPr>
          <w:spacing w:val="-9"/>
        </w:rPr>
        <w:t xml:space="preserve"> </w:t>
      </w:r>
      <w:r>
        <w:t>A</w:t>
      </w:r>
      <w:r>
        <w:rPr>
          <w:spacing w:val="-16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rPr>
          <w:spacing w:val="-2"/>
        </w:rPr>
        <w:t>Approval</w:t>
      </w:r>
      <w:r>
        <w:t xml:space="preserve"> Signatures</w:t>
      </w:r>
    </w:p>
    <w:p w:rsidR="00442590" w:rsidRDefault="0057493F">
      <w:pPr>
        <w:pStyle w:val="BodyText"/>
        <w:spacing w:before="117"/>
        <w:ind w:left="120" w:right="139"/>
      </w:pPr>
      <w:r>
        <w:t xml:space="preserve">This </w:t>
      </w:r>
      <w:r>
        <w:rPr>
          <w:spacing w:val="-1"/>
        </w:rPr>
        <w:t>section</w:t>
      </w:r>
      <w:r>
        <w:t xml:space="preserve"> is </w:t>
      </w:r>
      <w:r>
        <w:rPr>
          <w:spacing w:val="-1"/>
        </w:rPr>
        <w:t>used</w:t>
      </w:r>
      <w:r>
        <w:t xml:space="preserve"> to </w:t>
      </w:r>
      <w:r>
        <w:rPr>
          <w:spacing w:val="-1"/>
        </w:rPr>
        <w:t>document</w:t>
      </w:r>
      <w:r>
        <w:t xml:space="preserve"> the</w:t>
      </w:r>
      <w:r>
        <w:rPr>
          <w:spacing w:val="-1"/>
        </w:rPr>
        <w:t xml:space="preserve"> approval</w:t>
      </w:r>
      <w:r>
        <w:t xml:space="preserve"> of the</w:t>
      </w:r>
      <w:r>
        <w:rPr>
          <w:spacing w:val="-1"/>
        </w:rPr>
        <w:t xml:space="preserve"> System</w:t>
      </w:r>
      <w:r>
        <w:t xml:space="preserve"> </w:t>
      </w:r>
      <w:r>
        <w:rPr>
          <w:spacing w:val="-1"/>
        </w:rPr>
        <w:t>Design</w:t>
      </w:r>
      <w:r>
        <w:t xml:space="preserve"> Document. The</w:t>
      </w:r>
      <w:r>
        <w:rPr>
          <w:spacing w:val="-2"/>
        </w:rPr>
        <w:t xml:space="preserve"> </w:t>
      </w:r>
      <w:r>
        <w:rPr>
          <w:spacing w:val="-1"/>
        </w:rPr>
        <w:t>review</w:t>
      </w:r>
      <w:r>
        <w:rPr>
          <w:spacing w:val="78"/>
        </w:rPr>
        <w:t xml:space="preserve"> </w:t>
      </w:r>
      <w:r>
        <w:t>should be</w:t>
      </w:r>
      <w:r>
        <w:rPr>
          <w:spacing w:val="-1"/>
        </w:rPr>
        <w:t xml:space="preserve"> conduc</w:t>
      </w:r>
      <w:r>
        <w:rPr>
          <w:rFonts w:cs="Times New Roman"/>
          <w:spacing w:val="-1"/>
        </w:rPr>
        <w:t>ted</w:t>
      </w:r>
      <w:r>
        <w:rPr>
          <w:rFonts w:cs="Times New Roman"/>
        </w:rPr>
        <w:t xml:space="preserve"> face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</w:rPr>
        <w:t xml:space="preserve">to </w:t>
      </w:r>
      <w:r>
        <w:rPr>
          <w:rFonts w:cs="Times New Roman"/>
          <w:spacing w:val="-1"/>
        </w:rPr>
        <w:t xml:space="preserve">face </w:t>
      </w:r>
      <w:r>
        <w:rPr>
          <w:rFonts w:cs="Times New Roman"/>
        </w:rPr>
        <w:t>where</w:t>
      </w:r>
      <w:r>
        <w:rPr>
          <w:rFonts w:cs="Times New Roman"/>
          <w:spacing w:val="-1"/>
        </w:rPr>
        <w:t xml:space="preserve"> signatures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can</w:t>
      </w:r>
      <w:r>
        <w:rPr>
          <w:rFonts w:cs="Times New Roman"/>
        </w:rPr>
        <w:t xml:space="preserve"> be</w:t>
      </w:r>
      <w:r>
        <w:rPr>
          <w:rFonts w:cs="Times New Roman"/>
          <w:spacing w:val="-1"/>
        </w:rPr>
        <w:t xml:space="preserve"> </w:t>
      </w:r>
      <w:r>
        <w:rPr>
          <w:rFonts w:cs="Times New Roman"/>
        </w:rPr>
        <w:t xml:space="preserve">obtained </w:t>
      </w:r>
      <w:r>
        <w:rPr>
          <w:rFonts w:cs="Times New Roman"/>
          <w:spacing w:val="-1"/>
        </w:rPr>
        <w:t>‘live’</w:t>
      </w:r>
      <w:r>
        <w:rPr>
          <w:rFonts w:cs="Times New Roman"/>
        </w:rPr>
        <w:t xml:space="preserve"> during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review.</w:t>
      </w:r>
      <w:r>
        <w:rPr>
          <w:rFonts w:cs="Times New Roman"/>
          <w:spacing w:val="4"/>
        </w:rPr>
        <w:t xml:space="preserve"> </w:t>
      </w:r>
      <w:r>
        <w:rPr>
          <w:rFonts w:cs="Times New Roman"/>
          <w:spacing w:val="-2"/>
        </w:rPr>
        <w:t>If</w:t>
      </w:r>
      <w:r>
        <w:rPr>
          <w:rFonts w:cs="Times New Roman"/>
          <w:spacing w:val="57"/>
        </w:rPr>
        <w:t xml:space="preserve"> </w:t>
      </w:r>
      <w:r>
        <w:rPr>
          <w:spacing w:val="-1"/>
        </w:rPr>
        <w:t>unable</w:t>
      </w:r>
      <w:r>
        <w:t xml:space="preserve"> to </w:t>
      </w:r>
      <w:r>
        <w:rPr>
          <w:spacing w:val="-1"/>
        </w:rPr>
        <w:t>conduct</w:t>
      </w:r>
      <w:r>
        <w:t xml:space="preserve"> a</w:t>
      </w:r>
      <w:r>
        <w:rPr>
          <w:spacing w:val="1"/>
        </w:rPr>
        <w:t xml:space="preserve"> </w:t>
      </w:r>
      <w:r>
        <w:rPr>
          <w:spacing w:val="-1"/>
        </w:rPr>
        <w:t>face-to-face meeting,</w:t>
      </w:r>
      <w:r>
        <w:t xml:space="preserve"> then it should be </w:t>
      </w:r>
      <w:r>
        <w:rPr>
          <w:spacing w:val="-1"/>
        </w:rPr>
        <w:t>held</w:t>
      </w:r>
      <w:r>
        <w:t xml:space="preserve"> via</w:t>
      </w:r>
      <w:r>
        <w:rPr>
          <w:spacing w:val="1"/>
        </w:rPr>
        <w:t xml:space="preserve"> </w:t>
      </w:r>
      <w:r>
        <w:rPr>
          <w:spacing w:val="-1"/>
        </w:rPr>
        <w:t>LiveMeeting and</w:t>
      </w:r>
      <w:r>
        <w:rPr>
          <w:spacing w:val="71"/>
        </w:rPr>
        <w:t xml:space="preserve"> </w:t>
      </w:r>
      <w:r>
        <w:rPr>
          <w:spacing w:val="-1"/>
        </w:rPr>
        <w:t>concurrence captured</w:t>
      </w:r>
      <w:r>
        <w:t xml:space="preserve"> during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meeting.</w:t>
      </w:r>
      <w:r>
        <w:t xml:space="preserve"> The</w:t>
      </w:r>
      <w:r>
        <w:rPr>
          <w:spacing w:val="-1"/>
        </w:rPr>
        <w:t xml:space="preserve"> </w:t>
      </w:r>
      <w:r>
        <w:t>Scribe</w:t>
      </w:r>
      <w:r>
        <w:rPr>
          <w:spacing w:val="-1"/>
        </w:rPr>
        <w:t xml:space="preserve"> </w:t>
      </w:r>
      <w:r>
        <w:t xml:space="preserve">should </w:t>
      </w:r>
      <w:r>
        <w:rPr>
          <w:spacing w:val="-1"/>
        </w:rPr>
        <w:t>add</w:t>
      </w:r>
      <w:r>
        <w:t xml:space="preserve"> </w:t>
      </w:r>
      <w:r>
        <w:rPr>
          <w:spacing w:val="-1"/>
        </w:rPr>
        <w:t>/</w:t>
      </w:r>
      <w:proofErr w:type="spellStart"/>
      <w:r>
        <w:rPr>
          <w:spacing w:val="-1"/>
        </w:rPr>
        <w:t>es</w:t>
      </w:r>
      <w:proofErr w:type="spellEnd"/>
      <w:r>
        <w:rPr>
          <w:spacing w:val="-1"/>
        </w:rPr>
        <w:t>/name</w:t>
      </w:r>
      <w:r>
        <w:t xml:space="preserve"> by</w:t>
      </w:r>
      <w:r>
        <w:rPr>
          <w:spacing w:val="-3"/>
        </w:rPr>
        <w:t xml:space="preserve"> </w:t>
      </w:r>
      <w:r>
        <w:rPr>
          <w:spacing w:val="-1"/>
        </w:rPr>
        <w:t>each</w:t>
      </w:r>
      <w:r>
        <w:t xml:space="preserve"> position cited.</w:t>
      </w:r>
      <w:r>
        <w:rPr>
          <w:spacing w:val="79"/>
        </w:rPr>
        <w:t xml:space="preserve"> </w:t>
      </w:r>
      <w:r>
        <w:t>Example</w:t>
      </w:r>
      <w:r>
        <w:rPr>
          <w:spacing w:val="-1"/>
        </w:rPr>
        <w:t xml:space="preserve"> provided</w:t>
      </w:r>
      <w:r>
        <w:t xml:space="preserve"> </w:t>
      </w:r>
      <w:r>
        <w:rPr>
          <w:spacing w:val="-1"/>
        </w:rPr>
        <w:t>below.</w:t>
      </w:r>
    </w:p>
    <w:p w:rsidR="00442590" w:rsidRDefault="0057493F">
      <w:pPr>
        <w:pStyle w:val="BodyText"/>
        <w:ind w:left="120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Business</w:t>
      </w:r>
      <w:r>
        <w:t xml:space="preserve"> Sponsor and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Manager</w:t>
      </w:r>
      <w:r>
        <w:t xml:space="preserve"> are</w:t>
      </w:r>
      <w:r>
        <w:rPr>
          <w:spacing w:val="-1"/>
        </w:rPr>
        <w:t xml:space="preserve"> required</w:t>
      </w:r>
      <w:r>
        <w:t xml:space="preserve"> to </w:t>
      </w:r>
      <w:r>
        <w:rPr>
          <w:spacing w:val="-1"/>
        </w:rPr>
        <w:t>sign.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4"/>
        <w:rPr>
          <w:rFonts w:ascii="Times New Roman" w:eastAsia="Times New Roman" w:hAnsi="Times New Roman" w:cs="Times New Roman"/>
          <w:sz w:val="15"/>
          <w:szCs w:val="15"/>
        </w:rPr>
      </w:pPr>
    </w:p>
    <w:p w:rsidR="00442590" w:rsidRDefault="0057493F">
      <w:pPr>
        <w:spacing w:line="20" w:lineRule="atLeast"/>
        <w:ind w:left="115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32" style="width:468.5pt;height:.5pt;mso-position-horizontal-relative:char;mso-position-vertical-relative:line" coordsize="9370,10">
            <v:group id="_x0000_s1033" style="position:absolute;left:5;top:5;width:9360;height:2" coordorigin="5,5" coordsize="9360,2">
              <v:shape id="_x0000_s1034" style="position:absolute;left:5;top:5;width:9360;height:2" coordorigin="5,5" coordsize="9360,0" path="m5,5r9360,e" filled="f" strokeweight=".48pt">
                <v:path arrowok="t"/>
              </v:shape>
            </v:group>
            <w10:wrap type="none"/>
            <w10:anchorlock/>
          </v:group>
        </w:pict>
      </w:r>
    </w:p>
    <w:p w:rsidR="00442590" w:rsidRDefault="0057493F">
      <w:pPr>
        <w:pStyle w:val="BodyText"/>
        <w:tabs>
          <w:tab w:val="left" w:pos="7321"/>
        </w:tabs>
        <w:spacing w:before="0" w:line="257" w:lineRule="exact"/>
        <w:ind w:left="120"/>
      </w:pPr>
      <w:r>
        <w:t>Sumitra</w:t>
      </w:r>
      <w:r>
        <w:rPr>
          <w:spacing w:val="-2"/>
        </w:rPr>
        <w:t xml:space="preserve"> </w:t>
      </w:r>
      <w:proofErr w:type="spellStart"/>
      <w:r>
        <w:rPr>
          <w:spacing w:val="-1"/>
        </w:rPr>
        <w:t>Muralidhar</w:t>
      </w:r>
      <w:proofErr w:type="spellEnd"/>
      <w:r>
        <w:rPr>
          <w:spacing w:val="-1"/>
        </w:rPr>
        <w:tab/>
        <w:t>Date:</w:t>
      </w:r>
    </w:p>
    <w:p w:rsidR="00442590" w:rsidRDefault="0057493F">
      <w:pPr>
        <w:pStyle w:val="BodyText"/>
        <w:spacing w:before="0"/>
        <w:ind w:left="120"/>
      </w:pPr>
      <w:r>
        <w:rPr>
          <w:spacing w:val="-1"/>
        </w:rPr>
        <w:t>Business</w:t>
      </w:r>
      <w:r>
        <w:t xml:space="preserve"> Sponsor</w:t>
      </w: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442590">
      <w:pPr>
        <w:spacing w:before="4"/>
        <w:rPr>
          <w:rFonts w:ascii="Times New Roman" w:eastAsia="Times New Roman" w:hAnsi="Times New Roman" w:cs="Times New Roman"/>
          <w:sz w:val="15"/>
          <w:szCs w:val="15"/>
        </w:rPr>
      </w:pPr>
    </w:p>
    <w:p w:rsidR="00442590" w:rsidRDefault="0057493F">
      <w:pPr>
        <w:spacing w:line="20" w:lineRule="atLeast"/>
        <w:ind w:left="115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29" style="width:468.5pt;height:.5pt;mso-position-horizontal-relative:char;mso-position-vertical-relative:line" coordsize="9370,10">
            <v:group id="_x0000_s1030" style="position:absolute;left:5;top:5;width:9360;height:2" coordorigin="5,5" coordsize="9360,2">
              <v:shape id="_x0000_s1031" style="position:absolute;left:5;top:5;width:9360;height:2" coordorigin="5,5" coordsize="9360,0" path="m5,5r9360,e" filled="f" strokeweight=".48pt">
                <v:path arrowok="t"/>
              </v:shape>
            </v:group>
            <w10:wrap type="none"/>
            <w10:anchorlock/>
          </v:group>
        </w:pict>
      </w:r>
    </w:p>
    <w:p w:rsidR="00442590" w:rsidRDefault="0057493F">
      <w:pPr>
        <w:pStyle w:val="BodyText"/>
        <w:tabs>
          <w:tab w:val="left" w:pos="7321"/>
        </w:tabs>
        <w:spacing w:before="0" w:line="257" w:lineRule="exact"/>
        <w:ind w:left="120"/>
      </w:pPr>
      <w:r>
        <w:rPr>
          <w:spacing w:val="-1"/>
        </w:rPr>
        <w:t>Katie Thomas</w:t>
      </w:r>
      <w:r>
        <w:rPr>
          <w:spacing w:val="-1"/>
        </w:rPr>
        <w:tab/>
        <w:t>Date:</w:t>
      </w:r>
    </w:p>
    <w:p w:rsidR="00442590" w:rsidRDefault="0057493F">
      <w:pPr>
        <w:pStyle w:val="BodyText"/>
        <w:spacing w:before="0"/>
        <w:ind w:left="120"/>
      </w:pP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Manager</w:t>
      </w:r>
    </w:p>
    <w:p w:rsidR="00442590" w:rsidRDefault="00442590">
      <w:pPr>
        <w:sectPr w:rsidR="00442590">
          <w:pgSz w:w="12240" w:h="15840"/>
          <w:pgMar w:top="1400" w:right="1320" w:bottom="1120" w:left="1320" w:header="0" w:footer="932" w:gutter="0"/>
          <w:cols w:space="720"/>
        </w:sectPr>
      </w:pPr>
    </w:p>
    <w:p w:rsidR="00442590" w:rsidRDefault="0057493F">
      <w:pPr>
        <w:numPr>
          <w:ilvl w:val="0"/>
          <w:numId w:val="1"/>
        </w:numPr>
        <w:tabs>
          <w:tab w:val="left" w:pos="821"/>
        </w:tabs>
        <w:spacing w:before="40"/>
        <w:rPr>
          <w:rFonts w:ascii="Arial" w:eastAsia="Arial" w:hAnsi="Arial" w:cs="Arial"/>
          <w:sz w:val="32"/>
          <w:szCs w:val="32"/>
        </w:rPr>
      </w:pPr>
      <w:r>
        <w:rPr>
          <w:rFonts w:ascii="Arial"/>
          <w:b/>
          <w:spacing w:val="-1"/>
          <w:sz w:val="32"/>
        </w:rPr>
        <w:lastRenderedPageBreak/>
        <w:t>Additional</w:t>
      </w:r>
      <w:r>
        <w:rPr>
          <w:rFonts w:ascii="Arial"/>
          <w:b/>
          <w:spacing w:val="-35"/>
          <w:sz w:val="32"/>
        </w:rPr>
        <w:t xml:space="preserve"> </w:t>
      </w:r>
      <w:r>
        <w:rPr>
          <w:rFonts w:ascii="Arial"/>
          <w:b/>
          <w:sz w:val="32"/>
        </w:rPr>
        <w:t>Information</w:t>
      </w:r>
    </w:p>
    <w:p w:rsidR="00442590" w:rsidRDefault="0057493F">
      <w:pPr>
        <w:pStyle w:val="Heading2"/>
        <w:numPr>
          <w:ilvl w:val="1"/>
          <w:numId w:val="1"/>
        </w:numPr>
        <w:tabs>
          <w:tab w:val="left" w:pos="821"/>
        </w:tabs>
        <w:spacing w:before="239"/>
        <w:rPr>
          <w:b w:val="0"/>
          <w:bCs w:val="0"/>
        </w:rPr>
      </w:pPr>
      <w:bookmarkStart w:id="31" w:name="_bookmark31"/>
      <w:bookmarkEnd w:id="31"/>
      <w:r>
        <w:t>Identi</w:t>
      </w:r>
      <w:r>
        <w:rPr>
          <w:spacing w:val="-2"/>
        </w:rPr>
        <w:t>f</w:t>
      </w:r>
      <w:r>
        <w:t>ic</w:t>
      </w:r>
      <w:r>
        <w:rPr>
          <w:spacing w:val="2"/>
        </w:rPr>
        <w:t>a</w:t>
      </w:r>
      <w:r>
        <w:t>tion</w:t>
      </w:r>
      <w:r>
        <w:rPr>
          <w:spacing w:val="-16"/>
        </w:rPr>
        <w:t xml:space="preserve"> </w:t>
      </w:r>
      <w:r>
        <w:rPr>
          <w:spacing w:val="1"/>
        </w:rPr>
        <w:t>o</w:t>
      </w:r>
      <w:r>
        <w:t>f</w:t>
      </w:r>
      <w:r>
        <w:rPr>
          <w:spacing w:val="-14"/>
        </w:rPr>
        <w:t xml:space="preserve"> </w:t>
      </w:r>
      <w:r>
        <w:rPr>
          <w:spacing w:val="-26"/>
        </w:rPr>
        <w:t>T</w:t>
      </w:r>
      <w:r>
        <w:t>ec</w:t>
      </w:r>
      <w:r>
        <w:rPr>
          <w:spacing w:val="1"/>
        </w:rPr>
        <w:t>h</w:t>
      </w:r>
      <w:r>
        <w:t>n</w:t>
      </w:r>
      <w:r>
        <w:rPr>
          <w:spacing w:val="-2"/>
        </w:rPr>
        <w:t>o</w:t>
      </w:r>
      <w:r>
        <w:rPr>
          <w:spacing w:val="2"/>
        </w:rPr>
        <w:t>l</w:t>
      </w:r>
      <w:r>
        <w:t>o</w:t>
      </w:r>
      <w:r>
        <w:rPr>
          <w:spacing w:val="3"/>
        </w:rPr>
        <w:t>g</w:t>
      </w:r>
      <w:r>
        <w:t>y</w:t>
      </w:r>
      <w:r>
        <w:rPr>
          <w:spacing w:val="-17"/>
        </w:rPr>
        <w:t xml:space="preserve"> </w:t>
      </w:r>
      <w:r>
        <w:t>a</w:t>
      </w:r>
      <w:r>
        <w:rPr>
          <w:spacing w:val="1"/>
        </w:rPr>
        <w:t>n</w:t>
      </w:r>
      <w:r>
        <w:t>d</w:t>
      </w:r>
      <w:r>
        <w:rPr>
          <w:spacing w:val="-17"/>
        </w:rPr>
        <w:t xml:space="preserve"> </w:t>
      </w:r>
      <w:r>
        <w:t>Standar</w:t>
      </w:r>
      <w:r>
        <w:rPr>
          <w:spacing w:val="1"/>
        </w:rPr>
        <w:t>d</w:t>
      </w:r>
      <w:r>
        <w:t>s</w:t>
      </w:r>
    </w:p>
    <w:p w:rsidR="00442590" w:rsidRDefault="0057493F">
      <w:pPr>
        <w:pStyle w:val="BodyText"/>
        <w:spacing w:before="121"/>
        <w:ind w:right="222"/>
      </w:pPr>
      <w:r>
        <w:rPr>
          <w:spacing w:val="-1"/>
        </w:rPr>
        <w:t>Details</w:t>
      </w:r>
      <w:r>
        <w:t xml:space="preserve"> of this </w:t>
      </w:r>
      <w:r>
        <w:rPr>
          <w:spacing w:val="-1"/>
        </w:rPr>
        <w:t>can</w:t>
      </w:r>
      <w:r>
        <w:t xml:space="preserve"> be</w:t>
      </w:r>
      <w:r>
        <w:rPr>
          <w:spacing w:val="1"/>
        </w:rPr>
        <w:t xml:space="preserve"> </w:t>
      </w:r>
      <w:r>
        <w:t>found in</w:t>
      </w:r>
      <w:r>
        <w:rPr>
          <w:spacing w:val="1"/>
        </w:rPr>
        <w:t xml:space="preserve"> </w:t>
      </w:r>
      <w:r>
        <w:rPr>
          <w:spacing w:val="-1"/>
        </w:rPr>
        <w:t>Section</w:t>
      </w:r>
      <w:r>
        <w:t xml:space="preserve"> 4.5.</w:t>
      </w:r>
      <w:r>
        <w:rPr>
          <w:spacing w:val="3"/>
        </w:rPr>
        <w:t xml:space="preserve"> </w:t>
      </w:r>
      <w:r>
        <w:rPr>
          <w:spacing w:val="-3"/>
        </w:rPr>
        <w:t>It</w:t>
      </w:r>
      <w:r>
        <w:t xml:space="preserve"> has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that lists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components</w:t>
      </w:r>
      <w:r>
        <w:t xml:space="preserve"> used in</w:t>
      </w:r>
      <w:r>
        <w:rPr>
          <w:spacing w:val="41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and</w:t>
      </w:r>
      <w:r>
        <w:t xml:space="preserve"> their</w:t>
      </w:r>
      <w:r>
        <w:rPr>
          <w:spacing w:val="-1"/>
        </w:rPr>
        <w:t xml:space="preserve"> </w:t>
      </w:r>
      <w:r>
        <w:t xml:space="preserve">TRM </w:t>
      </w:r>
      <w:r>
        <w:rPr>
          <w:spacing w:val="-1"/>
        </w:rPr>
        <w:t>approval</w:t>
      </w:r>
      <w:r>
        <w:t xml:space="preserve"> </w:t>
      </w:r>
      <w:r>
        <w:rPr>
          <w:spacing w:val="-1"/>
        </w:rPr>
        <w:t>statuses.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1"/>
        </w:numPr>
        <w:tabs>
          <w:tab w:val="left" w:pos="821"/>
        </w:tabs>
        <w:rPr>
          <w:b w:val="0"/>
          <w:bCs w:val="0"/>
        </w:rPr>
      </w:pPr>
      <w:bookmarkStart w:id="32" w:name="_bookmark32"/>
      <w:bookmarkEnd w:id="32"/>
      <w:r>
        <w:t>Constraining</w:t>
      </w:r>
      <w:r>
        <w:rPr>
          <w:spacing w:val="-20"/>
        </w:rPr>
        <w:t xml:space="preserve"> </w:t>
      </w:r>
      <w:r>
        <w:t>Policies,</w:t>
      </w:r>
      <w:r>
        <w:rPr>
          <w:spacing w:val="-19"/>
        </w:rPr>
        <w:t xml:space="preserve"> </w:t>
      </w:r>
      <w:r>
        <w:t>Directives</w:t>
      </w:r>
      <w:r>
        <w:rPr>
          <w:spacing w:val="-19"/>
        </w:rPr>
        <w:t xml:space="preserve"> </w:t>
      </w:r>
      <w:r>
        <w:t>and</w:t>
      </w:r>
      <w:r>
        <w:rPr>
          <w:spacing w:val="-19"/>
        </w:rPr>
        <w:t xml:space="preserve"> </w:t>
      </w:r>
      <w:r>
        <w:t>Procedures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has</w:t>
      </w:r>
      <w:r>
        <w:t xml:space="preserve"> no </w:t>
      </w:r>
      <w:r>
        <w:rPr>
          <w:spacing w:val="-1"/>
        </w:rPr>
        <w:t>additional</w:t>
      </w:r>
      <w:r>
        <w:t xml:space="preserve"> </w:t>
      </w:r>
      <w:r>
        <w:rPr>
          <w:spacing w:val="-1"/>
        </w:rPr>
        <w:t>constraining</w:t>
      </w:r>
      <w:r>
        <w:rPr>
          <w:spacing w:val="-3"/>
        </w:rPr>
        <w:t xml:space="preserve"> </w:t>
      </w:r>
      <w:r>
        <w:rPr>
          <w:spacing w:val="-1"/>
        </w:rPr>
        <w:t>policies,</w:t>
      </w:r>
      <w:r>
        <w:rPr>
          <w:spacing w:val="1"/>
        </w:rPr>
        <w:t xml:space="preserve"> </w:t>
      </w:r>
      <w:r>
        <w:rPr>
          <w:spacing w:val="-1"/>
        </w:rPr>
        <w:t>directives,</w:t>
      </w:r>
      <w:r>
        <w:t xml:space="preserve"> or </w:t>
      </w:r>
      <w:r>
        <w:rPr>
          <w:spacing w:val="-1"/>
        </w:rPr>
        <w:t>procedures.</w:t>
      </w:r>
      <w:r>
        <w:rPr>
          <w:spacing w:val="2"/>
        </w:rPr>
        <w:t xml:space="preserve"> </w:t>
      </w:r>
      <w:r>
        <w:t xml:space="preserve">This </w:t>
      </w:r>
      <w:r>
        <w:rPr>
          <w:spacing w:val="-1"/>
        </w:rPr>
        <w:t>section</w:t>
      </w:r>
      <w:r>
        <w:t xml:space="preserve"> is N/A.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1"/>
        </w:numPr>
        <w:tabs>
          <w:tab w:val="left" w:pos="821"/>
        </w:tabs>
        <w:rPr>
          <w:b w:val="0"/>
          <w:bCs w:val="0"/>
        </w:rPr>
      </w:pPr>
      <w:bookmarkStart w:id="33" w:name="_bookmark33"/>
      <w:bookmarkEnd w:id="33"/>
      <w:r>
        <w:rPr>
          <w:spacing w:val="-1"/>
        </w:rPr>
        <w:t>Requirements</w:t>
      </w:r>
      <w:r>
        <w:rPr>
          <w:spacing w:val="-26"/>
        </w:rPr>
        <w:t xml:space="preserve"> </w:t>
      </w:r>
      <w:r>
        <w:rPr>
          <w:spacing w:val="-1"/>
        </w:rPr>
        <w:t>Traceability</w:t>
      </w:r>
      <w:r>
        <w:rPr>
          <w:spacing w:val="-29"/>
        </w:rPr>
        <w:t xml:space="preserve"> </w:t>
      </w:r>
      <w:r>
        <w:t>Matrix</w:t>
      </w:r>
    </w:p>
    <w:p w:rsidR="00442590" w:rsidRDefault="0057493F">
      <w:pPr>
        <w:pStyle w:val="BodyText"/>
        <w:spacing w:before="119"/>
      </w:pPr>
      <w:r>
        <w:t>The</w:t>
      </w:r>
      <w:r>
        <w:rPr>
          <w:spacing w:val="-2"/>
        </w:rPr>
        <w:t xml:space="preserve"> </w:t>
      </w:r>
      <w:r>
        <w:rPr>
          <w:color w:val="0000FF"/>
          <w:spacing w:val="-1"/>
          <w:u w:val="single" w:color="0000FF"/>
        </w:rPr>
        <w:t>Genisis2</w:t>
      </w:r>
      <w:r>
        <w:rPr>
          <w:color w:val="0000FF"/>
          <w:u w:val="single" w:color="0000FF"/>
        </w:rPr>
        <w:t xml:space="preserve"> </w:t>
      </w:r>
      <w:bookmarkStart w:id="34" w:name="_GoBack"/>
      <w:bookmarkEnd w:id="34"/>
      <w:r>
        <w:rPr>
          <w:color w:val="0000FF"/>
          <w:u w:val="single" w:color="0000FF"/>
        </w:rPr>
        <w:t xml:space="preserve">RTM </w:t>
      </w:r>
      <w:r>
        <w:t>will be</w:t>
      </w:r>
      <w:r>
        <w:rPr>
          <w:spacing w:val="-1"/>
        </w:rPr>
        <w:t xml:space="preserve"> updated</w:t>
      </w:r>
      <w:r>
        <w:t xml:space="preserve"> </w:t>
      </w:r>
      <w:r>
        <w:rPr>
          <w:spacing w:val="-1"/>
        </w:rPr>
        <w:t>with</w:t>
      </w:r>
      <w:r>
        <w:t xml:space="preserve"> the new</w:t>
      </w:r>
      <w:r>
        <w:rPr>
          <w:spacing w:val="1"/>
        </w:rPr>
        <w:t xml:space="preserve"> </w:t>
      </w:r>
      <w:r>
        <w:rPr>
          <w:spacing w:val="-1"/>
        </w:rPr>
        <w:t>requirements</w:t>
      </w:r>
      <w:r>
        <w:t xml:space="preserve"> using</w:t>
      </w:r>
      <w:r>
        <w:rPr>
          <w:spacing w:val="-1"/>
        </w:rPr>
        <w:t xml:space="preserve"> </w:t>
      </w:r>
      <w:r>
        <w:rPr>
          <w:spacing w:val="-2"/>
        </w:rPr>
        <w:t>IBM</w:t>
      </w:r>
      <w:r>
        <w:rPr>
          <w:spacing w:val="2"/>
        </w:rPr>
        <w:t xml:space="preserve"> </w:t>
      </w:r>
      <w:r>
        <w:rPr>
          <w:spacing w:val="-1"/>
        </w:rPr>
        <w:t>Rational</w:t>
      </w:r>
      <w:r>
        <w:t xml:space="preserve"> Tools.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1"/>
        </w:numPr>
        <w:tabs>
          <w:tab w:val="left" w:pos="821"/>
        </w:tabs>
        <w:rPr>
          <w:b w:val="0"/>
          <w:bCs w:val="0"/>
        </w:rPr>
      </w:pPr>
      <w:bookmarkStart w:id="35" w:name="_bookmark34"/>
      <w:bookmarkEnd w:id="35"/>
      <w:r>
        <w:t>Packaging</w:t>
      </w:r>
      <w:r>
        <w:rPr>
          <w:spacing w:val="-22"/>
        </w:rPr>
        <w:t xml:space="preserve"> </w:t>
      </w:r>
      <w:r>
        <w:t>and</w:t>
      </w:r>
      <w:r>
        <w:rPr>
          <w:spacing w:val="-21"/>
        </w:rPr>
        <w:t xml:space="preserve"> </w:t>
      </w:r>
      <w:r>
        <w:t>Installation</w:t>
      </w:r>
    </w:p>
    <w:p w:rsidR="00442590" w:rsidRDefault="0057493F">
      <w:pPr>
        <w:spacing w:before="121"/>
        <w:ind w:left="100" w:right="1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Genisis2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Deployment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Guide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contains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extensive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systematic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instructions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up any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6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environments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for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project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DEV/TEST/SQA/PRE-PROD/PROD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</w:p>
    <w:p w:rsidR="00442590" w:rsidRDefault="00442590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442590" w:rsidRDefault="0057493F">
      <w:pPr>
        <w:pStyle w:val="Heading2"/>
        <w:numPr>
          <w:ilvl w:val="1"/>
          <w:numId w:val="1"/>
        </w:numPr>
        <w:tabs>
          <w:tab w:val="left" w:pos="821"/>
        </w:tabs>
        <w:rPr>
          <w:b w:val="0"/>
          <w:bCs w:val="0"/>
        </w:rPr>
      </w:pPr>
      <w:bookmarkStart w:id="36" w:name="_bookmark35"/>
      <w:bookmarkEnd w:id="36"/>
      <w:r>
        <w:t>Design</w:t>
      </w:r>
      <w:r>
        <w:rPr>
          <w:spacing w:val="-23"/>
        </w:rPr>
        <w:t xml:space="preserve"> </w:t>
      </w:r>
      <w:r>
        <w:t>Metrics</w:t>
      </w:r>
    </w:p>
    <w:p w:rsidR="00442590" w:rsidRDefault="0057493F">
      <w:pPr>
        <w:pStyle w:val="BodyText"/>
        <w:spacing w:before="118"/>
      </w:pPr>
      <w:r>
        <w:rPr>
          <w:spacing w:val="-1"/>
        </w:rPr>
        <w:t>Design</w:t>
      </w:r>
      <w:r>
        <w:t xml:space="preserve"> metrics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approaches</w:t>
      </w:r>
      <w:r>
        <w:t xml:space="preserve"> are</w:t>
      </w:r>
      <w:r>
        <w:rPr>
          <w:spacing w:val="-2"/>
        </w:rPr>
        <w:t xml:space="preserve"> </w:t>
      </w:r>
      <w:r>
        <w:t>outlined in</w:t>
      </w:r>
      <w:r>
        <w:rPr>
          <w:spacing w:val="2"/>
        </w:rPr>
        <w:t xml:space="preserve"> </w:t>
      </w:r>
      <w:r>
        <w:t xml:space="preserve">Section 3.1 in this </w:t>
      </w:r>
      <w:r>
        <w:rPr>
          <w:spacing w:val="-1"/>
        </w:rPr>
        <w:t>document.</w:t>
      </w:r>
    </w:p>
    <w:p w:rsidR="00442590" w:rsidRDefault="00442590">
      <w:pPr>
        <w:sectPr w:rsidR="00442590">
          <w:pgSz w:w="12240" w:h="15840"/>
          <w:pgMar w:top="1400" w:right="1320" w:bottom="1120" w:left="1340" w:header="0" w:footer="932" w:gutter="0"/>
          <w:cols w:space="720"/>
        </w:sectPr>
      </w:pPr>
    </w:p>
    <w:p w:rsidR="00442590" w:rsidRDefault="0057493F">
      <w:pPr>
        <w:pStyle w:val="Heading3"/>
        <w:spacing w:before="39"/>
        <w:ind w:left="3061" w:firstLine="0"/>
        <w:rPr>
          <w:b w:val="0"/>
          <w:bCs w:val="0"/>
        </w:rPr>
      </w:pPr>
      <w:r>
        <w:rPr>
          <w:spacing w:val="-1"/>
        </w:rPr>
        <w:lastRenderedPageBreak/>
        <w:t>Template</w:t>
      </w:r>
      <w:r>
        <w:t xml:space="preserve"> </w:t>
      </w:r>
      <w:r>
        <w:rPr>
          <w:spacing w:val="-2"/>
        </w:rPr>
        <w:t>Revision</w:t>
      </w:r>
      <w:r>
        <w:rPr>
          <w:spacing w:val="-1"/>
        </w:rPr>
        <w:t xml:space="preserve"> History</w:t>
      </w:r>
    </w:p>
    <w:p w:rsidR="00442590" w:rsidRDefault="00442590">
      <w:pPr>
        <w:spacing w:before="10"/>
        <w:rPr>
          <w:rFonts w:ascii="Arial" w:eastAsia="Arial" w:hAnsi="Arial" w:cs="Arial"/>
          <w:b/>
          <w:bCs/>
          <w:sz w:val="10"/>
          <w:szCs w:val="10"/>
        </w:rPr>
      </w:pPr>
    </w:p>
    <w:tbl>
      <w:tblPr>
        <w:tblW w:w="0" w:type="auto"/>
        <w:tblInd w:w="13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70"/>
        <w:gridCol w:w="1133"/>
        <w:gridCol w:w="4230"/>
        <w:gridCol w:w="2319"/>
      </w:tblGrid>
      <w:tr w:rsidR="00442590">
        <w:trPr>
          <w:trHeight w:hRule="exact" w:val="384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Date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Revision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Author</w:t>
            </w:r>
          </w:p>
        </w:tc>
      </w:tr>
      <w:tr w:rsidR="00442590">
        <w:trPr>
          <w:trHeight w:hRule="exact" w:val="636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June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2015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2.10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48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Changed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Heading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</w:rPr>
              <w:t>1</w:t>
            </w:r>
            <w:r>
              <w:rPr>
                <w:rFonts w:ascii="Arial"/>
                <w:spacing w:val="-2"/>
              </w:rPr>
              <w:t xml:space="preserve"> default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setting</w:t>
            </w:r>
            <w:r>
              <w:rPr>
                <w:rFonts w:ascii="Arial"/>
              </w:rPr>
              <w:t xml:space="preserve"> to</w:t>
            </w:r>
            <w:r>
              <w:rPr>
                <w:rFonts w:ascii="Arial"/>
                <w:spacing w:val="33"/>
              </w:rPr>
              <w:t xml:space="preserve"> </w:t>
            </w:r>
            <w:r>
              <w:rPr>
                <w:rFonts w:ascii="Arial"/>
                <w:spacing w:val="-1"/>
              </w:rPr>
              <w:t>eliminate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page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break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  <w:spacing w:val="-1"/>
              </w:rPr>
              <w:t>before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91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Process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Management</w:t>
            </w:r>
          </w:p>
        </w:tc>
      </w:tr>
      <w:tr w:rsidR="00442590">
        <w:trPr>
          <w:trHeight w:hRule="exact" w:val="888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2015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2.9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18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Edited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Section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508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conformance</w:t>
            </w:r>
            <w:r>
              <w:rPr>
                <w:rFonts w:ascii="Arial"/>
              </w:rPr>
              <w:t xml:space="preserve"> and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remediated</w:t>
            </w:r>
            <w:r>
              <w:rPr>
                <w:rFonts w:ascii="Arial"/>
                <w:spacing w:val="-2"/>
              </w:rPr>
              <w:t xml:space="preserve"> with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Common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Look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Office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  <w:spacing w:val="-1"/>
              </w:rPr>
              <w:t>tool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91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Process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Management</w:t>
            </w:r>
          </w:p>
        </w:tc>
      </w:tr>
      <w:tr w:rsidR="00442590">
        <w:trPr>
          <w:trHeight w:hRule="exact" w:val="1395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February 2015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2.8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21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Incorporates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revisions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from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  <w:spacing w:val="-2"/>
              </w:rPr>
              <w:t>PMAS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Reform Lockdown;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2"/>
              </w:rPr>
              <w:t xml:space="preserve">namely </w:t>
            </w:r>
            <w:r>
              <w:rPr>
                <w:rFonts w:ascii="Arial"/>
                <w:spacing w:val="-1"/>
              </w:rPr>
              <w:t>removing</w:t>
            </w:r>
            <w:r>
              <w:rPr>
                <w:rFonts w:ascii="Arial"/>
                <w:spacing w:val="23"/>
              </w:rPr>
              <w:t xml:space="preserve"> </w:t>
            </w:r>
            <w:r>
              <w:rPr>
                <w:rFonts w:ascii="Arial"/>
                <w:spacing w:val="-1"/>
              </w:rPr>
              <w:t>requirements</w:t>
            </w:r>
            <w:r>
              <w:rPr>
                <w:rFonts w:ascii="Arial"/>
                <w:spacing w:val="-4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information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 xml:space="preserve">that </w:t>
            </w:r>
            <w:r>
              <w:rPr>
                <w:rFonts w:ascii="Arial"/>
              </w:rPr>
              <w:t>can be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obtained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from</w:t>
            </w:r>
            <w:r>
              <w:rPr>
                <w:rFonts w:ascii="Arial"/>
                <w:spacing w:val="-1"/>
              </w:rPr>
              <w:t xml:space="preserve"> other PMAS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authoritative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sources.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183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Andrew</w:t>
            </w:r>
            <w:r>
              <w:rPr>
                <w:rFonts w:ascii="Arial"/>
                <w:spacing w:val="-3"/>
              </w:rPr>
              <w:t xml:space="preserve"> </w:t>
            </w:r>
            <w:proofErr w:type="spellStart"/>
            <w:r>
              <w:rPr>
                <w:rFonts w:ascii="Arial"/>
                <w:spacing w:val="-1"/>
              </w:rPr>
              <w:t>Slawter</w:t>
            </w:r>
            <w:proofErr w:type="spellEnd"/>
            <w:r>
              <w:rPr>
                <w:rFonts w:ascii="Arial"/>
                <w:spacing w:val="-1"/>
              </w:rPr>
              <w:t>,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Office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of</w:t>
            </w:r>
            <w:r>
              <w:rPr>
                <w:rFonts w:ascii="Arial"/>
                <w:spacing w:val="-1"/>
              </w:rPr>
              <w:t xml:space="preserve"> Technology</w:t>
            </w:r>
            <w:r>
              <w:rPr>
                <w:rFonts w:ascii="Arial"/>
                <w:spacing w:val="30"/>
              </w:rPr>
              <w:t xml:space="preserve"> </w:t>
            </w:r>
            <w:r>
              <w:rPr>
                <w:rFonts w:ascii="Arial"/>
                <w:spacing w:val="-1"/>
              </w:rPr>
              <w:t>Strategies</w:t>
            </w:r>
          </w:p>
        </w:tc>
      </w:tr>
      <w:tr w:rsidR="00442590">
        <w:trPr>
          <w:trHeight w:hRule="exact" w:val="890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47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September</w:t>
            </w:r>
            <w:r>
              <w:rPr>
                <w:rFonts w:ascii="Arial"/>
                <w:spacing w:val="24"/>
              </w:rPr>
              <w:t xml:space="preserve"> </w:t>
            </w:r>
            <w:r>
              <w:rPr>
                <w:rFonts w:ascii="Arial"/>
                <w:spacing w:val="-1"/>
              </w:rPr>
              <w:t>2014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2.7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261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Adds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Enterprise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Shared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Services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terms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requires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AERB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Compliance</w:t>
            </w:r>
            <w:r>
              <w:rPr>
                <w:rFonts w:ascii="Arial"/>
                <w:spacing w:val="27"/>
              </w:rPr>
              <w:t xml:space="preserve"> </w:t>
            </w:r>
            <w:r>
              <w:rPr>
                <w:rFonts w:ascii="Arial"/>
                <w:spacing w:val="-1"/>
              </w:rPr>
              <w:t>Certificate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attachment.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91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Process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Management</w:t>
            </w:r>
          </w:p>
        </w:tc>
      </w:tr>
      <w:tr w:rsidR="00442590">
        <w:trPr>
          <w:trHeight w:hRule="exact" w:val="636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August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2014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2.6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48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Signature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block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update authorized</w:t>
            </w:r>
            <w:r>
              <w:rPr>
                <w:rFonts w:ascii="Arial"/>
              </w:rPr>
              <w:t xml:space="preserve"> by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AERB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CR_018934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91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Process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Management</w:t>
            </w:r>
          </w:p>
        </w:tc>
      </w:tr>
      <w:tr w:rsidR="00442590">
        <w:trPr>
          <w:trHeight w:hRule="exact" w:val="636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March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2014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2.5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67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Section</w:t>
            </w:r>
            <w:r>
              <w:rPr>
                <w:rFonts w:ascii="Arial"/>
              </w:rPr>
              <w:t xml:space="preserve"> 508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repairs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new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version</w:t>
            </w:r>
            <w:r>
              <w:rPr>
                <w:rFonts w:ascii="Arial"/>
                <w:spacing w:val="29"/>
              </w:rPr>
              <w:t xml:space="preserve"> </w:t>
            </w:r>
            <w:r>
              <w:rPr>
                <w:rFonts w:ascii="Arial"/>
                <w:spacing w:val="-1"/>
              </w:rPr>
              <w:t>approved</w:t>
            </w:r>
            <w:r>
              <w:rPr>
                <w:rFonts w:ascii="Arial"/>
              </w:rPr>
              <w:t xml:space="preserve"> by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AERB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Chair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approved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91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Process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Management</w:t>
            </w:r>
          </w:p>
        </w:tc>
      </w:tr>
      <w:tr w:rsidR="00442590">
        <w:trPr>
          <w:trHeight w:hRule="exact" w:val="1395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August</w:t>
            </w:r>
            <w:r>
              <w:rPr>
                <w:rFonts w:ascii="Arial"/>
                <w:spacing w:val="2"/>
              </w:rPr>
              <w:t xml:space="preserve"> </w:t>
            </w:r>
            <w:r>
              <w:rPr>
                <w:rFonts w:ascii="Arial"/>
                <w:spacing w:val="-1"/>
              </w:rPr>
              <w:t>2013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2.3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13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Replaced</w:t>
            </w:r>
            <w:r>
              <w:rPr>
                <w:rFonts w:ascii="Arial"/>
              </w:rPr>
              <w:t xml:space="preserve"> the </w:t>
            </w:r>
            <w:r>
              <w:rPr>
                <w:rFonts w:ascii="Arial"/>
                <w:spacing w:val="-2"/>
              </w:rPr>
              <w:t>Service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Architecture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sub-</w:t>
            </w:r>
            <w:r>
              <w:rPr>
                <w:rFonts w:ascii="Arial"/>
                <w:spacing w:val="39"/>
              </w:rPr>
              <w:t xml:space="preserve"> </w:t>
            </w:r>
            <w:r>
              <w:rPr>
                <w:rFonts w:ascii="Arial"/>
                <w:spacing w:val="-1"/>
              </w:rPr>
              <w:t>section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with</w:t>
            </w:r>
            <w:r>
              <w:rPr>
                <w:rFonts w:ascii="Arial"/>
              </w:rPr>
              <w:t xml:space="preserve"> new</w:t>
            </w:r>
            <w:r>
              <w:rPr>
                <w:rFonts w:ascii="Arial"/>
                <w:spacing w:val="-3"/>
              </w:rPr>
              <w:t xml:space="preserve"> </w:t>
            </w:r>
            <w:r>
              <w:rPr>
                <w:rFonts w:ascii="Arial"/>
                <w:spacing w:val="-1"/>
              </w:rPr>
              <w:t>sub-sections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  <w:spacing w:val="-1"/>
              </w:rPr>
              <w:t>consumed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2"/>
              </w:rPr>
              <w:t>provided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services.</w:t>
            </w:r>
            <w:r>
              <w:rPr>
                <w:rFonts w:ascii="Arial"/>
                <w:spacing w:val="3"/>
              </w:rPr>
              <w:t xml:space="preserve"> </w:t>
            </w:r>
            <w:r>
              <w:rPr>
                <w:rFonts w:ascii="Arial"/>
                <w:spacing w:val="-1"/>
              </w:rPr>
              <w:t>Also,</w:t>
            </w:r>
            <w:r>
              <w:rPr>
                <w:rFonts w:ascii="Arial"/>
                <w:spacing w:val="45"/>
              </w:rPr>
              <w:t xml:space="preserve"> </w:t>
            </w:r>
            <w:r>
              <w:rPr>
                <w:rFonts w:ascii="Arial"/>
                <w:spacing w:val="-1"/>
              </w:rPr>
              <w:t>applied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miscellaneous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feedback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from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VA</w:t>
            </w:r>
            <w:r>
              <w:rPr>
                <w:rFonts w:ascii="Arial"/>
                <w:spacing w:val="31"/>
              </w:rPr>
              <w:t xml:space="preserve"> </w:t>
            </w:r>
            <w:r>
              <w:rPr>
                <w:rFonts w:ascii="Arial"/>
                <w:spacing w:val="-1"/>
              </w:rPr>
              <w:t>team.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36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ASD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Enterprise</w:t>
            </w:r>
            <w:r>
              <w:rPr>
                <w:rFonts w:ascii="Arial"/>
                <w:spacing w:val="21"/>
              </w:rPr>
              <w:t xml:space="preserve"> </w:t>
            </w:r>
            <w:r>
              <w:rPr>
                <w:rFonts w:ascii="Arial"/>
                <w:spacing w:val="-1"/>
              </w:rPr>
              <w:t>Shared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Services</w:t>
            </w:r>
            <w:r>
              <w:rPr>
                <w:rFonts w:ascii="Arial"/>
                <w:spacing w:val="28"/>
              </w:rPr>
              <w:t xml:space="preserve"> </w:t>
            </w:r>
            <w:r>
              <w:rPr>
                <w:rFonts w:ascii="Arial"/>
                <w:spacing w:val="-1"/>
              </w:rPr>
              <w:t>(ESS)</w:t>
            </w:r>
            <w:r>
              <w:rPr>
                <w:rFonts w:ascii="Arial"/>
                <w:spacing w:val="-6"/>
              </w:rPr>
              <w:t xml:space="preserve"> </w:t>
            </w:r>
            <w:r>
              <w:rPr>
                <w:rFonts w:ascii="Arial"/>
              </w:rPr>
              <w:t>Work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Group</w:t>
            </w:r>
          </w:p>
        </w:tc>
      </w:tr>
      <w:tr w:rsidR="00442590">
        <w:trPr>
          <w:trHeight w:hRule="exact" w:val="636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June</w:t>
            </w:r>
            <w:r>
              <w:rPr>
                <w:rFonts w:ascii="Arial"/>
              </w:rPr>
              <w:t xml:space="preserve"> 2013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1.3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760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Upgraded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MS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Office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2007-2010</w:t>
            </w:r>
            <w:r>
              <w:rPr>
                <w:rFonts w:ascii="Arial"/>
                <w:spacing w:val="22"/>
              </w:rPr>
              <w:t xml:space="preserve"> </w:t>
            </w:r>
            <w:r>
              <w:rPr>
                <w:rFonts w:ascii="Arial"/>
                <w:spacing w:val="-1"/>
              </w:rPr>
              <w:t>format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91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Process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Management</w:t>
            </w:r>
          </w:p>
        </w:tc>
      </w:tr>
      <w:tr w:rsidR="00442590">
        <w:trPr>
          <w:trHeight w:hRule="exact" w:val="682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sz w:val="24"/>
              </w:rPr>
              <w:t>June</w:t>
            </w:r>
            <w:r>
              <w:rPr>
                <w:rFonts w:ascii="Arial"/>
                <w:spacing w:val="-2"/>
                <w:sz w:val="24"/>
              </w:rPr>
              <w:t xml:space="preserve"> </w:t>
            </w:r>
            <w:r>
              <w:rPr>
                <w:rFonts w:ascii="Arial"/>
                <w:spacing w:val="-1"/>
                <w:sz w:val="24"/>
              </w:rPr>
              <w:t>2013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sz w:val="24"/>
              </w:rPr>
              <w:t>1.2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12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sz w:val="24"/>
              </w:rPr>
              <w:t xml:space="preserve">Address </w:t>
            </w:r>
            <w:r>
              <w:rPr>
                <w:rFonts w:ascii="Arial"/>
                <w:spacing w:val="-1"/>
                <w:sz w:val="24"/>
              </w:rPr>
              <w:t>inconsistencies</w:t>
            </w:r>
            <w:r>
              <w:rPr>
                <w:rFonts w:ascii="Arial"/>
                <w:sz w:val="24"/>
              </w:rPr>
              <w:t xml:space="preserve"> in </w:t>
            </w:r>
            <w:r>
              <w:rPr>
                <w:rFonts w:ascii="Arial"/>
                <w:spacing w:val="-1"/>
                <w:sz w:val="24"/>
              </w:rPr>
              <w:t>Section</w:t>
            </w:r>
            <w:r>
              <w:rPr>
                <w:rFonts w:ascii="Arial"/>
                <w:spacing w:val="-2"/>
                <w:sz w:val="24"/>
              </w:rPr>
              <w:t xml:space="preserve"> </w:t>
            </w:r>
            <w:r>
              <w:rPr>
                <w:rFonts w:ascii="Arial"/>
                <w:sz w:val="24"/>
              </w:rPr>
              <w:t>3,</w:t>
            </w:r>
            <w:r>
              <w:rPr>
                <w:rFonts w:ascii="Arial"/>
                <w:spacing w:val="23"/>
                <w:sz w:val="24"/>
              </w:rPr>
              <w:t xml:space="preserve"> </w:t>
            </w:r>
            <w:r>
              <w:rPr>
                <w:rFonts w:ascii="Arial"/>
                <w:sz w:val="24"/>
              </w:rPr>
              <w:t xml:space="preserve">Conceptual </w:t>
            </w:r>
            <w:r>
              <w:rPr>
                <w:rFonts w:ascii="Arial"/>
                <w:spacing w:val="-1"/>
                <w:sz w:val="24"/>
              </w:rPr>
              <w:t>Design,</w:t>
            </w:r>
            <w:r>
              <w:rPr>
                <w:rFonts w:ascii="Arial"/>
                <w:sz w:val="24"/>
              </w:rPr>
              <w:t xml:space="preserve"> </w:t>
            </w:r>
            <w:r>
              <w:rPr>
                <w:rFonts w:ascii="Arial"/>
                <w:spacing w:val="-1"/>
                <w:sz w:val="24"/>
              </w:rPr>
              <w:t>Correct</w:t>
            </w:r>
            <w:r>
              <w:rPr>
                <w:rFonts w:ascii="Arial"/>
                <w:sz w:val="24"/>
              </w:rPr>
              <w:t xml:space="preserve"> </w:t>
            </w:r>
            <w:r>
              <w:rPr>
                <w:rFonts w:ascii="Arial"/>
                <w:spacing w:val="-1"/>
                <w:sz w:val="24"/>
              </w:rPr>
              <w:t>headings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91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Process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Management</w:t>
            </w:r>
          </w:p>
        </w:tc>
      </w:tr>
      <w:tr w:rsidR="00442590">
        <w:trPr>
          <w:trHeight w:hRule="exact" w:val="636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March</w:t>
            </w:r>
            <w:r>
              <w:rPr>
                <w:rFonts w:ascii="Arial"/>
                <w:spacing w:val="1"/>
              </w:rPr>
              <w:t xml:space="preserve"> </w:t>
            </w:r>
            <w:r>
              <w:rPr>
                <w:rFonts w:ascii="Arial"/>
                <w:spacing w:val="-1"/>
              </w:rPr>
              <w:t>2013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1.1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21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Formatted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to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documentation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standards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and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edited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</w:rPr>
              <w:t>for</w:t>
            </w:r>
            <w:r>
              <w:rPr>
                <w:rFonts w:ascii="Arial"/>
                <w:spacing w:val="-1"/>
              </w:rPr>
              <w:t xml:space="preserve"> Section</w:t>
            </w:r>
            <w:r>
              <w:rPr>
                <w:rFonts w:ascii="Arial"/>
                <w:spacing w:val="-2"/>
              </w:rPr>
              <w:t xml:space="preserve"> 508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conformance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917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Process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Management</w:t>
            </w:r>
          </w:p>
        </w:tc>
      </w:tr>
      <w:tr w:rsidR="00442590">
        <w:trPr>
          <w:trHeight w:hRule="exact" w:val="636"/>
        </w:trPr>
        <w:tc>
          <w:tcPr>
            <w:tcW w:w="1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January</w:t>
            </w:r>
            <w:r>
              <w:rPr>
                <w:rFonts w:ascii="Arial"/>
                <w:spacing w:val="-2"/>
              </w:rPr>
              <w:t xml:space="preserve"> </w:t>
            </w:r>
            <w:r>
              <w:rPr>
                <w:rFonts w:ascii="Arial"/>
                <w:spacing w:val="-1"/>
              </w:rPr>
              <w:t>2013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1.0</w:t>
            </w:r>
          </w:p>
        </w:tc>
        <w:tc>
          <w:tcPr>
            <w:tcW w:w="42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Initial Document</w:t>
            </w:r>
          </w:p>
        </w:tc>
        <w:tc>
          <w:tcPr>
            <w:tcW w:w="23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42590" w:rsidRDefault="0057493F">
            <w:pPr>
              <w:pStyle w:val="TableParagraph"/>
              <w:spacing w:before="59"/>
              <w:ind w:left="102" w:right="626"/>
              <w:rPr>
                <w:rFonts w:ascii="Arial" w:eastAsia="Arial" w:hAnsi="Arial" w:cs="Arial"/>
              </w:rPr>
            </w:pPr>
            <w:r>
              <w:rPr>
                <w:rFonts w:ascii="Arial"/>
                <w:spacing w:val="-1"/>
              </w:rPr>
              <w:t>PMAS</w:t>
            </w:r>
            <w:r>
              <w:rPr>
                <w:rFonts w:ascii="Arial"/>
              </w:rPr>
              <w:t xml:space="preserve"> </w:t>
            </w:r>
            <w:r>
              <w:rPr>
                <w:rFonts w:ascii="Arial"/>
                <w:spacing w:val="-1"/>
              </w:rPr>
              <w:t>Business</w:t>
            </w:r>
            <w:r>
              <w:rPr>
                <w:rFonts w:ascii="Arial"/>
                <w:spacing w:val="25"/>
              </w:rPr>
              <w:t xml:space="preserve"> </w:t>
            </w:r>
            <w:r>
              <w:rPr>
                <w:rFonts w:ascii="Arial"/>
                <w:spacing w:val="-1"/>
              </w:rPr>
              <w:t>Office</w:t>
            </w:r>
          </w:p>
        </w:tc>
      </w:tr>
    </w:tbl>
    <w:p w:rsidR="00442590" w:rsidRDefault="00442590">
      <w:pPr>
        <w:rPr>
          <w:rFonts w:ascii="Arial" w:eastAsia="Arial" w:hAnsi="Arial" w:cs="Arial"/>
          <w:b/>
          <w:bCs/>
          <w:sz w:val="20"/>
          <w:szCs w:val="20"/>
        </w:rPr>
      </w:pPr>
    </w:p>
    <w:p w:rsidR="00442590" w:rsidRDefault="00442590">
      <w:pPr>
        <w:spacing w:before="7"/>
        <w:rPr>
          <w:rFonts w:ascii="Arial" w:eastAsia="Arial" w:hAnsi="Arial" w:cs="Arial"/>
          <w:b/>
          <w:bCs/>
          <w:sz w:val="15"/>
          <w:szCs w:val="15"/>
        </w:rPr>
      </w:pPr>
    </w:p>
    <w:p w:rsidR="00442590" w:rsidRDefault="0057493F">
      <w:pPr>
        <w:spacing w:line="20" w:lineRule="atLeast"/>
        <w:ind w:left="105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026" style="width:471.6pt;height:.65pt;mso-position-horizontal-relative:char;mso-position-vertical-relative:line" coordsize="9432,13">
            <v:group id="_x0000_s1027" style="position:absolute;left:6;top:6;width:9420;height:2" coordorigin="6,6" coordsize="9420,2">
              <v:shape id="_x0000_s1028" style="position:absolute;left:6;top:6;width:9420;height:2" coordorigin="6,6" coordsize="9420,0" path="m6,6r9420,e" filled="f" strokeweight=".21306mm">
                <v:path arrowok="t"/>
              </v:shape>
            </v:group>
            <w10:wrap type="none"/>
            <w10:anchorlock/>
          </v:group>
        </w:pict>
      </w:r>
    </w:p>
    <w:p w:rsidR="00442590" w:rsidRDefault="0057493F">
      <w:pPr>
        <w:spacing w:before="100"/>
        <w:ind w:left="140" w:right="17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sz w:val="20"/>
        </w:rPr>
        <w:t>See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rFonts w:ascii="Times New Roman" w:hAnsi="Times New Roman"/>
          <w:sz w:val="20"/>
        </w:rPr>
        <w:t>TOGAF®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rFonts w:ascii="Times New Roman" w:hAnsi="Times New Roman"/>
          <w:sz w:val="20"/>
        </w:rPr>
        <w:t>9.1,</w:t>
      </w:r>
      <w:r>
        <w:rPr>
          <w:rFonts w:ascii="Times New Roman" w:hAnsi="Times New Roman"/>
          <w:spacing w:val="-5"/>
          <w:sz w:val="20"/>
        </w:rPr>
        <w:t xml:space="preserve"> </w:t>
      </w:r>
      <w:r>
        <w:rPr>
          <w:rFonts w:ascii="Times New Roman" w:hAnsi="Times New Roman"/>
          <w:sz w:val="20"/>
        </w:rPr>
        <w:t>Part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rFonts w:ascii="Times New Roman" w:hAnsi="Times New Roman"/>
          <w:spacing w:val="-1"/>
          <w:sz w:val="20"/>
        </w:rPr>
        <w:t>III: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rFonts w:ascii="Times New Roman" w:hAnsi="Times New Roman"/>
          <w:spacing w:val="-1"/>
          <w:sz w:val="20"/>
        </w:rPr>
        <w:t>ADM</w:t>
      </w:r>
      <w:r>
        <w:rPr>
          <w:rFonts w:ascii="Times New Roman" w:hAnsi="Times New Roman"/>
          <w:spacing w:val="-5"/>
          <w:sz w:val="20"/>
        </w:rPr>
        <w:t xml:space="preserve"> </w:t>
      </w:r>
      <w:r>
        <w:rPr>
          <w:rFonts w:ascii="Times New Roman" w:hAnsi="Times New Roman"/>
          <w:spacing w:val="-1"/>
          <w:sz w:val="20"/>
        </w:rPr>
        <w:t>Guidelines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&amp;</w:t>
      </w:r>
      <w:r>
        <w:rPr>
          <w:rFonts w:ascii="Times New Roman" w:hAnsi="Times New Roman"/>
          <w:spacing w:val="-7"/>
          <w:sz w:val="20"/>
        </w:rPr>
        <w:t xml:space="preserve"> </w:t>
      </w:r>
      <w:r>
        <w:rPr>
          <w:rFonts w:ascii="Times New Roman" w:hAnsi="Times New Roman"/>
          <w:sz w:val="20"/>
        </w:rPr>
        <w:t>Techniques,</w:t>
      </w:r>
      <w:r>
        <w:rPr>
          <w:rFonts w:ascii="Times New Roman" w:hAnsi="Times New Roman"/>
          <w:spacing w:val="-5"/>
          <w:sz w:val="20"/>
        </w:rPr>
        <w:t xml:space="preserve"> </w:t>
      </w:r>
      <w:r>
        <w:rPr>
          <w:rFonts w:ascii="Times New Roman" w:hAnsi="Times New Roman"/>
          <w:sz w:val="20"/>
        </w:rPr>
        <w:t>Gap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pacing w:val="-1"/>
          <w:sz w:val="20"/>
        </w:rPr>
        <w:t>Analysis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rFonts w:ascii="Times New Roman" w:hAnsi="Times New Roman"/>
          <w:sz w:val="20"/>
        </w:rPr>
        <w:t>on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rFonts w:ascii="Times New Roman" w:hAnsi="Times New Roman"/>
          <w:sz w:val="20"/>
        </w:rPr>
        <w:t>TOGAF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pacing w:val="-1"/>
          <w:sz w:val="20"/>
        </w:rPr>
        <w:t>website</w:t>
      </w:r>
      <w:r>
        <w:rPr>
          <w:rFonts w:ascii="Times New Roman" w:hAnsi="Times New Roman"/>
          <w:spacing w:val="-5"/>
          <w:sz w:val="20"/>
        </w:rPr>
        <w:t xml:space="preserve"> </w:t>
      </w:r>
      <w:proofErr w:type="gramStart"/>
      <w:r>
        <w:rPr>
          <w:rFonts w:ascii="Times New Roman" w:hAnsi="Times New Roman"/>
          <w:sz w:val="20"/>
        </w:rPr>
        <w:t>at</w:t>
      </w:r>
      <w:r>
        <w:rPr>
          <w:rFonts w:ascii="Times New Roman" w:hAnsi="Times New Roman"/>
          <w:w w:val="99"/>
          <w:sz w:val="20"/>
        </w:rPr>
        <w:t xml:space="preserve"> </w:t>
      </w:r>
      <w:r>
        <w:rPr>
          <w:rFonts w:ascii="Times New Roman" w:hAnsi="Times New Roman"/>
          <w:color w:val="0000FF"/>
          <w:w w:val="99"/>
          <w:sz w:val="20"/>
        </w:rPr>
        <w:t xml:space="preserve"> </w:t>
      </w:r>
      <w:proofErr w:type="gramEnd"/>
      <w:hyperlink r:id="rId195">
        <w:r>
          <w:rPr>
            <w:rFonts w:ascii="Times New Roman" w:hAnsi="Times New Roman"/>
            <w:color w:val="0000FF"/>
            <w:sz w:val="20"/>
            <w:u w:val="single" w:color="0000FF"/>
          </w:rPr>
          <w:t>http://pubs.opengroup.org/architecture/togaf9-doc/arch/chap27.html</w:t>
        </w:r>
      </w:hyperlink>
    </w:p>
    <w:sectPr w:rsidR="00442590">
      <w:pgSz w:w="12240" w:h="15840"/>
      <w:pgMar w:top="1400" w:right="1300" w:bottom="1120" w:left="1300" w:header="0" w:footer="93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623F" w:rsidRDefault="0045623F">
      <w:r>
        <w:separator/>
      </w:r>
    </w:p>
  </w:endnote>
  <w:endnote w:type="continuationSeparator" w:id="0">
    <w:p w:rsidR="0045623F" w:rsidRDefault="004562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icrosoft Sans Serif">
    <w:altName w:val="Microsoft Sans Serif"/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68A" w:rsidRDefault="0043068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68A" w:rsidRDefault="0043068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68A" w:rsidRDefault="0043068A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493F" w:rsidRDefault="0057493F">
    <w:pPr>
      <w:spacing w:line="14" w:lineRule="auto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493F" w:rsidRDefault="0057493F">
    <w:pPr>
      <w:spacing w:line="14" w:lineRule="auto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493F" w:rsidRDefault="0057493F">
    <w:pPr>
      <w:spacing w:line="14" w:lineRule="auto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623F" w:rsidRDefault="0045623F">
      <w:r>
        <w:separator/>
      </w:r>
    </w:p>
  </w:footnote>
  <w:footnote w:type="continuationSeparator" w:id="0">
    <w:p w:rsidR="0045623F" w:rsidRDefault="004562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68A" w:rsidRDefault="0043068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68A" w:rsidRDefault="0043068A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68A" w:rsidRDefault="0043068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36D23"/>
    <w:multiLevelType w:val="multilevel"/>
    <w:tmpl w:val="AAA4C5D4"/>
    <w:lvl w:ilvl="0">
      <w:start w:val="1"/>
      <w:numFmt w:val="decimal"/>
      <w:lvlText w:val="%1."/>
      <w:lvlJc w:val="left"/>
      <w:pPr>
        <w:ind w:left="640" w:hanging="540"/>
        <w:jc w:val="left"/>
      </w:pPr>
      <w:rPr>
        <w:rFonts w:ascii="Arial" w:eastAsia="Arial" w:hAnsi="Arial" w:hint="default"/>
        <w:b/>
        <w:bCs/>
        <w:spacing w:val="-1"/>
        <w:sz w:val="28"/>
        <w:szCs w:val="28"/>
      </w:rPr>
    </w:lvl>
    <w:lvl w:ilvl="1">
      <w:start w:val="1"/>
      <w:numFmt w:val="decimal"/>
      <w:lvlText w:val="%1.%2."/>
      <w:lvlJc w:val="left"/>
      <w:pPr>
        <w:ind w:left="1000" w:hanging="540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2">
      <w:start w:val="1"/>
      <w:numFmt w:val="bullet"/>
      <w:lvlText w:val="•"/>
      <w:lvlJc w:val="left"/>
      <w:pPr>
        <w:ind w:left="1953" w:hanging="5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06" w:hanging="5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0" w:hanging="5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3" w:hanging="5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66" w:hanging="5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0" w:hanging="5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540"/>
      </w:pPr>
      <w:rPr>
        <w:rFonts w:hint="default"/>
      </w:rPr>
    </w:lvl>
  </w:abstractNum>
  <w:abstractNum w:abstractNumId="1">
    <w:nsid w:val="037D790C"/>
    <w:multiLevelType w:val="multilevel"/>
    <w:tmpl w:val="E812BD7E"/>
    <w:lvl w:ilvl="0">
      <w:start w:val="6"/>
      <w:numFmt w:val="decimal"/>
      <w:lvlText w:val="%1"/>
      <w:lvlJc w:val="left"/>
      <w:pPr>
        <w:ind w:left="1000" w:hanging="884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00" w:hanging="884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1091" w:hanging="956"/>
        <w:jc w:val="lef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pPr>
        <w:ind w:left="2977" w:hanging="95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21" w:hanging="95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64" w:hanging="95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7" w:hanging="95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95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3" w:hanging="956"/>
      </w:pPr>
      <w:rPr>
        <w:rFonts w:hint="default"/>
      </w:rPr>
    </w:lvl>
  </w:abstractNum>
  <w:abstractNum w:abstractNumId="2">
    <w:nsid w:val="072B33BB"/>
    <w:multiLevelType w:val="hybridMultilevel"/>
    <w:tmpl w:val="95F8C18A"/>
    <w:lvl w:ilvl="0" w:tplc="4DBEF27A">
      <w:start w:val="1"/>
      <w:numFmt w:val="bullet"/>
      <w:lvlText w:val=""/>
      <w:lvlJc w:val="left"/>
      <w:pPr>
        <w:ind w:left="911" w:hanging="360"/>
      </w:pPr>
      <w:rPr>
        <w:rFonts w:ascii="Symbol" w:eastAsia="Symbol" w:hAnsi="Symbol" w:hint="default"/>
        <w:sz w:val="24"/>
        <w:szCs w:val="24"/>
      </w:rPr>
    </w:lvl>
    <w:lvl w:ilvl="1" w:tplc="F00EE9C2">
      <w:start w:val="1"/>
      <w:numFmt w:val="bullet"/>
      <w:lvlText w:val="•"/>
      <w:lvlJc w:val="left"/>
      <w:pPr>
        <w:ind w:left="1796" w:hanging="360"/>
      </w:pPr>
      <w:rPr>
        <w:rFonts w:hint="default"/>
      </w:rPr>
    </w:lvl>
    <w:lvl w:ilvl="2" w:tplc="5DAAA240">
      <w:start w:val="1"/>
      <w:numFmt w:val="bullet"/>
      <w:lvlText w:val="•"/>
      <w:lvlJc w:val="left"/>
      <w:pPr>
        <w:ind w:left="2681" w:hanging="360"/>
      </w:pPr>
      <w:rPr>
        <w:rFonts w:hint="default"/>
      </w:rPr>
    </w:lvl>
    <w:lvl w:ilvl="3" w:tplc="F9FCC93A">
      <w:start w:val="1"/>
      <w:numFmt w:val="bullet"/>
      <w:lvlText w:val="•"/>
      <w:lvlJc w:val="left"/>
      <w:pPr>
        <w:ind w:left="3566" w:hanging="360"/>
      </w:pPr>
      <w:rPr>
        <w:rFonts w:hint="default"/>
      </w:rPr>
    </w:lvl>
    <w:lvl w:ilvl="4" w:tplc="406274A4">
      <w:start w:val="1"/>
      <w:numFmt w:val="bullet"/>
      <w:lvlText w:val="•"/>
      <w:lvlJc w:val="left"/>
      <w:pPr>
        <w:ind w:left="4450" w:hanging="360"/>
      </w:pPr>
      <w:rPr>
        <w:rFonts w:hint="default"/>
      </w:rPr>
    </w:lvl>
    <w:lvl w:ilvl="5" w:tplc="53FC4574">
      <w:start w:val="1"/>
      <w:numFmt w:val="bullet"/>
      <w:lvlText w:val="•"/>
      <w:lvlJc w:val="left"/>
      <w:pPr>
        <w:ind w:left="5335" w:hanging="360"/>
      </w:pPr>
      <w:rPr>
        <w:rFonts w:hint="default"/>
      </w:rPr>
    </w:lvl>
    <w:lvl w:ilvl="6" w:tplc="D9460E46">
      <w:start w:val="1"/>
      <w:numFmt w:val="bullet"/>
      <w:lvlText w:val="•"/>
      <w:lvlJc w:val="left"/>
      <w:pPr>
        <w:ind w:left="6220" w:hanging="360"/>
      </w:pPr>
      <w:rPr>
        <w:rFonts w:hint="default"/>
      </w:rPr>
    </w:lvl>
    <w:lvl w:ilvl="7" w:tplc="FE14DAAE">
      <w:start w:val="1"/>
      <w:numFmt w:val="bullet"/>
      <w:lvlText w:val="•"/>
      <w:lvlJc w:val="left"/>
      <w:pPr>
        <w:ind w:left="7105" w:hanging="360"/>
      </w:pPr>
      <w:rPr>
        <w:rFonts w:hint="default"/>
      </w:rPr>
    </w:lvl>
    <w:lvl w:ilvl="8" w:tplc="E8909010">
      <w:start w:val="1"/>
      <w:numFmt w:val="bullet"/>
      <w:lvlText w:val="•"/>
      <w:lvlJc w:val="left"/>
      <w:pPr>
        <w:ind w:left="7990" w:hanging="360"/>
      </w:pPr>
      <w:rPr>
        <w:rFonts w:hint="default"/>
      </w:rPr>
    </w:lvl>
  </w:abstractNum>
  <w:abstractNum w:abstractNumId="3">
    <w:nsid w:val="084457E2"/>
    <w:multiLevelType w:val="multilevel"/>
    <w:tmpl w:val="325EAD1C"/>
    <w:lvl w:ilvl="0">
      <w:start w:val="3"/>
      <w:numFmt w:val="decimal"/>
      <w:lvlText w:val="%1"/>
      <w:lvlJc w:val="left"/>
      <w:pPr>
        <w:ind w:left="1200" w:hanging="1097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00" w:hanging="1097"/>
        <w:jc w:val="left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200" w:hanging="1097"/>
        <w:jc w:val="left"/>
      </w:pPr>
      <w:rPr>
        <w:rFonts w:hint="default"/>
      </w:rPr>
    </w:lvl>
    <w:lvl w:ilvl="3">
      <w:start w:val="2"/>
      <w:numFmt w:val="decimal"/>
      <w:lvlText w:val="%1.%2.%3.%4."/>
      <w:lvlJc w:val="left"/>
      <w:pPr>
        <w:ind w:left="1200" w:hanging="1097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1471" w:hanging="1352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5">
      <w:start w:val="1"/>
      <w:numFmt w:val="bullet"/>
      <w:lvlText w:val="•"/>
      <w:lvlJc w:val="left"/>
      <w:pPr>
        <w:ind w:left="5084" w:hanging="13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87" w:hanging="13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90" w:hanging="13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3" w:hanging="1352"/>
      </w:pPr>
      <w:rPr>
        <w:rFonts w:hint="default"/>
      </w:rPr>
    </w:lvl>
  </w:abstractNum>
  <w:abstractNum w:abstractNumId="4">
    <w:nsid w:val="0A9237C2"/>
    <w:multiLevelType w:val="hybridMultilevel"/>
    <w:tmpl w:val="BAE6C356"/>
    <w:lvl w:ilvl="0" w:tplc="62BA0706">
      <w:start w:val="1"/>
      <w:numFmt w:val="bullet"/>
      <w:lvlText w:val=""/>
      <w:lvlJc w:val="left"/>
      <w:pPr>
        <w:ind w:left="347" w:hanging="248"/>
      </w:pPr>
      <w:rPr>
        <w:rFonts w:ascii="Symbol" w:eastAsia="Symbol" w:hAnsi="Symbol" w:hint="default"/>
        <w:sz w:val="22"/>
        <w:szCs w:val="22"/>
      </w:rPr>
    </w:lvl>
    <w:lvl w:ilvl="1" w:tplc="DEECAD7A">
      <w:start w:val="1"/>
      <w:numFmt w:val="bullet"/>
      <w:lvlText w:val="•"/>
      <w:lvlJc w:val="left"/>
      <w:pPr>
        <w:ind w:left="799" w:hanging="248"/>
      </w:pPr>
      <w:rPr>
        <w:rFonts w:hint="default"/>
      </w:rPr>
    </w:lvl>
    <w:lvl w:ilvl="2" w:tplc="D1FE7A32">
      <w:start w:val="1"/>
      <w:numFmt w:val="bullet"/>
      <w:lvlText w:val="•"/>
      <w:lvlJc w:val="left"/>
      <w:pPr>
        <w:ind w:left="1251" w:hanging="248"/>
      </w:pPr>
      <w:rPr>
        <w:rFonts w:hint="default"/>
      </w:rPr>
    </w:lvl>
    <w:lvl w:ilvl="3" w:tplc="36886F64">
      <w:start w:val="1"/>
      <w:numFmt w:val="bullet"/>
      <w:lvlText w:val="•"/>
      <w:lvlJc w:val="left"/>
      <w:pPr>
        <w:ind w:left="1704" w:hanging="248"/>
      </w:pPr>
      <w:rPr>
        <w:rFonts w:hint="default"/>
      </w:rPr>
    </w:lvl>
    <w:lvl w:ilvl="4" w:tplc="B45A52DC">
      <w:start w:val="1"/>
      <w:numFmt w:val="bullet"/>
      <w:lvlText w:val="•"/>
      <w:lvlJc w:val="left"/>
      <w:pPr>
        <w:ind w:left="2156" w:hanging="248"/>
      </w:pPr>
      <w:rPr>
        <w:rFonts w:hint="default"/>
      </w:rPr>
    </w:lvl>
    <w:lvl w:ilvl="5" w:tplc="52D65E04">
      <w:start w:val="1"/>
      <w:numFmt w:val="bullet"/>
      <w:lvlText w:val="•"/>
      <w:lvlJc w:val="left"/>
      <w:pPr>
        <w:ind w:left="2609" w:hanging="248"/>
      </w:pPr>
      <w:rPr>
        <w:rFonts w:hint="default"/>
      </w:rPr>
    </w:lvl>
    <w:lvl w:ilvl="6" w:tplc="3CE0EDEC">
      <w:start w:val="1"/>
      <w:numFmt w:val="bullet"/>
      <w:lvlText w:val="•"/>
      <w:lvlJc w:val="left"/>
      <w:pPr>
        <w:ind w:left="3061" w:hanging="248"/>
      </w:pPr>
      <w:rPr>
        <w:rFonts w:hint="default"/>
      </w:rPr>
    </w:lvl>
    <w:lvl w:ilvl="7" w:tplc="308CFB42">
      <w:start w:val="1"/>
      <w:numFmt w:val="bullet"/>
      <w:lvlText w:val="•"/>
      <w:lvlJc w:val="left"/>
      <w:pPr>
        <w:ind w:left="3513" w:hanging="248"/>
      </w:pPr>
      <w:rPr>
        <w:rFonts w:hint="default"/>
      </w:rPr>
    </w:lvl>
    <w:lvl w:ilvl="8" w:tplc="BE344DE4">
      <w:start w:val="1"/>
      <w:numFmt w:val="bullet"/>
      <w:lvlText w:val="•"/>
      <w:lvlJc w:val="left"/>
      <w:pPr>
        <w:ind w:left="3966" w:hanging="248"/>
      </w:pPr>
      <w:rPr>
        <w:rFonts w:hint="default"/>
      </w:rPr>
    </w:lvl>
  </w:abstractNum>
  <w:abstractNum w:abstractNumId="5">
    <w:nsid w:val="0B8D627D"/>
    <w:multiLevelType w:val="hybridMultilevel"/>
    <w:tmpl w:val="4F82C2EC"/>
    <w:lvl w:ilvl="0" w:tplc="82880BEC">
      <w:start w:val="1"/>
      <w:numFmt w:val="bullet"/>
      <w:lvlText w:val=""/>
      <w:lvlJc w:val="left"/>
      <w:pPr>
        <w:ind w:left="354" w:hanging="269"/>
      </w:pPr>
      <w:rPr>
        <w:rFonts w:ascii="Symbol" w:eastAsia="Symbol" w:hAnsi="Symbol" w:hint="default"/>
        <w:sz w:val="22"/>
        <w:szCs w:val="22"/>
      </w:rPr>
    </w:lvl>
    <w:lvl w:ilvl="1" w:tplc="AE32656C">
      <w:start w:val="1"/>
      <w:numFmt w:val="bullet"/>
      <w:lvlText w:val="•"/>
      <w:lvlJc w:val="left"/>
      <w:pPr>
        <w:ind w:left="776" w:hanging="269"/>
      </w:pPr>
      <w:rPr>
        <w:rFonts w:hint="default"/>
      </w:rPr>
    </w:lvl>
    <w:lvl w:ilvl="2" w:tplc="358A6DC8">
      <w:start w:val="1"/>
      <w:numFmt w:val="bullet"/>
      <w:lvlText w:val="•"/>
      <w:lvlJc w:val="left"/>
      <w:pPr>
        <w:ind w:left="1199" w:hanging="269"/>
      </w:pPr>
      <w:rPr>
        <w:rFonts w:hint="default"/>
      </w:rPr>
    </w:lvl>
    <w:lvl w:ilvl="3" w:tplc="1C926888">
      <w:start w:val="1"/>
      <w:numFmt w:val="bullet"/>
      <w:lvlText w:val="•"/>
      <w:lvlJc w:val="left"/>
      <w:pPr>
        <w:ind w:left="1622" w:hanging="269"/>
      </w:pPr>
      <w:rPr>
        <w:rFonts w:hint="default"/>
      </w:rPr>
    </w:lvl>
    <w:lvl w:ilvl="4" w:tplc="A1FAA6E2">
      <w:start w:val="1"/>
      <w:numFmt w:val="bullet"/>
      <w:lvlText w:val="•"/>
      <w:lvlJc w:val="left"/>
      <w:pPr>
        <w:ind w:left="2044" w:hanging="269"/>
      </w:pPr>
      <w:rPr>
        <w:rFonts w:hint="default"/>
      </w:rPr>
    </w:lvl>
    <w:lvl w:ilvl="5" w:tplc="C4AC7B94">
      <w:start w:val="1"/>
      <w:numFmt w:val="bullet"/>
      <w:lvlText w:val="•"/>
      <w:lvlJc w:val="left"/>
      <w:pPr>
        <w:ind w:left="2467" w:hanging="269"/>
      </w:pPr>
      <w:rPr>
        <w:rFonts w:hint="default"/>
      </w:rPr>
    </w:lvl>
    <w:lvl w:ilvl="6" w:tplc="84786726">
      <w:start w:val="1"/>
      <w:numFmt w:val="bullet"/>
      <w:lvlText w:val="•"/>
      <w:lvlJc w:val="left"/>
      <w:pPr>
        <w:ind w:left="2890" w:hanging="269"/>
      </w:pPr>
      <w:rPr>
        <w:rFonts w:hint="default"/>
      </w:rPr>
    </w:lvl>
    <w:lvl w:ilvl="7" w:tplc="AE6291F0">
      <w:start w:val="1"/>
      <w:numFmt w:val="bullet"/>
      <w:lvlText w:val="•"/>
      <w:lvlJc w:val="left"/>
      <w:pPr>
        <w:ind w:left="3312" w:hanging="269"/>
      </w:pPr>
      <w:rPr>
        <w:rFonts w:hint="default"/>
      </w:rPr>
    </w:lvl>
    <w:lvl w:ilvl="8" w:tplc="15AA5F5C">
      <w:start w:val="1"/>
      <w:numFmt w:val="bullet"/>
      <w:lvlText w:val="•"/>
      <w:lvlJc w:val="left"/>
      <w:pPr>
        <w:ind w:left="3735" w:hanging="269"/>
      </w:pPr>
      <w:rPr>
        <w:rFonts w:hint="default"/>
      </w:rPr>
    </w:lvl>
  </w:abstractNum>
  <w:abstractNum w:abstractNumId="6">
    <w:nsid w:val="0DD25E06"/>
    <w:multiLevelType w:val="hybridMultilevel"/>
    <w:tmpl w:val="996AE4E8"/>
    <w:lvl w:ilvl="0" w:tplc="4E7A3532">
      <w:start w:val="1"/>
      <w:numFmt w:val="bullet"/>
      <w:lvlText w:val=""/>
      <w:lvlJc w:val="left"/>
      <w:pPr>
        <w:ind w:left="359" w:hanging="272"/>
      </w:pPr>
      <w:rPr>
        <w:rFonts w:ascii="Symbol" w:eastAsia="Symbol" w:hAnsi="Symbol" w:hint="default"/>
        <w:sz w:val="22"/>
        <w:szCs w:val="22"/>
      </w:rPr>
    </w:lvl>
    <w:lvl w:ilvl="1" w:tplc="09BE40B4">
      <w:start w:val="1"/>
      <w:numFmt w:val="bullet"/>
      <w:lvlText w:val="•"/>
      <w:lvlJc w:val="left"/>
      <w:pPr>
        <w:ind w:left="709" w:hanging="272"/>
      </w:pPr>
      <w:rPr>
        <w:rFonts w:hint="default"/>
      </w:rPr>
    </w:lvl>
    <w:lvl w:ilvl="2" w:tplc="909659C2">
      <w:start w:val="1"/>
      <w:numFmt w:val="bullet"/>
      <w:lvlText w:val="•"/>
      <w:lvlJc w:val="left"/>
      <w:pPr>
        <w:ind w:left="1060" w:hanging="272"/>
      </w:pPr>
      <w:rPr>
        <w:rFonts w:hint="default"/>
      </w:rPr>
    </w:lvl>
    <w:lvl w:ilvl="3" w:tplc="BD7A8FCE">
      <w:start w:val="1"/>
      <w:numFmt w:val="bullet"/>
      <w:lvlText w:val="•"/>
      <w:lvlJc w:val="left"/>
      <w:pPr>
        <w:ind w:left="1410" w:hanging="272"/>
      </w:pPr>
      <w:rPr>
        <w:rFonts w:hint="default"/>
      </w:rPr>
    </w:lvl>
    <w:lvl w:ilvl="4" w:tplc="4D0AFE20">
      <w:start w:val="1"/>
      <w:numFmt w:val="bullet"/>
      <w:lvlText w:val="•"/>
      <w:lvlJc w:val="left"/>
      <w:pPr>
        <w:ind w:left="1761" w:hanging="272"/>
      </w:pPr>
      <w:rPr>
        <w:rFonts w:hint="default"/>
      </w:rPr>
    </w:lvl>
    <w:lvl w:ilvl="5" w:tplc="963AB460">
      <w:start w:val="1"/>
      <w:numFmt w:val="bullet"/>
      <w:lvlText w:val="•"/>
      <w:lvlJc w:val="left"/>
      <w:pPr>
        <w:ind w:left="2112" w:hanging="272"/>
      </w:pPr>
      <w:rPr>
        <w:rFonts w:hint="default"/>
      </w:rPr>
    </w:lvl>
    <w:lvl w:ilvl="6" w:tplc="68C6D404">
      <w:start w:val="1"/>
      <w:numFmt w:val="bullet"/>
      <w:lvlText w:val="•"/>
      <w:lvlJc w:val="left"/>
      <w:pPr>
        <w:ind w:left="2462" w:hanging="272"/>
      </w:pPr>
      <w:rPr>
        <w:rFonts w:hint="default"/>
      </w:rPr>
    </w:lvl>
    <w:lvl w:ilvl="7" w:tplc="47643798">
      <w:start w:val="1"/>
      <w:numFmt w:val="bullet"/>
      <w:lvlText w:val="•"/>
      <w:lvlJc w:val="left"/>
      <w:pPr>
        <w:ind w:left="2813" w:hanging="272"/>
      </w:pPr>
      <w:rPr>
        <w:rFonts w:hint="default"/>
      </w:rPr>
    </w:lvl>
    <w:lvl w:ilvl="8" w:tplc="39480AE6">
      <w:start w:val="1"/>
      <w:numFmt w:val="bullet"/>
      <w:lvlText w:val="•"/>
      <w:lvlJc w:val="left"/>
      <w:pPr>
        <w:ind w:left="3164" w:hanging="272"/>
      </w:pPr>
      <w:rPr>
        <w:rFonts w:hint="default"/>
      </w:rPr>
    </w:lvl>
  </w:abstractNum>
  <w:abstractNum w:abstractNumId="7">
    <w:nsid w:val="0F032945"/>
    <w:multiLevelType w:val="multilevel"/>
    <w:tmpl w:val="BB9CE93E"/>
    <w:lvl w:ilvl="0">
      <w:start w:val="5"/>
      <w:numFmt w:val="decimal"/>
      <w:lvlText w:val="%1"/>
      <w:lvlJc w:val="left"/>
      <w:pPr>
        <w:ind w:left="911" w:hanging="812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11" w:hanging="812"/>
        <w:jc w:val="righ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2">
      <w:start w:val="1"/>
      <w:numFmt w:val="bullet"/>
      <w:lvlText w:val="•"/>
      <w:lvlJc w:val="left"/>
      <w:pPr>
        <w:ind w:left="2645" w:hanging="8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12" w:hanging="8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8" w:hanging="8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45" w:hanging="8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2" w:hanging="8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9" w:hanging="8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6" w:hanging="812"/>
      </w:pPr>
      <w:rPr>
        <w:rFonts w:hint="default"/>
      </w:rPr>
    </w:lvl>
  </w:abstractNum>
  <w:abstractNum w:abstractNumId="8">
    <w:nsid w:val="0F141F27"/>
    <w:multiLevelType w:val="hybridMultilevel"/>
    <w:tmpl w:val="8B801EA0"/>
    <w:lvl w:ilvl="0" w:tplc="6AD04892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1" w:tplc="94CCD76C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 w:tplc="CBC28E88">
      <w:start w:val="1"/>
      <w:numFmt w:val="bullet"/>
      <w:lvlText w:val="•"/>
      <w:lvlJc w:val="left"/>
      <w:pPr>
        <w:ind w:left="2572" w:hanging="360"/>
      </w:pPr>
      <w:rPr>
        <w:rFonts w:hint="default"/>
      </w:rPr>
    </w:lvl>
    <w:lvl w:ilvl="3" w:tplc="9C444E80">
      <w:start w:val="1"/>
      <w:numFmt w:val="bullet"/>
      <w:lvlText w:val="•"/>
      <w:lvlJc w:val="left"/>
      <w:pPr>
        <w:ind w:left="3448" w:hanging="360"/>
      </w:pPr>
      <w:rPr>
        <w:rFonts w:hint="default"/>
      </w:rPr>
    </w:lvl>
    <w:lvl w:ilvl="4" w:tplc="04326B8C">
      <w:start w:val="1"/>
      <w:numFmt w:val="bullet"/>
      <w:lvlText w:val="•"/>
      <w:lvlJc w:val="left"/>
      <w:pPr>
        <w:ind w:left="4324" w:hanging="360"/>
      </w:pPr>
      <w:rPr>
        <w:rFonts w:hint="default"/>
      </w:rPr>
    </w:lvl>
    <w:lvl w:ilvl="5" w:tplc="643A5D5A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 w:tplc="C67625B8">
      <w:start w:val="1"/>
      <w:numFmt w:val="bullet"/>
      <w:lvlText w:val="•"/>
      <w:lvlJc w:val="left"/>
      <w:pPr>
        <w:ind w:left="6076" w:hanging="360"/>
      </w:pPr>
      <w:rPr>
        <w:rFonts w:hint="default"/>
      </w:rPr>
    </w:lvl>
    <w:lvl w:ilvl="7" w:tplc="801088B4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 w:tplc="C61A52C6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9">
    <w:nsid w:val="1A847921"/>
    <w:multiLevelType w:val="multilevel"/>
    <w:tmpl w:val="99D03056"/>
    <w:lvl w:ilvl="0">
      <w:start w:val="6"/>
      <w:numFmt w:val="decimal"/>
      <w:lvlText w:val="%1"/>
      <w:lvlJc w:val="left"/>
      <w:pPr>
        <w:ind w:left="1451" w:hanging="1352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51" w:hanging="1352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51" w:hanging="1352"/>
        <w:jc w:val="left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51" w:hanging="1352"/>
        <w:jc w:val="left"/>
      </w:pPr>
      <w:rPr>
        <w:rFonts w:hint="default"/>
      </w:rPr>
    </w:lvl>
    <w:lvl w:ilvl="4">
      <w:start w:val="14"/>
      <w:numFmt w:val="decimal"/>
      <w:lvlText w:val="%1.%2.%3.%4.%5."/>
      <w:lvlJc w:val="left"/>
      <w:pPr>
        <w:ind w:left="1451" w:hanging="1352"/>
        <w:jc w:val="right"/>
      </w:pPr>
      <w:rPr>
        <w:rFonts w:ascii="Arial" w:eastAsia="Arial" w:hAnsi="Arial" w:hint="default"/>
        <w:b/>
        <w:bCs/>
        <w:sz w:val="24"/>
        <w:szCs w:val="24"/>
      </w:rPr>
    </w:lvl>
    <w:lvl w:ilvl="5">
      <w:start w:val="1"/>
      <w:numFmt w:val="bullet"/>
      <w:lvlText w:val="•"/>
      <w:lvlJc w:val="left"/>
      <w:pPr>
        <w:ind w:left="5515" w:hanging="13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28" w:hanging="13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41" w:hanging="13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4" w:hanging="1352"/>
      </w:pPr>
      <w:rPr>
        <w:rFonts w:hint="default"/>
      </w:rPr>
    </w:lvl>
  </w:abstractNum>
  <w:abstractNum w:abstractNumId="10">
    <w:nsid w:val="1B17798C"/>
    <w:multiLevelType w:val="hybridMultilevel"/>
    <w:tmpl w:val="88246262"/>
    <w:lvl w:ilvl="0" w:tplc="DE365438">
      <w:start w:val="1"/>
      <w:numFmt w:val="bullet"/>
      <w:lvlText w:val="•"/>
      <w:lvlJc w:val="left"/>
      <w:pPr>
        <w:ind w:left="1539" w:hanging="163"/>
      </w:pPr>
      <w:rPr>
        <w:rFonts w:ascii="Arial" w:eastAsia="Arial" w:hAnsi="Arial" w:hint="default"/>
        <w:w w:val="103"/>
        <w:sz w:val="14"/>
        <w:szCs w:val="14"/>
      </w:rPr>
    </w:lvl>
    <w:lvl w:ilvl="1" w:tplc="4118AC38">
      <w:start w:val="1"/>
      <w:numFmt w:val="bullet"/>
      <w:lvlText w:val="•"/>
      <w:lvlJc w:val="left"/>
      <w:pPr>
        <w:ind w:left="1735" w:hanging="163"/>
      </w:pPr>
      <w:rPr>
        <w:rFonts w:hint="default"/>
      </w:rPr>
    </w:lvl>
    <w:lvl w:ilvl="2" w:tplc="7FEADC18">
      <w:start w:val="1"/>
      <w:numFmt w:val="bullet"/>
      <w:lvlText w:val="•"/>
      <w:lvlJc w:val="left"/>
      <w:pPr>
        <w:ind w:left="1931" w:hanging="163"/>
      </w:pPr>
      <w:rPr>
        <w:rFonts w:hint="default"/>
      </w:rPr>
    </w:lvl>
    <w:lvl w:ilvl="3" w:tplc="FCF0178E">
      <w:start w:val="1"/>
      <w:numFmt w:val="bullet"/>
      <w:lvlText w:val="•"/>
      <w:lvlJc w:val="left"/>
      <w:pPr>
        <w:ind w:left="2127" w:hanging="163"/>
      </w:pPr>
      <w:rPr>
        <w:rFonts w:hint="default"/>
      </w:rPr>
    </w:lvl>
    <w:lvl w:ilvl="4" w:tplc="1D4AE61E">
      <w:start w:val="1"/>
      <w:numFmt w:val="bullet"/>
      <w:lvlText w:val="•"/>
      <w:lvlJc w:val="left"/>
      <w:pPr>
        <w:ind w:left="2323" w:hanging="163"/>
      </w:pPr>
      <w:rPr>
        <w:rFonts w:hint="default"/>
      </w:rPr>
    </w:lvl>
    <w:lvl w:ilvl="5" w:tplc="CBEE10E2">
      <w:start w:val="1"/>
      <w:numFmt w:val="bullet"/>
      <w:lvlText w:val="•"/>
      <w:lvlJc w:val="left"/>
      <w:pPr>
        <w:ind w:left="2519" w:hanging="163"/>
      </w:pPr>
      <w:rPr>
        <w:rFonts w:hint="default"/>
      </w:rPr>
    </w:lvl>
    <w:lvl w:ilvl="6" w:tplc="211ED304">
      <w:start w:val="1"/>
      <w:numFmt w:val="bullet"/>
      <w:lvlText w:val="•"/>
      <w:lvlJc w:val="left"/>
      <w:pPr>
        <w:ind w:left="2716" w:hanging="163"/>
      </w:pPr>
      <w:rPr>
        <w:rFonts w:hint="default"/>
      </w:rPr>
    </w:lvl>
    <w:lvl w:ilvl="7" w:tplc="F5DED73E">
      <w:start w:val="1"/>
      <w:numFmt w:val="bullet"/>
      <w:lvlText w:val="•"/>
      <w:lvlJc w:val="left"/>
      <w:pPr>
        <w:ind w:left="2912" w:hanging="163"/>
      </w:pPr>
      <w:rPr>
        <w:rFonts w:hint="default"/>
      </w:rPr>
    </w:lvl>
    <w:lvl w:ilvl="8" w:tplc="DD98A60E">
      <w:start w:val="1"/>
      <w:numFmt w:val="bullet"/>
      <w:lvlText w:val="•"/>
      <w:lvlJc w:val="left"/>
      <w:pPr>
        <w:ind w:left="3108" w:hanging="163"/>
      </w:pPr>
      <w:rPr>
        <w:rFonts w:hint="default"/>
      </w:rPr>
    </w:lvl>
  </w:abstractNum>
  <w:abstractNum w:abstractNumId="11">
    <w:nsid w:val="211726BD"/>
    <w:multiLevelType w:val="hybridMultilevel"/>
    <w:tmpl w:val="CCB6FBF4"/>
    <w:lvl w:ilvl="0" w:tplc="6CE87994">
      <w:start w:val="1"/>
      <w:numFmt w:val="bullet"/>
      <w:lvlText w:val=""/>
      <w:lvlJc w:val="left"/>
      <w:pPr>
        <w:ind w:left="460" w:hanging="360"/>
      </w:pPr>
      <w:rPr>
        <w:rFonts w:ascii="Symbol" w:eastAsia="Symbol" w:hAnsi="Symbol" w:hint="default"/>
        <w:sz w:val="24"/>
        <w:szCs w:val="24"/>
      </w:rPr>
    </w:lvl>
    <w:lvl w:ilvl="1" w:tplc="AECE8F82">
      <w:start w:val="1"/>
      <w:numFmt w:val="bullet"/>
      <w:lvlText w:val="•"/>
      <w:lvlJc w:val="left"/>
      <w:pPr>
        <w:ind w:left="1372" w:hanging="360"/>
      </w:pPr>
      <w:rPr>
        <w:rFonts w:hint="default"/>
      </w:rPr>
    </w:lvl>
    <w:lvl w:ilvl="2" w:tplc="03FAF5CE">
      <w:start w:val="1"/>
      <w:numFmt w:val="bullet"/>
      <w:lvlText w:val="•"/>
      <w:lvlJc w:val="left"/>
      <w:pPr>
        <w:ind w:left="2284" w:hanging="360"/>
      </w:pPr>
      <w:rPr>
        <w:rFonts w:hint="default"/>
      </w:rPr>
    </w:lvl>
    <w:lvl w:ilvl="3" w:tplc="630ACB48">
      <w:start w:val="1"/>
      <w:numFmt w:val="bullet"/>
      <w:lvlText w:val="•"/>
      <w:lvlJc w:val="left"/>
      <w:pPr>
        <w:ind w:left="3196" w:hanging="360"/>
      </w:pPr>
      <w:rPr>
        <w:rFonts w:hint="default"/>
      </w:rPr>
    </w:lvl>
    <w:lvl w:ilvl="4" w:tplc="48CE9364">
      <w:start w:val="1"/>
      <w:numFmt w:val="bullet"/>
      <w:lvlText w:val="•"/>
      <w:lvlJc w:val="left"/>
      <w:pPr>
        <w:ind w:left="4108" w:hanging="360"/>
      </w:pPr>
      <w:rPr>
        <w:rFonts w:hint="default"/>
      </w:rPr>
    </w:lvl>
    <w:lvl w:ilvl="5" w:tplc="CCC8C4FE">
      <w:start w:val="1"/>
      <w:numFmt w:val="bullet"/>
      <w:lvlText w:val="•"/>
      <w:lvlJc w:val="left"/>
      <w:pPr>
        <w:ind w:left="5020" w:hanging="360"/>
      </w:pPr>
      <w:rPr>
        <w:rFonts w:hint="default"/>
      </w:rPr>
    </w:lvl>
    <w:lvl w:ilvl="6" w:tplc="EF0A1406">
      <w:start w:val="1"/>
      <w:numFmt w:val="bullet"/>
      <w:lvlText w:val="•"/>
      <w:lvlJc w:val="left"/>
      <w:pPr>
        <w:ind w:left="5932" w:hanging="360"/>
      </w:pPr>
      <w:rPr>
        <w:rFonts w:hint="default"/>
      </w:rPr>
    </w:lvl>
    <w:lvl w:ilvl="7" w:tplc="8BBAFD68">
      <w:start w:val="1"/>
      <w:numFmt w:val="bullet"/>
      <w:lvlText w:val="•"/>
      <w:lvlJc w:val="left"/>
      <w:pPr>
        <w:ind w:left="6844" w:hanging="360"/>
      </w:pPr>
      <w:rPr>
        <w:rFonts w:hint="default"/>
      </w:rPr>
    </w:lvl>
    <w:lvl w:ilvl="8" w:tplc="015A4F0A">
      <w:start w:val="1"/>
      <w:numFmt w:val="bullet"/>
      <w:lvlText w:val="•"/>
      <w:lvlJc w:val="left"/>
      <w:pPr>
        <w:ind w:left="7756" w:hanging="360"/>
      </w:pPr>
      <w:rPr>
        <w:rFonts w:hint="default"/>
      </w:rPr>
    </w:lvl>
  </w:abstractNum>
  <w:abstractNum w:abstractNumId="12">
    <w:nsid w:val="282A12C2"/>
    <w:multiLevelType w:val="multilevel"/>
    <w:tmpl w:val="B4908246"/>
    <w:lvl w:ilvl="0">
      <w:start w:val="3"/>
      <w:numFmt w:val="decimal"/>
      <w:lvlText w:val="%1"/>
      <w:lvlJc w:val="left"/>
      <w:pPr>
        <w:ind w:left="1000" w:hanging="884"/>
        <w:jc w:val="left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00" w:hanging="884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2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3">
      <w:start w:val="1"/>
      <w:numFmt w:val="bullet"/>
      <w:lvlText w:val=""/>
      <w:lvlJc w:val="left"/>
      <w:pPr>
        <w:ind w:left="880" w:hanging="360"/>
      </w:pPr>
      <w:rPr>
        <w:rFonts w:ascii="Symbol" w:eastAsia="Symbol" w:hAnsi="Symbol" w:hint="default"/>
        <w:sz w:val="24"/>
        <w:szCs w:val="24"/>
      </w:rPr>
    </w:lvl>
    <w:lvl w:ilvl="4">
      <w:start w:val="1"/>
      <w:numFmt w:val="bullet"/>
      <w:lvlText w:val="o"/>
      <w:lvlJc w:val="left"/>
      <w:pPr>
        <w:ind w:left="1600" w:hanging="360"/>
      </w:pPr>
      <w:rPr>
        <w:rFonts w:ascii="Courier New" w:eastAsia="Courier New" w:hAnsi="Courier New" w:hint="default"/>
        <w:sz w:val="24"/>
        <w:szCs w:val="24"/>
      </w:rPr>
    </w:lvl>
    <w:lvl w:ilvl="5">
      <w:start w:val="1"/>
      <w:numFmt w:val="bullet"/>
      <w:lvlText w:val="•"/>
      <w:lvlJc w:val="left"/>
      <w:pPr>
        <w:ind w:left="388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2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6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00" w:hanging="360"/>
      </w:pPr>
      <w:rPr>
        <w:rFonts w:hint="default"/>
      </w:rPr>
    </w:lvl>
  </w:abstractNum>
  <w:abstractNum w:abstractNumId="13">
    <w:nsid w:val="29182CCF"/>
    <w:multiLevelType w:val="hybridMultilevel"/>
    <w:tmpl w:val="7A78C892"/>
    <w:lvl w:ilvl="0" w:tplc="0C8CA97C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1" w:tplc="6E4021DC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 w:tplc="420A047C">
      <w:start w:val="1"/>
      <w:numFmt w:val="bullet"/>
      <w:lvlText w:val="•"/>
      <w:lvlJc w:val="left"/>
      <w:pPr>
        <w:ind w:left="2572" w:hanging="360"/>
      </w:pPr>
      <w:rPr>
        <w:rFonts w:hint="default"/>
      </w:rPr>
    </w:lvl>
    <w:lvl w:ilvl="3" w:tplc="5FB03864">
      <w:start w:val="1"/>
      <w:numFmt w:val="bullet"/>
      <w:lvlText w:val="•"/>
      <w:lvlJc w:val="left"/>
      <w:pPr>
        <w:ind w:left="3448" w:hanging="360"/>
      </w:pPr>
      <w:rPr>
        <w:rFonts w:hint="default"/>
      </w:rPr>
    </w:lvl>
    <w:lvl w:ilvl="4" w:tplc="A81E2F5A">
      <w:start w:val="1"/>
      <w:numFmt w:val="bullet"/>
      <w:lvlText w:val="•"/>
      <w:lvlJc w:val="left"/>
      <w:pPr>
        <w:ind w:left="4324" w:hanging="360"/>
      </w:pPr>
      <w:rPr>
        <w:rFonts w:hint="default"/>
      </w:rPr>
    </w:lvl>
    <w:lvl w:ilvl="5" w:tplc="098EE4D4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 w:tplc="4EA69DD6">
      <w:start w:val="1"/>
      <w:numFmt w:val="bullet"/>
      <w:lvlText w:val="•"/>
      <w:lvlJc w:val="left"/>
      <w:pPr>
        <w:ind w:left="6076" w:hanging="360"/>
      </w:pPr>
      <w:rPr>
        <w:rFonts w:hint="default"/>
      </w:rPr>
    </w:lvl>
    <w:lvl w:ilvl="7" w:tplc="C24A4882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 w:tplc="3140EF64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14">
    <w:nsid w:val="2DD86DDC"/>
    <w:multiLevelType w:val="multilevel"/>
    <w:tmpl w:val="3236B008"/>
    <w:lvl w:ilvl="0">
      <w:start w:val="6"/>
      <w:numFmt w:val="decimal"/>
      <w:lvlText w:val="%1."/>
      <w:lvlJc w:val="left"/>
      <w:pPr>
        <w:ind w:left="640" w:hanging="540"/>
        <w:jc w:val="left"/>
      </w:pPr>
      <w:rPr>
        <w:rFonts w:ascii="Arial" w:eastAsia="Arial" w:hAnsi="Arial" w:hint="default"/>
        <w:b/>
        <w:bCs/>
        <w:spacing w:val="-1"/>
        <w:sz w:val="36"/>
        <w:szCs w:val="36"/>
      </w:rPr>
    </w:lvl>
    <w:lvl w:ilvl="1">
      <w:start w:val="1"/>
      <w:numFmt w:val="decimal"/>
      <w:lvlText w:val="%1.%2."/>
      <w:lvlJc w:val="left"/>
      <w:pPr>
        <w:ind w:left="1000" w:hanging="884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1180" w:hanging="1044"/>
        <w:jc w:val="lef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decimal"/>
      <w:lvlText w:val="%4."/>
      <w:lvlJc w:val="left"/>
      <w:pPr>
        <w:ind w:left="1060" w:hanging="24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4">
      <w:start w:val="1"/>
      <w:numFmt w:val="bullet"/>
      <w:lvlText w:val="•"/>
      <w:lvlJc w:val="left"/>
      <w:pPr>
        <w:ind w:left="2380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80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80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80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80" w:hanging="240"/>
      </w:pPr>
      <w:rPr>
        <w:rFonts w:hint="default"/>
      </w:rPr>
    </w:lvl>
  </w:abstractNum>
  <w:abstractNum w:abstractNumId="15">
    <w:nsid w:val="30C06362"/>
    <w:multiLevelType w:val="hybridMultilevel"/>
    <w:tmpl w:val="F1D2BD30"/>
    <w:lvl w:ilvl="0" w:tplc="5E44DD98">
      <w:start w:val="1"/>
      <w:numFmt w:val="bullet"/>
      <w:lvlText w:val=""/>
      <w:lvlJc w:val="left"/>
      <w:pPr>
        <w:ind w:left="351" w:hanging="272"/>
      </w:pPr>
      <w:rPr>
        <w:rFonts w:ascii="Symbol" w:eastAsia="Symbol" w:hAnsi="Symbol" w:hint="default"/>
        <w:sz w:val="22"/>
        <w:szCs w:val="22"/>
      </w:rPr>
    </w:lvl>
    <w:lvl w:ilvl="1" w:tplc="88E8C026">
      <w:start w:val="1"/>
      <w:numFmt w:val="bullet"/>
      <w:lvlText w:val="•"/>
      <w:lvlJc w:val="left"/>
      <w:pPr>
        <w:ind w:left="770" w:hanging="272"/>
      </w:pPr>
      <w:rPr>
        <w:rFonts w:hint="default"/>
      </w:rPr>
    </w:lvl>
    <w:lvl w:ilvl="2" w:tplc="2252109C">
      <w:start w:val="1"/>
      <w:numFmt w:val="bullet"/>
      <w:lvlText w:val="•"/>
      <w:lvlJc w:val="left"/>
      <w:pPr>
        <w:ind w:left="1189" w:hanging="272"/>
      </w:pPr>
      <w:rPr>
        <w:rFonts w:hint="default"/>
      </w:rPr>
    </w:lvl>
    <w:lvl w:ilvl="3" w:tplc="9796BCF6">
      <w:start w:val="1"/>
      <w:numFmt w:val="bullet"/>
      <w:lvlText w:val="•"/>
      <w:lvlJc w:val="left"/>
      <w:pPr>
        <w:ind w:left="1608" w:hanging="272"/>
      </w:pPr>
      <w:rPr>
        <w:rFonts w:hint="default"/>
      </w:rPr>
    </w:lvl>
    <w:lvl w:ilvl="4" w:tplc="B4825940">
      <w:start w:val="1"/>
      <w:numFmt w:val="bullet"/>
      <w:lvlText w:val="•"/>
      <w:lvlJc w:val="left"/>
      <w:pPr>
        <w:ind w:left="2027" w:hanging="272"/>
      </w:pPr>
      <w:rPr>
        <w:rFonts w:hint="default"/>
      </w:rPr>
    </w:lvl>
    <w:lvl w:ilvl="5" w:tplc="6F22CE1E">
      <w:start w:val="1"/>
      <w:numFmt w:val="bullet"/>
      <w:lvlText w:val="•"/>
      <w:lvlJc w:val="left"/>
      <w:pPr>
        <w:ind w:left="2447" w:hanging="272"/>
      </w:pPr>
      <w:rPr>
        <w:rFonts w:hint="default"/>
      </w:rPr>
    </w:lvl>
    <w:lvl w:ilvl="6" w:tplc="09AA1B14">
      <w:start w:val="1"/>
      <w:numFmt w:val="bullet"/>
      <w:lvlText w:val="•"/>
      <w:lvlJc w:val="left"/>
      <w:pPr>
        <w:ind w:left="2866" w:hanging="272"/>
      </w:pPr>
      <w:rPr>
        <w:rFonts w:hint="default"/>
      </w:rPr>
    </w:lvl>
    <w:lvl w:ilvl="7" w:tplc="5624358E">
      <w:start w:val="1"/>
      <w:numFmt w:val="bullet"/>
      <w:lvlText w:val="•"/>
      <w:lvlJc w:val="left"/>
      <w:pPr>
        <w:ind w:left="3285" w:hanging="272"/>
      </w:pPr>
      <w:rPr>
        <w:rFonts w:hint="default"/>
      </w:rPr>
    </w:lvl>
    <w:lvl w:ilvl="8" w:tplc="1834C6D6">
      <w:start w:val="1"/>
      <w:numFmt w:val="bullet"/>
      <w:lvlText w:val="•"/>
      <w:lvlJc w:val="left"/>
      <w:pPr>
        <w:ind w:left="3704" w:hanging="272"/>
      </w:pPr>
      <w:rPr>
        <w:rFonts w:hint="default"/>
      </w:rPr>
    </w:lvl>
  </w:abstractNum>
  <w:abstractNum w:abstractNumId="16">
    <w:nsid w:val="32716069"/>
    <w:multiLevelType w:val="hybridMultilevel"/>
    <w:tmpl w:val="AA34307E"/>
    <w:lvl w:ilvl="0" w:tplc="E25A1202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1" w:tplc="24289EA2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 w:tplc="4AFE598C">
      <w:start w:val="1"/>
      <w:numFmt w:val="bullet"/>
      <w:lvlText w:val="•"/>
      <w:lvlJc w:val="left"/>
      <w:pPr>
        <w:ind w:left="2572" w:hanging="360"/>
      </w:pPr>
      <w:rPr>
        <w:rFonts w:hint="default"/>
      </w:rPr>
    </w:lvl>
    <w:lvl w:ilvl="3" w:tplc="B9E62814">
      <w:start w:val="1"/>
      <w:numFmt w:val="bullet"/>
      <w:lvlText w:val="•"/>
      <w:lvlJc w:val="left"/>
      <w:pPr>
        <w:ind w:left="3448" w:hanging="360"/>
      </w:pPr>
      <w:rPr>
        <w:rFonts w:hint="default"/>
      </w:rPr>
    </w:lvl>
    <w:lvl w:ilvl="4" w:tplc="EE06DB12">
      <w:start w:val="1"/>
      <w:numFmt w:val="bullet"/>
      <w:lvlText w:val="•"/>
      <w:lvlJc w:val="left"/>
      <w:pPr>
        <w:ind w:left="4324" w:hanging="360"/>
      </w:pPr>
      <w:rPr>
        <w:rFonts w:hint="default"/>
      </w:rPr>
    </w:lvl>
    <w:lvl w:ilvl="5" w:tplc="D5BAFEAC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 w:tplc="D3BC671A">
      <w:start w:val="1"/>
      <w:numFmt w:val="bullet"/>
      <w:lvlText w:val="•"/>
      <w:lvlJc w:val="left"/>
      <w:pPr>
        <w:ind w:left="6076" w:hanging="360"/>
      </w:pPr>
      <w:rPr>
        <w:rFonts w:hint="default"/>
      </w:rPr>
    </w:lvl>
    <w:lvl w:ilvl="7" w:tplc="BF2EB76C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 w:tplc="3C88A0D4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17">
    <w:nsid w:val="32AF2467"/>
    <w:multiLevelType w:val="hybridMultilevel"/>
    <w:tmpl w:val="838C352E"/>
    <w:lvl w:ilvl="0" w:tplc="94366C36">
      <w:start w:val="1"/>
      <w:numFmt w:val="bullet"/>
      <w:lvlText w:val=""/>
      <w:lvlJc w:val="left"/>
      <w:pPr>
        <w:ind w:left="900" w:hanging="360"/>
      </w:pPr>
      <w:rPr>
        <w:rFonts w:ascii="Symbol" w:eastAsia="Symbol" w:hAnsi="Symbol" w:hint="default"/>
        <w:sz w:val="24"/>
        <w:szCs w:val="24"/>
      </w:rPr>
    </w:lvl>
    <w:lvl w:ilvl="1" w:tplc="AF74A2EE">
      <w:start w:val="1"/>
      <w:numFmt w:val="bullet"/>
      <w:lvlText w:val="•"/>
      <w:lvlJc w:val="left"/>
      <w:pPr>
        <w:ind w:left="1776" w:hanging="360"/>
      </w:pPr>
      <w:rPr>
        <w:rFonts w:hint="default"/>
      </w:rPr>
    </w:lvl>
    <w:lvl w:ilvl="2" w:tplc="065C4CF0">
      <w:start w:val="1"/>
      <w:numFmt w:val="bullet"/>
      <w:lvlText w:val="•"/>
      <w:lvlJc w:val="left"/>
      <w:pPr>
        <w:ind w:left="2652" w:hanging="360"/>
      </w:pPr>
      <w:rPr>
        <w:rFonts w:hint="default"/>
      </w:rPr>
    </w:lvl>
    <w:lvl w:ilvl="3" w:tplc="FD08D614">
      <w:start w:val="1"/>
      <w:numFmt w:val="bullet"/>
      <w:lvlText w:val="•"/>
      <w:lvlJc w:val="left"/>
      <w:pPr>
        <w:ind w:left="3528" w:hanging="360"/>
      </w:pPr>
      <w:rPr>
        <w:rFonts w:hint="default"/>
      </w:rPr>
    </w:lvl>
    <w:lvl w:ilvl="4" w:tplc="6D5255C6">
      <w:start w:val="1"/>
      <w:numFmt w:val="bullet"/>
      <w:lvlText w:val="•"/>
      <w:lvlJc w:val="left"/>
      <w:pPr>
        <w:ind w:left="4404" w:hanging="360"/>
      </w:pPr>
      <w:rPr>
        <w:rFonts w:hint="default"/>
      </w:rPr>
    </w:lvl>
    <w:lvl w:ilvl="5" w:tplc="E60E5B42">
      <w:start w:val="1"/>
      <w:numFmt w:val="bullet"/>
      <w:lvlText w:val="•"/>
      <w:lvlJc w:val="left"/>
      <w:pPr>
        <w:ind w:left="5280" w:hanging="360"/>
      </w:pPr>
      <w:rPr>
        <w:rFonts w:hint="default"/>
      </w:rPr>
    </w:lvl>
    <w:lvl w:ilvl="6" w:tplc="8A1AA0D2">
      <w:start w:val="1"/>
      <w:numFmt w:val="bullet"/>
      <w:lvlText w:val="•"/>
      <w:lvlJc w:val="left"/>
      <w:pPr>
        <w:ind w:left="6156" w:hanging="360"/>
      </w:pPr>
      <w:rPr>
        <w:rFonts w:hint="default"/>
      </w:rPr>
    </w:lvl>
    <w:lvl w:ilvl="7" w:tplc="1AA0F2CE">
      <w:start w:val="1"/>
      <w:numFmt w:val="bullet"/>
      <w:lvlText w:val="•"/>
      <w:lvlJc w:val="left"/>
      <w:pPr>
        <w:ind w:left="7032" w:hanging="360"/>
      </w:pPr>
      <w:rPr>
        <w:rFonts w:hint="default"/>
      </w:rPr>
    </w:lvl>
    <w:lvl w:ilvl="8" w:tplc="4E8E22CA">
      <w:start w:val="1"/>
      <w:numFmt w:val="bullet"/>
      <w:lvlText w:val="•"/>
      <w:lvlJc w:val="left"/>
      <w:pPr>
        <w:ind w:left="7908" w:hanging="360"/>
      </w:pPr>
      <w:rPr>
        <w:rFonts w:hint="default"/>
      </w:rPr>
    </w:lvl>
  </w:abstractNum>
  <w:abstractNum w:abstractNumId="18">
    <w:nsid w:val="340260A5"/>
    <w:multiLevelType w:val="hybridMultilevel"/>
    <w:tmpl w:val="D6643606"/>
    <w:lvl w:ilvl="0" w:tplc="F4AC3110">
      <w:start w:val="1"/>
      <w:numFmt w:val="bullet"/>
      <w:lvlText w:val=""/>
      <w:lvlJc w:val="left"/>
      <w:pPr>
        <w:ind w:left="351" w:hanging="269"/>
      </w:pPr>
      <w:rPr>
        <w:rFonts w:ascii="Symbol" w:eastAsia="Symbol" w:hAnsi="Symbol" w:hint="default"/>
        <w:sz w:val="22"/>
        <w:szCs w:val="22"/>
      </w:rPr>
    </w:lvl>
    <w:lvl w:ilvl="1" w:tplc="9118B58C">
      <w:start w:val="1"/>
      <w:numFmt w:val="bullet"/>
      <w:lvlText w:val="•"/>
      <w:lvlJc w:val="left"/>
      <w:pPr>
        <w:ind w:left="803" w:hanging="269"/>
      </w:pPr>
      <w:rPr>
        <w:rFonts w:hint="default"/>
      </w:rPr>
    </w:lvl>
    <w:lvl w:ilvl="2" w:tplc="66961D54">
      <w:start w:val="1"/>
      <w:numFmt w:val="bullet"/>
      <w:lvlText w:val="•"/>
      <w:lvlJc w:val="left"/>
      <w:pPr>
        <w:ind w:left="1255" w:hanging="269"/>
      </w:pPr>
      <w:rPr>
        <w:rFonts w:hint="default"/>
      </w:rPr>
    </w:lvl>
    <w:lvl w:ilvl="3" w:tplc="81A0399E">
      <w:start w:val="1"/>
      <w:numFmt w:val="bullet"/>
      <w:lvlText w:val="•"/>
      <w:lvlJc w:val="left"/>
      <w:pPr>
        <w:ind w:left="1707" w:hanging="269"/>
      </w:pPr>
      <w:rPr>
        <w:rFonts w:hint="default"/>
      </w:rPr>
    </w:lvl>
    <w:lvl w:ilvl="4" w:tplc="C530755C">
      <w:start w:val="1"/>
      <w:numFmt w:val="bullet"/>
      <w:lvlText w:val="•"/>
      <w:lvlJc w:val="left"/>
      <w:pPr>
        <w:ind w:left="2159" w:hanging="269"/>
      </w:pPr>
      <w:rPr>
        <w:rFonts w:hint="default"/>
      </w:rPr>
    </w:lvl>
    <w:lvl w:ilvl="5" w:tplc="E8FC8784">
      <w:start w:val="1"/>
      <w:numFmt w:val="bullet"/>
      <w:lvlText w:val="•"/>
      <w:lvlJc w:val="left"/>
      <w:pPr>
        <w:ind w:left="2611" w:hanging="269"/>
      </w:pPr>
      <w:rPr>
        <w:rFonts w:hint="default"/>
      </w:rPr>
    </w:lvl>
    <w:lvl w:ilvl="6" w:tplc="4330D9BC">
      <w:start w:val="1"/>
      <w:numFmt w:val="bullet"/>
      <w:lvlText w:val="•"/>
      <w:lvlJc w:val="left"/>
      <w:pPr>
        <w:ind w:left="3063" w:hanging="269"/>
      </w:pPr>
      <w:rPr>
        <w:rFonts w:hint="default"/>
      </w:rPr>
    </w:lvl>
    <w:lvl w:ilvl="7" w:tplc="A07C45FE">
      <w:start w:val="1"/>
      <w:numFmt w:val="bullet"/>
      <w:lvlText w:val="•"/>
      <w:lvlJc w:val="left"/>
      <w:pPr>
        <w:ind w:left="3515" w:hanging="269"/>
      </w:pPr>
      <w:rPr>
        <w:rFonts w:hint="default"/>
      </w:rPr>
    </w:lvl>
    <w:lvl w:ilvl="8" w:tplc="7A6606F8">
      <w:start w:val="1"/>
      <w:numFmt w:val="bullet"/>
      <w:lvlText w:val="•"/>
      <w:lvlJc w:val="left"/>
      <w:pPr>
        <w:ind w:left="3967" w:hanging="269"/>
      </w:pPr>
      <w:rPr>
        <w:rFonts w:hint="default"/>
      </w:rPr>
    </w:lvl>
  </w:abstractNum>
  <w:abstractNum w:abstractNumId="19">
    <w:nsid w:val="39326D5F"/>
    <w:multiLevelType w:val="hybridMultilevel"/>
    <w:tmpl w:val="406E4C9A"/>
    <w:lvl w:ilvl="0" w:tplc="35648802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1" w:tplc="164A53B0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 w:tplc="0FE64640">
      <w:start w:val="1"/>
      <w:numFmt w:val="bullet"/>
      <w:lvlText w:val="•"/>
      <w:lvlJc w:val="left"/>
      <w:pPr>
        <w:ind w:left="2572" w:hanging="360"/>
      </w:pPr>
      <w:rPr>
        <w:rFonts w:hint="default"/>
      </w:rPr>
    </w:lvl>
    <w:lvl w:ilvl="3" w:tplc="86FA8E7C">
      <w:start w:val="1"/>
      <w:numFmt w:val="bullet"/>
      <w:lvlText w:val="•"/>
      <w:lvlJc w:val="left"/>
      <w:pPr>
        <w:ind w:left="3448" w:hanging="360"/>
      </w:pPr>
      <w:rPr>
        <w:rFonts w:hint="default"/>
      </w:rPr>
    </w:lvl>
    <w:lvl w:ilvl="4" w:tplc="96548BA0">
      <w:start w:val="1"/>
      <w:numFmt w:val="bullet"/>
      <w:lvlText w:val="•"/>
      <w:lvlJc w:val="left"/>
      <w:pPr>
        <w:ind w:left="4324" w:hanging="360"/>
      </w:pPr>
      <w:rPr>
        <w:rFonts w:hint="default"/>
      </w:rPr>
    </w:lvl>
    <w:lvl w:ilvl="5" w:tplc="F634E5F0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 w:tplc="C0D89054">
      <w:start w:val="1"/>
      <w:numFmt w:val="bullet"/>
      <w:lvlText w:val="•"/>
      <w:lvlJc w:val="left"/>
      <w:pPr>
        <w:ind w:left="6076" w:hanging="360"/>
      </w:pPr>
      <w:rPr>
        <w:rFonts w:hint="default"/>
      </w:rPr>
    </w:lvl>
    <w:lvl w:ilvl="7" w:tplc="5CE64236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 w:tplc="6180D2C8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20">
    <w:nsid w:val="40FA70BF"/>
    <w:multiLevelType w:val="hybridMultilevel"/>
    <w:tmpl w:val="2752E3BE"/>
    <w:lvl w:ilvl="0" w:tplc="AEB289BE">
      <w:start w:val="1"/>
      <w:numFmt w:val="bullet"/>
      <w:lvlText w:val=""/>
      <w:lvlJc w:val="left"/>
      <w:pPr>
        <w:ind w:left="354" w:hanging="269"/>
      </w:pPr>
      <w:rPr>
        <w:rFonts w:ascii="Symbol" w:eastAsia="Symbol" w:hAnsi="Symbol" w:hint="default"/>
        <w:sz w:val="22"/>
        <w:szCs w:val="22"/>
      </w:rPr>
    </w:lvl>
    <w:lvl w:ilvl="1" w:tplc="A0102F74">
      <w:start w:val="1"/>
      <w:numFmt w:val="bullet"/>
      <w:lvlText w:val="•"/>
      <w:lvlJc w:val="left"/>
      <w:pPr>
        <w:ind w:left="776" w:hanging="269"/>
      </w:pPr>
      <w:rPr>
        <w:rFonts w:hint="default"/>
      </w:rPr>
    </w:lvl>
    <w:lvl w:ilvl="2" w:tplc="02C8F42C">
      <w:start w:val="1"/>
      <w:numFmt w:val="bullet"/>
      <w:lvlText w:val="•"/>
      <w:lvlJc w:val="left"/>
      <w:pPr>
        <w:ind w:left="1199" w:hanging="269"/>
      </w:pPr>
      <w:rPr>
        <w:rFonts w:hint="default"/>
      </w:rPr>
    </w:lvl>
    <w:lvl w:ilvl="3" w:tplc="E196DAF0">
      <w:start w:val="1"/>
      <w:numFmt w:val="bullet"/>
      <w:lvlText w:val="•"/>
      <w:lvlJc w:val="left"/>
      <w:pPr>
        <w:ind w:left="1622" w:hanging="269"/>
      </w:pPr>
      <w:rPr>
        <w:rFonts w:hint="default"/>
      </w:rPr>
    </w:lvl>
    <w:lvl w:ilvl="4" w:tplc="CC103566">
      <w:start w:val="1"/>
      <w:numFmt w:val="bullet"/>
      <w:lvlText w:val="•"/>
      <w:lvlJc w:val="left"/>
      <w:pPr>
        <w:ind w:left="2044" w:hanging="269"/>
      </w:pPr>
      <w:rPr>
        <w:rFonts w:hint="default"/>
      </w:rPr>
    </w:lvl>
    <w:lvl w:ilvl="5" w:tplc="FA427B74">
      <w:start w:val="1"/>
      <w:numFmt w:val="bullet"/>
      <w:lvlText w:val="•"/>
      <w:lvlJc w:val="left"/>
      <w:pPr>
        <w:ind w:left="2467" w:hanging="269"/>
      </w:pPr>
      <w:rPr>
        <w:rFonts w:hint="default"/>
      </w:rPr>
    </w:lvl>
    <w:lvl w:ilvl="6" w:tplc="A9D85404">
      <w:start w:val="1"/>
      <w:numFmt w:val="bullet"/>
      <w:lvlText w:val="•"/>
      <w:lvlJc w:val="left"/>
      <w:pPr>
        <w:ind w:left="2890" w:hanging="269"/>
      </w:pPr>
      <w:rPr>
        <w:rFonts w:hint="default"/>
      </w:rPr>
    </w:lvl>
    <w:lvl w:ilvl="7" w:tplc="7D14FAE0">
      <w:start w:val="1"/>
      <w:numFmt w:val="bullet"/>
      <w:lvlText w:val="•"/>
      <w:lvlJc w:val="left"/>
      <w:pPr>
        <w:ind w:left="3312" w:hanging="269"/>
      </w:pPr>
      <w:rPr>
        <w:rFonts w:hint="default"/>
      </w:rPr>
    </w:lvl>
    <w:lvl w:ilvl="8" w:tplc="02527C8A">
      <w:start w:val="1"/>
      <w:numFmt w:val="bullet"/>
      <w:lvlText w:val="•"/>
      <w:lvlJc w:val="left"/>
      <w:pPr>
        <w:ind w:left="3735" w:hanging="269"/>
      </w:pPr>
      <w:rPr>
        <w:rFonts w:hint="default"/>
      </w:rPr>
    </w:lvl>
  </w:abstractNum>
  <w:abstractNum w:abstractNumId="21">
    <w:nsid w:val="41273150"/>
    <w:multiLevelType w:val="multilevel"/>
    <w:tmpl w:val="B89CA762"/>
    <w:lvl w:ilvl="0">
      <w:start w:val="3"/>
      <w:numFmt w:val="decimal"/>
      <w:lvlText w:val="%1"/>
      <w:lvlJc w:val="left"/>
      <w:pPr>
        <w:ind w:left="971" w:hanging="864"/>
        <w:jc w:val="left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971" w:hanging="864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71" w:hanging="864"/>
        <w:jc w:val="righ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1180" w:hanging="1008"/>
        <w:jc w:val="right"/>
      </w:pPr>
      <w:rPr>
        <w:rFonts w:ascii="Arial" w:eastAsia="Arial" w:hAnsi="Arial" w:hint="default"/>
        <w:b/>
        <w:bCs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1360" w:hanging="1244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5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6">
      <w:start w:val="1"/>
      <w:numFmt w:val="bullet"/>
      <w:lvlText w:val="•"/>
      <w:lvlJc w:val="left"/>
      <w:pPr>
        <w:ind w:left="488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31" w:hanging="360"/>
      </w:pPr>
      <w:rPr>
        <w:rFonts w:hint="default"/>
      </w:rPr>
    </w:lvl>
  </w:abstractNum>
  <w:abstractNum w:abstractNumId="22">
    <w:nsid w:val="42FD24B4"/>
    <w:multiLevelType w:val="hybridMultilevel"/>
    <w:tmpl w:val="A9ACB208"/>
    <w:lvl w:ilvl="0" w:tplc="856AC6D8">
      <w:start w:val="1"/>
      <w:numFmt w:val="bullet"/>
      <w:lvlText w:val=""/>
      <w:lvlJc w:val="left"/>
      <w:pPr>
        <w:ind w:left="1000" w:hanging="353"/>
      </w:pPr>
      <w:rPr>
        <w:rFonts w:ascii="Symbol" w:eastAsia="Symbol" w:hAnsi="Symbol" w:hint="default"/>
        <w:sz w:val="24"/>
        <w:szCs w:val="24"/>
      </w:rPr>
    </w:lvl>
    <w:lvl w:ilvl="1" w:tplc="EF1E0608">
      <w:start w:val="1"/>
      <w:numFmt w:val="bullet"/>
      <w:lvlText w:val="•"/>
      <w:lvlJc w:val="left"/>
      <w:pPr>
        <w:ind w:left="1858" w:hanging="353"/>
      </w:pPr>
      <w:rPr>
        <w:rFonts w:hint="default"/>
      </w:rPr>
    </w:lvl>
    <w:lvl w:ilvl="2" w:tplc="DDDE37CA">
      <w:start w:val="1"/>
      <w:numFmt w:val="bullet"/>
      <w:lvlText w:val="•"/>
      <w:lvlJc w:val="left"/>
      <w:pPr>
        <w:ind w:left="2716" w:hanging="353"/>
      </w:pPr>
      <w:rPr>
        <w:rFonts w:hint="default"/>
      </w:rPr>
    </w:lvl>
    <w:lvl w:ilvl="3" w:tplc="C1462B9A">
      <w:start w:val="1"/>
      <w:numFmt w:val="bullet"/>
      <w:lvlText w:val="•"/>
      <w:lvlJc w:val="left"/>
      <w:pPr>
        <w:ind w:left="3574" w:hanging="353"/>
      </w:pPr>
      <w:rPr>
        <w:rFonts w:hint="default"/>
      </w:rPr>
    </w:lvl>
    <w:lvl w:ilvl="4" w:tplc="17EC0278">
      <w:start w:val="1"/>
      <w:numFmt w:val="bullet"/>
      <w:lvlText w:val="•"/>
      <w:lvlJc w:val="left"/>
      <w:pPr>
        <w:ind w:left="4432" w:hanging="353"/>
      </w:pPr>
      <w:rPr>
        <w:rFonts w:hint="default"/>
      </w:rPr>
    </w:lvl>
    <w:lvl w:ilvl="5" w:tplc="348428E6">
      <w:start w:val="1"/>
      <w:numFmt w:val="bullet"/>
      <w:lvlText w:val="•"/>
      <w:lvlJc w:val="left"/>
      <w:pPr>
        <w:ind w:left="5290" w:hanging="353"/>
      </w:pPr>
      <w:rPr>
        <w:rFonts w:hint="default"/>
      </w:rPr>
    </w:lvl>
    <w:lvl w:ilvl="6" w:tplc="5D4EDACC">
      <w:start w:val="1"/>
      <w:numFmt w:val="bullet"/>
      <w:lvlText w:val="•"/>
      <w:lvlJc w:val="left"/>
      <w:pPr>
        <w:ind w:left="6148" w:hanging="353"/>
      </w:pPr>
      <w:rPr>
        <w:rFonts w:hint="default"/>
      </w:rPr>
    </w:lvl>
    <w:lvl w:ilvl="7" w:tplc="82464AC8">
      <w:start w:val="1"/>
      <w:numFmt w:val="bullet"/>
      <w:lvlText w:val="•"/>
      <w:lvlJc w:val="left"/>
      <w:pPr>
        <w:ind w:left="7006" w:hanging="353"/>
      </w:pPr>
      <w:rPr>
        <w:rFonts w:hint="default"/>
      </w:rPr>
    </w:lvl>
    <w:lvl w:ilvl="8" w:tplc="2EF4C5E2">
      <w:start w:val="1"/>
      <w:numFmt w:val="bullet"/>
      <w:lvlText w:val="•"/>
      <w:lvlJc w:val="left"/>
      <w:pPr>
        <w:ind w:left="7864" w:hanging="353"/>
      </w:pPr>
      <w:rPr>
        <w:rFonts w:hint="default"/>
      </w:rPr>
    </w:lvl>
  </w:abstractNum>
  <w:abstractNum w:abstractNumId="23">
    <w:nsid w:val="43AE1FA6"/>
    <w:multiLevelType w:val="hybridMultilevel"/>
    <w:tmpl w:val="CB04EEAA"/>
    <w:lvl w:ilvl="0" w:tplc="B9824DAA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1" w:tplc="D52EBEFE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 w:tplc="A4FC0378">
      <w:start w:val="1"/>
      <w:numFmt w:val="bullet"/>
      <w:lvlText w:val="•"/>
      <w:lvlJc w:val="left"/>
      <w:pPr>
        <w:ind w:left="2572" w:hanging="360"/>
      </w:pPr>
      <w:rPr>
        <w:rFonts w:hint="default"/>
      </w:rPr>
    </w:lvl>
    <w:lvl w:ilvl="3" w:tplc="504039FC">
      <w:start w:val="1"/>
      <w:numFmt w:val="bullet"/>
      <w:lvlText w:val="•"/>
      <w:lvlJc w:val="left"/>
      <w:pPr>
        <w:ind w:left="3448" w:hanging="360"/>
      </w:pPr>
      <w:rPr>
        <w:rFonts w:hint="default"/>
      </w:rPr>
    </w:lvl>
    <w:lvl w:ilvl="4" w:tplc="DDF0FD7C">
      <w:start w:val="1"/>
      <w:numFmt w:val="bullet"/>
      <w:lvlText w:val="•"/>
      <w:lvlJc w:val="left"/>
      <w:pPr>
        <w:ind w:left="4324" w:hanging="360"/>
      </w:pPr>
      <w:rPr>
        <w:rFonts w:hint="default"/>
      </w:rPr>
    </w:lvl>
    <w:lvl w:ilvl="5" w:tplc="3092B470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 w:tplc="CDA013C2">
      <w:start w:val="1"/>
      <w:numFmt w:val="bullet"/>
      <w:lvlText w:val="•"/>
      <w:lvlJc w:val="left"/>
      <w:pPr>
        <w:ind w:left="6076" w:hanging="360"/>
      </w:pPr>
      <w:rPr>
        <w:rFonts w:hint="default"/>
      </w:rPr>
    </w:lvl>
    <w:lvl w:ilvl="7" w:tplc="4AD8A2DC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 w:tplc="42EE0A26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24">
    <w:nsid w:val="44D307C4"/>
    <w:multiLevelType w:val="hybridMultilevel"/>
    <w:tmpl w:val="498004D6"/>
    <w:lvl w:ilvl="0" w:tplc="02CCCADC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1" w:tplc="D24EB168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 w:tplc="5D608F58">
      <w:start w:val="1"/>
      <w:numFmt w:val="bullet"/>
      <w:lvlText w:val="•"/>
      <w:lvlJc w:val="left"/>
      <w:pPr>
        <w:ind w:left="2572" w:hanging="360"/>
      </w:pPr>
      <w:rPr>
        <w:rFonts w:hint="default"/>
      </w:rPr>
    </w:lvl>
    <w:lvl w:ilvl="3" w:tplc="8C307230">
      <w:start w:val="1"/>
      <w:numFmt w:val="bullet"/>
      <w:lvlText w:val="•"/>
      <w:lvlJc w:val="left"/>
      <w:pPr>
        <w:ind w:left="3448" w:hanging="360"/>
      </w:pPr>
      <w:rPr>
        <w:rFonts w:hint="default"/>
      </w:rPr>
    </w:lvl>
    <w:lvl w:ilvl="4" w:tplc="1E56365E">
      <w:start w:val="1"/>
      <w:numFmt w:val="bullet"/>
      <w:lvlText w:val="•"/>
      <w:lvlJc w:val="left"/>
      <w:pPr>
        <w:ind w:left="4324" w:hanging="360"/>
      </w:pPr>
      <w:rPr>
        <w:rFonts w:hint="default"/>
      </w:rPr>
    </w:lvl>
    <w:lvl w:ilvl="5" w:tplc="FAD2F7AE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 w:tplc="61C64852">
      <w:start w:val="1"/>
      <w:numFmt w:val="bullet"/>
      <w:lvlText w:val="•"/>
      <w:lvlJc w:val="left"/>
      <w:pPr>
        <w:ind w:left="6076" w:hanging="360"/>
      </w:pPr>
      <w:rPr>
        <w:rFonts w:hint="default"/>
      </w:rPr>
    </w:lvl>
    <w:lvl w:ilvl="7" w:tplc="C2EA2A2E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 w:tplc="A2589758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25">
    <w:nsid w:val="45981D9A"/>
    <w:multiLevelType w:val="multilevel"/>
    <w:tmpl w:val="ED80C77E"/>
    <w:lvl w:ilvl="0">
      <w:start w:val="1"/>
      <w:numFmt w:val="upperLetter"/>
      <w:lvlText w:val="%1."/>
      <w:lvlJc w:val="left"/>
      <w:pPr>
        <w:ind w:left="820" w:hanging="720"/>
        <w:jc w:val="left"/>
      </w:pPr>
      <w:rPr>
        <w:rFonts w:ascii="Arial" w:eastAsia="Arial" w:hAnsi="Arial" w:hint="default"/>
        <w:b/>
        <w:bCs/>
        <w:spacing w:val="-5"/>
        <w:w w:val="99"/>
        <w:sz w:val="32"/>
        <w:szCs w:val="32"/>
      </w:rPr>
    </w:lvl>
    <w:lvl w:ilvl="1">
      <w:start w:val="1"/>
      <w:numFmt w:val="decimal"/>
      <w:lvlText w:val="%1.%2."/>
      <w:lvlJc w:val="left"/>
      <w:pPr>
        <w:ind w:left="820" w:hanging="720"/>
        <w:jc w:val="left"/>
      </w:pPr>
      <w:rPr>
        <w:rFonts w:ascii="Arial" w:eastAsia="Arial" w:hAnsi="Arial" w:hint="default"/>
        <w:b/>
        <w:bCs/>
        <w:spacing w:val="-5"/>
        <w:w w:val="99"/>
        <w:sz w:val="32"/>
        <w:szCs w:val="32"/>
      </w:rPr>
    </w:lvl>
    <w:lvl w:ilvl="2">
      <w:start w:val="1"/>
      <w:numFmt w:val="bullet"/>
      <w:lvlText w:val="•"/>
      <w:lvlJc w:val="left"/>
      <w:pPr>
        <w:ind w:left="2572" w:hanging="7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26">
    <w:nsid w:val="459F347E"/>
    <w:multiLevelType w:val="multilevel"/>
    <w:tmpl w:val="BF2EBCF2"/>
    <w:lvl w:ilvl="0">
      <w:start w:val="6"/>
      <w:numFmt w:val="decimal"/>
      <w:lvlText w:val="%1"/>
      <w:lvlJc w:val="left"/>
      <w:pPr>
        <w:ind w:left="1200" w:hanging="1097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00" w:hanging="1097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00" w:hanging="1097"/>
        <w:jc w:val="left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00" w:hanging="1097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4">
      <w:start w:val="1"/>
      <w:numFmt w:val="bullet"/>
      <w:lvlText w:val=""/>
      <w:lvlJc w:val="left"/>
      <w:pPr>
        <w:ind w:left="1020" w:hanging="353"/>
      </w:pPr>
      <w:rPr>
        <w:rFonts w:ascii="Symbol" w:eastAsia="Symbol" w:hAnsi="Symbol" w:hint="default"/>
        <w:sz w:val="24"/>
        <w:szCs w:val="24"/>
      </w:rPr>
    </w:lvl>
    <w:lvl w:ilvl="5">
      <w:start w:val="1"/>
      <w:numFmt w:val="bullet"/>
      <w:lvlText w:val="•"/>
      <w:lvlJc w:val="left"/>
      <w:pPr>
        <w:ind w:left="4933" w:hanging="35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66" w:hanging="35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00" w:hanging="35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3" w:hanging="353"/>
      </w:pPr>
      <w:rPr>
        <w:rFonts w:hint="default"/>
      </w:rPr>
    </w:lvl>
  </w:abstractNum>
  <w:abstractNum w:abstractNumId="27">
    <w:nsid w:val="49CB46E1"/>
    <w:multiLevelType w:val="hybridMultilevel"/>
    <w:tmpl w:val="C3B0EF2E"/>
    <w:lvl w:ilvl="0" w:tplc="48F09CDC">
      <w:start w:val="1"/>
      <w:numFmt w:val="bullet"/>
      <w:lvlText w:val=""/>
      <w:lvlJc w:val="left"/>
      <w:pPr>
        <w:ind w:left="351" w:hanging="272"/>
      </w:pPr>
      <w:rPr>
        <w:rFonts w:ascii="Symbol" w:eastAsia="Symbol" w:hAnsi="Symbol" w:hint="default"/>
        <w:sz w:val="22"/>
        <w:szCs w:val="22"/>
      </w:rPr>
    </w:lvl>
    <w:lvl w:ilvl="1" w:tplc="09845280">
      <w:start w:val="1"/>
      <w:numFmt w:val="bullet"/>
      <w:lvlText w:val="•"/>
      <w:lvlJc w:val="left"/>
      <w:pPr>
        <w:ind w:left="770" w:hanging="272"/>
      </w:pPr>
      <w:rPr>
        <w:rFonts w:hint="default"/>
      </w:rPr>
    </w:lvl>
    <w:lvl w:ilvl="2" w:tplc="804A052E">
      <w:start w:val="1"/>
      <w:numFmt w:val="bullet"/>
      <w:lvlText w:val="•"/>
      <w:lvlJc w:val="left"/>
      <w:pPr>
        <w:ind w:left="1189" w:hanging="272"/>
      </w:pPr>
      <w:rPr>
        <w:rFonts w:hint="default"/>
      </w:rPr>
    </w:lvl>
    <w:lvl w:ilvl="3" w:tplc="FC6E96A4">
      <w:start w:val="1"/>
      <w:numFmt w:val="bullet"/>
      <w:lvlText w:val="•"/>
      <w:lvlJc w:val="left"/>
      <w:pPr>
        <w:ind w:left="1608" w:hanging="272"/>
      </w:pPr>
      <w:rPr>
        <w:rFonts w:hint="default"/>
      </w:rPr>
    </w:lvl>
    <w:lvl w:ilvl="4" w:tplc="9878CD74">
      <w:start w:val="1"/>
      <w:numFmt w:val="bullet"/>
      <w:lvlText w:val="•"/>
      <w:lvlJc w:val="left"/>
      <w:pPr>
        <w:ind w:left="2027" w:hanging="272"/>
      </w:pPr>
      <w:rPr>
        <w:rFonts w:hint="default"/>
      </w:rPr>
    </w:lvl>
    <w:lvl w:ilvl="5" w:tplc="528AD740">
      <w:start w:val="1"/>
      <w:numFmt w:val="bullet"/>
      <w:lvlText w:val="•"/>
      <w:lvlJc w:val="left"/>
      <w:pPr>
        <w:ind w:left="2447" w:hanging="272"/>
      </w:pPr>
      <w:rPr>
        <w:rFonts w:hint="default"/>
      </w:rPr>
    </w:lvl>
    <w:lvl w:ilvl="6" w:tplc="60E47E5C">
      <w:start w:val="1"/>
      <w:numFmt w:val="bullet"/>
      <w:lvlText w:val="•"/>
      <w:lvlJc w:val="left"/>
      <w:pPr>
        <w:ind w:left="2866" w:hanging="272"/>
      </w:pPr>
      <w:rPr>
        <w:rFonts w:hint="default"/>
      </w:rPr>
    </w:lvl>
    <w:lvl w:ilvl="7" w:tplc="2D0C9784">
      <w:start w:val="1"/>
      <w:numFmt w:val="bullet"/>
      <w:lvlText w:val="•"/>
      <w:lvlJc w:val="left"/>
      <w:pPr>
        <w:ind w:left="3285" w:hanging="272"/>
      </w:pPr>
      <w:rPr>
        <w:rFonts w:hint="default"/>
      </w:rPr>
    </w:lvl>
    <w:lvl w:ilvl="8" w:tplc="1084EBE8">
      <w:start w:val="1"/>
      <w:numFmt w:val="bullet"/>
      <w:lvlText w:val="•"/>
      <w:lvlJc w:val="left"/>
      <w:pPr>
        <w:ind w:left="3704" w:hanging="272"/>
      </w:pPr>
      <w:rPr>
        <w:rFonts w:hint="default"/>
      </w:rPr>
    </w:lvl>
  </w:abstractNum>
  <w:abstractNum w:abstractNumId="28">
    <w:nsid w:val="4B3159EC"/>
    <w:multiLevelType w:val="hybridMultilevel"/>
    <w:tmpl w:val="D6AC2F72"/>
    <w:lvl w:ilvl="0" w:tplc="A7BC4916">
      <w:start w:val="1"/>
      <w:numFmt w:val="bullet"/>
      <w:lvlText w:val=""/>
      <w:lvlJc w:val="left"/>
      <w:pPr>
        <w:ind w:left="911" w:hanging="360"/>
      </w:pPr>
      <w:rPr>
        <w:rFonts w:ascii="Symbol" w:eastAsia="Symbol" w:hAnsi="Symbol" w:hint="default"/>
        <w:sz w:val="24"/>
        <w:szCs w:val="24"/>
      </w:rPr>
    </w:lvl>
    <w:lvl w:ilvl="1" w:tplc="53320ECA">
      <w:start w:val="1"/>
      <w:numFmt w:val="bullet"/>
      <w:lvlText w:val="•"/>
      <w:lvlJc w:val="left"/>
      <w:pPr>
        <w:ind w:left="1778" w:hanging="360"/>
      </w:pPr>
      <w:rPr>
        <w:rFonts w:hint="default"/>
      </w:rPr>
    </w:lvl>
    <w:lvl w:ilvl="2" w:tplc="E0C2F678">
      <w:start w:val="1"/>
      <w:numFmt w:val="bullet"/>
      <w:lvlText w:val="•"/>
      <w:lvlJc w:val="left"/>
      <w:pPr>
        <w:ind w:left="2645" w:hanging="360"/>
      </w:pPr>
      <w:rPr>
        <w:rFonts w:hint="default"/>
      </w:rPr>
    </w:lvl>
    <w:lvl w:ilvl="3" w:tplc="FDDCA3E4">
      <w:start w:val="1"/>
      <w:numFmt w:val="bullet"/>
      <w:lvlText w:val="•"/>
      <w:lvlJc w:val="left"/>
      <w:pPr>
        <w:ind w:left="3512" w:hanging="360"/>
      </w:pPr>
      <w:rPr>
        <w:rFonts w:hint="default"/>
      </w:rPr>
    </w:lvl>
    <w:lvl w:ilvl="4" w:tplc="F2C64A74">
      <w:start w:val="1"/>
      <w:numFmt w:val="bullet"/>
      <w:lvlText w:val="•"/>
      <w:lvlJc w:val="left"/>
      <w:pPr>
        <w:ind w:left="4378" w:hanging="360"/>
      </w:pPr>
      <w:rPr>
        <w:rFonts w:hint="default"/>
      </w:rPr>
    </w:lvl>
    <w:lvl w:ilvl="5" w:tplc="BEEC176E">
      <w:start w:val="1"/>
      <w:numFmt w:val="bullet"/>
      <w:lvlText w:val="•"/>
      <w:lvlJc w:val="left"/>
      <w:pPr>
        <w:ind w:left="5245" w:hanging="360"/>
      </w:pPr>
      <w:rPr>
        <w:rFonts w:hint="default"/>
      </w:rPr>
    </w:lvl>
    <w:lvl w:ilvl="6" w:tplc="5E961436">
      <w:start w:val="1"/>
      <w:numFmt w:val="bullet"/>
      <w:lvlText w:val="•"/>
      <w:lvlJc w:val="left"/>
      <w:pPr>
        <w:ind w:left="6112" w:hanging="360"/>
      </w:pPr>
      <w:rPr>
        <w:rFonts w:hint="default"/>
      </w:rPr>
    </w:lvl>
    <w:lvl w:ilvl="7" w:tplc="C89CA4A4">
      <w:start w:val="1"/>
      <w:numFmt w:val="bullet"/>
      <w:lvlText w:val="•"/>
      <w:lvlJc w:val="left"/>
      <w:pPr>
        <w:ind w:left="6979" w:hanging="360"/>
      </w:pPr>
      <w:rPr>
        <w:rFonts w:hint="default"/>
      </w:rPr>
    </w:lvl>
    <w:lvl w:ilvl="8" w:tplc="CF1289A8">
      <w:start w:val="1"/>
      <w:numFmt w:val="bullet"/>
      <w:lvlText w:val="•"/>
      <w:lvlJc w:val="left"/>
      <w:pPr>
        <w:ind w:left="7846" w:hanging="360"/>
      </w:pPr>
      <w:rPr>
        <w:rFonts w:hint="default"/>
      </w:rPr>
    </w:lvl>
  </w:abstractNum>
  <w:abstractNum w:abstractNumId="29">
    <w:nsid w:val="4C7A2DFA"/>
    <w:multiLevelType w:val="hybridMultilevel"/>
    <w:tmpl w:val="1E46B6C2"/>
    <w:lvl w:ilvl="0" w:tplc="E834CF1C">
      <w:start w:val="1"/>
      <w:numFmt w:val="bullet"/>
      <w:lvlText w:val=""/>
      <w:lvlJc w:val="left"/>
      <w:pPr>
        <w:ind w:left="351" w:hanging="269"/>
      </w:pPr>
      <w:rPr>
        <w:rFonts w:ascii="Symbol" w:eastAsia="Symbol" w:hAnsi="Symbol" w:hint="default"/>
        <w:sz w:val="22"/>
        <w:szCs w:val="22"/>
      </w:rPr>
    </w:lvl>
    <w:lvl w:ilvl="1" w:tplc="0ED8D8BA">
      <w:start w:val="1"/>
      <w:numFmt w:val="bullet"/>
      <w:lvlText w:val="•"/>
      <w:lvlJc w:val="left"/>
      <w:pPr>
        <w:ind w:left="803" w:hanging="269"/>
      </w:pPr>
      <w:rPr>
        <w:rFonts w:hint="default"/>
      </w:rPr>
    </w:lvl>
    <w:lvl w:ilvl="2" w:tplc="E7DEC7D4">
      <w:start w:val="1"/>
      <w:numFmt w:val="bullet"/>
      <w:lvlText w:val="•"/>
      <w:lvlJc w:val="left"/>
      <w:pPr>
        <w:ind w:left="1255" w:hanging="269"/>
      </w:pPr>
      <w:rPr>
        <w:rFonts w:hint="default"/>
      </w:rPr>
    </w:lvl>
    <w:lvl w:ilvl="3" w:tplc="82CAE3BE">
      <w:start w:val="1"/>
      <w:numFmt w:val="bullet"/>
      <w:lvlText w:val="•"/>
      <w:lvlJc w:val="left"/>
      <w:pPr>
        <w:ind w:left="1707" w:hanging="269"/>
      </w:pPr>
      <w:rPr>
        <w:rFonts w:hint="default"/>
      </w:rPr>
    </w:lvl>
    <w:lvl w:ilvl="4" w:tplc="98A0B84C">
      <w:start w:val="1"/>
      <w:numFmt w:val="bullet"/>
      <w:lvlText w:val="•"/>
      <w:lvlJc w:val="left"/>
      <w:pPr>
        <w:ind w:left="2159" w:hanging="269"/>
      </w:pPr>
      <w:rPr>
        <w:rFonts w:hint="default"/>
      </w:rPr>
    </w:lvl>
    <w:lvl w:ilvl="5" w:tplc="DB26FE4C">
      <w:start w:val="1"/>
      <w:numFmt w:val="bullet"/>
      <w:lvlText w:val="•"/>
      <w:lvlJc w:val="left"/>
      <w:pPr>
        <w:ind w:left="2611" w:hanging="269"/>
      </w:pPr>
      <w:rPr>
        <w:rFonts w:hint="default"/>
      </w:rPr>
    </w:lvl>
    <w:lvl w:ilvl="6" w:tplc="4BD46E72">
      <w:start w:val="1"/>
      <w:numFmt w:val="bullet"/>
      <w:lvlText w:val="•"/>
      <w:lvlJc w:val="left"/>
      <w:pPr>
        <w:ind w:left="3063" w:hanging="269"/>
      </w:pPr>
      <w:rPr>
        <w:rFonts w:hint="default"/>
      </w:rPr>
    </w:lvl>
    <w:lvl w:ilvl="7" w:tplc="858A9E06">
      <w:start w:val="1"/>
      <w:numFmt w:val="bullet"/>
      <w:lvlText w:val="•"/>
      <w:lvlJc w:val="left"/>
      <w:pPr>
        <w:ind w:left="3515" w:hanging="269"/>
      </w:pPr>
      <w:rPr>
        <w:rFonts w:hint="default"/>
      </w:rPr>
    </w:lvl>
    <w:lvl w:ilvl="8" w:tplc="B352F8C4">
      <w:start w:val="1"/>
      <w:numFmt w:val="bullet"/>
      <w:lvlText w:val="•"/>
      <w:lvlJc w:val="left"/>
      <w:pPr>
        <w:ind w:left="3967" w:hanging="269"/>
      </w:pPr>
      <w:rPr>
        <w:rFonts w:hint="default"/>
      </w:rPr>
    </w:lvl>
  </w:abstractNum>
  <w:abstractNum w:abstractNumId="30">
    <w:nsid w:val="56D2064C"/>
    <w:multiLevelType w:val="hybridMultilevel"/>
    <w:tmpl w:val="9C2CCEB4"/>
    <w:lvl w:ilvl="0" w:tplc="77FA371A">
      <w:start w:val="1"/>
      <w:numFmt w:val="decimal"/>
      <w:lvlText w:val="%1."/>
      <w:lvlJc w:val="left"/>
      <w:pPr>
        <w:ind w:left="820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610ED6EA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 w:tplc="8A8CB03C">
      <w:start w:val="1"/>
      <w:numFmt w:val="bullet"/>
      <w:lvlText w:val="•"/>
      <w:lvlJc w:val="left"/>
      <w:pPr>
        <w:ind w:left="2572" w:hanging="360"/>
      </w:pPr>
      <w:rPr>
        <w:rFonts w:hint="default"/>
      </w:rPr>
    </w:lvl>
    <w:lvl w:ilvl="3" w:tplc="6824A9B8">
      <w:start w:val="1"/>
      <w:numFmt w:val="bullet"/>
      <w:lvlText w:val="•"/>
      <w:lvlJc w:val="left"/>
      <w:pPr>
        <w:ind w:left="3448" w:hanging="360"/>
      </w:pPr>
      <w:rPr>
        <w:rFonts w:hint="default"/>
      </w:rPr>
    </w:lvl>
    <w:lvl w:ilvl="4" w:tplc="A74C9ABA">
      <w:start w:val="1"/>
      <w:numFmt w:val="bullet"/>
      <w:lvlText w:val="•"/>
      <w:lvlJc w:val="left"/>
      <w:pPr>
        <w:ind w:left="4324" w:hanging="360"/>
      </w:pPr>
      <w:rPr>
        <w:rFonts w:hint="default"/>
      </w:rPr>
    </w:lvl>
    <w:lvl w:ilvl="5" w:tplc="3AE48646">
      <w:start w:val="1"/>
      <w:numFmt w:val="bullet"/>
      <w:lvlText w:val="•"/>
      <w:lvlJc w:val="left"/>
      <w:pPr>
        <w:ind w:left="5200" w:hanging="360"/>
      </w:pPr>
      <w:rPr>
        <w:rFonts w:hint="default"/>
      </w:rPr>
    </w:lvl>
    <w:lvl w:ilvl="6" w:tplc="BBDA0B1C">
      <w:start w:val="1"/>
      <w:numFmt w:val="bullet"/>
      <w:lvlText w:val="•"/>
      <w:lvlJc w:val="left"/>
      <w:pPr>
        <w:ind w:left="6076" w:hanging="360"/>
      </w:pPr>
      <w:rPr>
        <w:rFonts w:hint="default"/>
      </w:rPr>
    </w:lvl>
    <w:lvl w:ilvl="7" w:tplc="887C8576">
      <w:start w:val="1"/>
      <w:numFmt w:val="bullet"/>
      <w:lvlText w:val="•"/>
      <w:lvlJc w:val="left"/>
      <w:pPr>
        <w:ind w:left="6952" w:hanging="360"/>
      </w:pPr>
      <w:rPr>
        <w:rFonts w:hint="default"/>
      </w:rPr>
    </w:lvl>
    <w:lvl w:ilvl="8" w:tplc="6A244B66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31">
    <w:nsid w:val="57313C8A"/>
    <w:multiLevelType w:val="hybridMultilevel"/>
    <w:tmpl w:val="787833EE"/>
    <w:lvl w:ilvl="0" w:tplc="C374AF66">
      <w:start w:val="7"/>
      <w:numFmt w:val="decimal"/>
      <w:lvlText w:val="%1."/>
      <w:lvlJc w:val="left"/>
      <w:pPr>
        <w:ind w:left="731" w:hanging="632"/>
        <w:jc w:val="left"/>
      </w:pPr>
      <w:rPr>
        <w:rFonts w:ascii="Arial" w:eastAsia="Arial" w:hAnsi="Arial" w:hint="default"/>
        <w:b/>
        <w:bCs/>
        <w:spacing w:val="-1"/>
        <w:sz w:val="36"/>
        <w:szCs w:val="36"/>
      </w:rPr>
    </w:lvl>
    <w:lvl w:ilvl="1" w:tplc="8632C274">
      <w:start w:val="1"/>
      <w:numFmt w:val="bullet"/>
      <w:lvlText w:val="•"/>
      <w:lvlJc w:val="left"/>
      <w:pPr>
        <w:ind w:left="1616" w:hanging="632"/>
      </w:pPr>
      <w:rPr>
        <w:rFonts w:hint="default"/>
      </w:rPr>
    </w:lvl>
    <w:lvl w:ilvl="2" w:tplc="849614B2">
      <w:start w:val="1"/>
      <w:numFmt w:val="bullet"/>
      <w:lvlText w:val="•"/>
      <w:lvlJc w:val="left"/>
      <w:pPr>
        <w:ind w:left="2501" w:hanging="632"/>
      </w:pPr>
      <w:rPr>
        <w:rFonts w:hint="default"/>
      </w:rPr>
    </w:lvl>
    <w:lvl w:ilvl="3" w:tplc="47424124">
      <w:start w:val="1"/>
      <w:numFmt w:val="bullet"/>
      <w:lvlText w:val="•"/>
      <w:lvlJc w:val="left"/>
      <w:pPr>
        <w:ind w:left="3386" w:hanging="632"/>
      </w:pPr>
      <w:rPr>
        <w:rFonts w:hint="default"/>
      </w:rPr>
    </w:lvl>
    <w:lvl w:ilvl="4" w:tplc="7B7A949C">
      <w:start w:val="1"/>
      <w:numFmt w:val="bullet"/>
      <w:lvlText w:val="•"/>
      <w:lvlJc w:val="left"/>
      <w:pPr>
        <w:ind w:left="4270" w:hanging="632"/>
      </w:pPr>
      <w:rPr>
        <w:rFonts w:hint="default"/>
      </w:rPr>
    </w:lvl>
    <w:lvl w:ilvl="5" w:tplc="ACB2A78C">
      <w:start w:val="1"/>
      <w:numFmt w:val="bullet"/>
      <w:lvlText w:val="•"/>
      <w:lvlJc w:val="left"/>
      <w:pPr>
        <w:ind w:left="5155" w:hanging="632"/>
      </w:pPr>
      <w:rPr>
        <w:rFonts w:hint="default"/>
      </w:rPr>
    </w:lvl>
    <w:lvl w:ilvl="6" w:tplc="4A54DF26">
      <w:start w:val="1"/>
      <w:numFmt w:val="bullet"/>
      <w:lvlText w:val="•"/>
      <w:lvlJc w:val="left"/>
      <w:pPr>
        <w:ind w:left="6040" w:hanging="632"/>
      </w:pPr>
      <w:rPr>
        <w:rFonts w:hint="default"/>
      </w:rPr>
    </w:lvl>
    <w:lvl w:ilvl="7" w:tplc="552CF910">
      <w:start w:val="1"/>
      <w:numFmt w:val="bullet"/>
      <w:lvlText w:val="•"/>
      <w:lvlJc w:val="left"/>
      <w:pPr>
        <w:ind w:left="6925" w:hanging="632"/>
      </w:pPr>
      <w:rPr>
        <w:rFonts w:hint="default"/>
      </w:rPr>
    </w:lvl>
    <w:lvl w:ilvl="8" w:tplc="9424CF44">
      <w:start w:val="1"/>
      <w:numFmt w:val="bullet"/>
      <w:lvlText w:val="•"/>
      <w:lvlJc w:val="left"/>
      <w:pPr>
        <w:ind w:left="7810" w:hanging="632"/>
      </w:pPr>
      <w:rPr>
        <w:rFonts w:hint="default"/>
      </w:rPr>
    </w:lvl>
  </w:abstractNum>
  <w:abstractNum w:abstractNumId="32">
    <w:nsid w:val="5D024F93"/>
    <w:multiLevelType w:val="hybridMultilevel"/>
    <w:tmpl w:val="E4486044"/>
    <w:lvl w:ilvl="0" w:tplc="7708EE1E">
      <w:start w:val="1"/>
      <w:numFmt w:val="bullet"/>
      <w:lvlText w:val=""/>
      <w:lvlJc w:val="left"/>
      <w:pPr>
        <w:ind w:left="351" w:hanging="272"/>
      </w:pPr>
      <w:rPr>
        <w:rFonts w:ascii="Symbol" w:eastAsia="Symbol" w:hAnsi="Symbol" w:hint="default"/>
        <w:sz w:val="22"/>
        <w:szCs w:val="22"/>
      </w:rPr>
    </w:lvl>
    <w:lvl w:ilvl="1" w:tplc="BAF4DBC2">
      <w:start w:val="1"/>
      <w:numFmt w:val="decimal"/>
      <w:lvlText w:val="%2."/>
      <w:lvlJc w:val="left"/>
      <w:pPr>
        <w:ind w:left="716" w:hanging="360"/>
        <w:jc w:val="left"/>
      </w:pPr>
      <w:rPr>
        <w:rFonts w:ascii="Arial" w:eastAsia="Arial" w:hAnsi="Arial" w:hint="default"/>
        <w:spacing w:val="-1"/>
        <w:sz w:val="22"/>
        <w:szCs w:val="22"/>
      </w:rPr>
    </w:lvl>
    <w:lvl w:ilvl="2" w:tplc="5C00C40A">
      <w:start w:val="1"/>
      <w:numFmt w:val="bullet"/>
      <w:lvlText w:val="•"/>
      <w:lvlJc w:val="left"/>
      <w:pPr>
        <w:ind w:left="1141" w:hanging="360"/>
      </w:pPr>
      <w:rPr>
        <w:rFonts w:hint="default"/>
      </w:rPr>
    </w:lvl>
    <w:lvl w:ilvl="3" w:tplc="64C418FC">
      <w:start w:val="1"/>
      <w:numFmt w:val="bullet"/>
      <w:lvlText w:val="•"/>
      <w:lvlJc w:val="left"/>
      <w:pPr>
        <w:ind w:left="1566" w:hanging="360"/>
      </w:pPr>
      <w:rPr>
        <w:rFonts w:hint="default"/>
      </w:rPr>
    </w:lvl>
    <w:lvl w:ilvl="4" w:tplc="E6A837C8">
      <w:start w:val="1"/>
      <w:numFmt w:val="bullet"/>
      <w:lvlText w:val="•"/>
      <w:lvlJc w:val="left"/>
      <w:pPr>
        <w:ind w:left="1991" w:hanging="360"/>
      </w:pPr>
      <w:rPr>
        <w:rFonts w:hint="default"/>
      </w:rPr>
    </w:lvl>
    <w:lvl w:ilvl="5" w:tplc="780834EA">
      <w:start w:val="1"/>
      <w:numFmt w:val="bullet"/>
      <w:lvlText w:val="•"/>
      <w:lvlJc w:val="left"/>
      <w:pPr>
        <w:ind w:left="2416" w:hanging="360"/>
      </w:pPr>
      <w:rPr>
        <w:rFonts w:hint="default"/>
      </w:rPr>
    </w:lvl>
    <w:lvl w:ilvl="6" w:tplc="8704335A">
      <w:start w:val="1"/>
      <w:numFmt w:val="bullet"/>
      <w:lvlText w:val="•"/>
      <w:lvlJc w:val="left"/>
      <w:pPr>
        <w:ind w:left="2841" w:hanging="360"/>
      </w:pPr>
      <w:rPr>
        <w:rFonts w:hint="default"/>
      </w:rPr>
    </w:lvl>
    <w:lvl w:ilvl="7" w:tplc="4D78480A">
      <w:start w:val="1"/>
      <w:numFmt w:val="bullet"/>
      <w:lvlText w:val="•"/>
      <w:lvlJc w:val="left"/>
      <w:pPr>
        <w:ind w:left="3267" w:hanging="360"/>
      </w:pPr>
      <w:rPr>
        <w:rFonts w:hint="default"/>
      </w:rPr>
    </w:lvl>
    <w:lvl w:ilvl="8" w:tplc="22824CB6">
      <w:start w:val="1"/>
      <w:numFmt w:val="bullet"/>
      <w:lvlText w:val="•"/>
      <w:lvlJc w:val="left"/>
      <w:pPr>
        <w:ind w:left="3692" w:hanging="360"/>
      </w:pPr>
      <w:rPr>
        <w:rFonts w:hint="default"/>
      </w:rPr>
    </w:lvl>
  </w:abstractNum>
  <w:abstractNum w:abstractNumId="33">
    <w:nsid w:val="65497794"/>
    <w:multiLevelType w:val="multilevel"/>
    <w:tmpl w:val="0400C30E"/>
    <w:lvl w:ilvl="0">
      <w:start w:val="1"/>
      <w:numFmt w:val="decimal"/>
      <w:lvlText w:val="%1"/>
      <w:lvlJc w:val="left"/>
      <w:pPr>
        <w:ind w:left="1060" w:hanging="953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0" w:hanging="953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953"/>
        <w:jc w:val="lef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pPr>
        <w:ind w:left="3634" w:hanging="95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92" w:hanging="95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50" w:hanging="95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08" w:hanging="95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66" w:hanging="95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24" w:hanging="953"/>
      </w:pPr>
      <w:rPr>
        <w:rFonts w:hint="default"/>
      </w:rPr>
    </w:lvl>
  </w:abstractNum>
  <w:abstractNum w:abstractNumId="34">
    <w:nsid w:val="668D7E8B"/>
    <w:multiLevelType w:val="hybridMultilevel"/>
    <w:tmpl w:val="FD9A9E58"/>
    <w:lvl w:ilvl="0" w:tplc="34587F98">
      <w:start w:val="1"/>
      <w:numFmt w:val="bullet"/>
      <w:lvlText w:val=""/>
      <w:lvlJc w:val="left"/>
      <w:pPr>
        <w:ind w:left="351" w:hanging="272"/>
      </w:pPr>
      <w:rPr>
        <w:rFonts w:ascii="Symbol" w:eastAsia="Symbol" w:hAnsi="Symbol" w:hint="default"/>
        <w:sz w:val="22"/>
        <w:szCs w:val="22"/>
      </w:rPr>
    </w:lvl>
    <w:lvl w:ilvl="1" w:tplc="83FE2664">
      <w:start w:val="1"/>
      <w:numFmt w:val="decimal"/>
      <w:lvlText w:val="%2."/>
      <w:lvlJc w:val="left"/>
      <w:pPr>
        <w:ind w:left="716" w:hanging="360"/>
        <w:jc w:val="left"/>
      </w:pPr>
      <w:rPr>
        <w:rFonts w:ascii="Arial" w:eastAsia="Arial" w:hAnsi="Arial" w:hint="default"/>
        <w:spacing w:val="-1"/>
        <w:sz w:val="22"/>
        <w:szCs w:val="22"/>
      </w:rPr>
    </w:lvl>
    <w:lvl w:ilvl="2" w:tplc="11786E36">
      <w:start w:val="1"/>
      <w:numFmt w:val="bullet"/>
      <w:lvlText w:val="•"/>
      <w:lvlJc w:val="left"/>
      <w:pPr>
        <w:ind w:left="1145" w:hanging="360"/>
      </w:pPr>
      <w:rPr>
        <w:rFonts w:hint="default"/>
      </w:rPr>
    </w:lvl>
    <w:lvl w:ilvl="3" w:tplc="997C9848">
      <w:start w:val="1"/>
      <w:numFmt w:val="bullet"/>
      <w:lvlText w:val="•"/>
      <w:lvlJc w:val="left"/>
      <w:pPr>
        <w:ind w:left="1575" w:hanging="360"/>
      </w:pPr>
      <w:rPr>
        <w:rFonts w:hint="default"/>
      </w:rPr>
    </w:lvl>
    <w:lvl w:ilvl="4" w:tplc="A19EDA92">
      <w:start w:val="1"/>
      <w:numFmt w:val="bullet"/>
      <w:lvlText w:val="•"/>
      <w:lvlJc w:val="left"/>
      <w:pPr>
        <w:ind w:left="2004" w:hanging="360"/>
      </w:pPr>
      <w:rPr>
        <w:rFonts w:hint="default"/>
      </w:rPr>
    </w:lvl>
    <w:lvl w:ilvl="5" w:tplc="D69811EE">
      <w:start w:val="1"/>
      <w:numFmt w:val="bullet"/>
      <w:lvlText w:val="•"/>
      <w:lvlJc w:val="left"/>
      <w:pPr>
        <w:ind w:left="2433" w:hanging="360"/>
      </w:pPr>
      <w:rPr>
        <w:rFonts w:hint="default"/>
      </w:rPr>
    </w:lvl>
    <w:lvl w:ilvl="6" w:tplc="2416CD82">
      <w:start w:val="1"/>
      <w:numFmt w:val="bullet"/>
      <w:lvlText w:val="•"/>
      <w:lvlJc w:val="left"/>
      <w:pPr>
        <w:ind w:left="2863" w:hanging="360"/>
      </w:pPr>
      <w:rPr>
        <w:rFonts w:hint="default"/>
      </w:rPr>
    </w:lvl>
    <w:lvl w:ilvl="7" w:tplc="695EB14C">
      <w:start w:val="1"/>
      <w:numFmt w:val="bullet"/>
      <w:lvlText w:val="•"/>
      <w:lvlJc w:val="left"/>
      <w:pPr>
        <w:ind w:left="3292" w:hanging="360"/>
      </w:pPr>
      <w:rPr>
        <w:rFonts w:hint="default"/>
      </w:rPr>
    </w:lvl>
    <w:lvl w:ilvl="8" w:tplc="4F7EEB2C">
      <w:start w:val="1"/>
      <w:numFmt w:val="bullet"/>
      <w:lvlText w:val="•"/>
      <w:lvlJc w:val="left"/>
      <w:pPr>
        <w:ind w:left="3721" w:hanging="360"/>
      </w:pPr>
      <w:rPr>
        <w:rFonts w:hint="default"/>
      </w:rPr>
    </w:lvl>
  </w:abstractNum>
  <w:abstractNum w:abstractNumId="35">
    <w:nsid w:val="6B463863"/>
    <w:multiLevelType w:val="hybridMultilevel"/>
    <w:tmpl w:val="C1C64DC2"/>
    <w:lvl w:ilvl="0" w:tplc="7DC2DA2C">
      <w:start w:val="1"/>
      <w:numFmt w:val="bullet"/>
      <w:lvlText w:val=""/>
      <w:lvlJc w:val="left"/>
      <w:pPr>
        <w:ind w:left="731" w:hanging="360"/>
      </w:pPr>
      <w:rPr>
        <w:rFonts w:ascii="Symbol" w:eastAsia="Symbol" w:hAnsi="Symbol" w:hint="default"/>
        <w:sz w:val="24"/>
        <w:szCs w:val="24"/>
      </w:rPr>
    </w:lvl>
    <w:lvl w:ilvl="1" w:tplc="7B6A3638">
      <w:start w:val="1"/>
      <w:numFmt w:val="bullet"/>
      <w:lvlText w:val="•"/>
      <w:lvlJc w:val="left"/>
      <w:pPr>
        <w:ind w:left="1616" w:hanging="360"/>
      </w:pPr>
      <w:rPr>
        <w:rFonts w:hint="default"/>
      </w:rPr>
    </w:lvl>
    <w:lvl w:ilvl="2" w:tplc="63A04D90">
      <w:start w:val="1"/>
      <w:numFmt w:val="bullet"/>
      <w:lvlText w:val="•"/>
      <w:lvlJc w:val="left"/>
      <w:pPr>
        <w:ind w:left="2501" w:hanging="360"/>
      </w:pPr>
      <w:rPr>
        <w:rFonts w:hint="default"/>
      </w:rPr>
    </w:lvl>
    <w:lvl w:ilvl="3" w:tplc="27180636">
      <w:start w:val="1"/>
      <w:numFmt w:val="bullet"/>
      <w:lvlText w:val="•"/>
      <w:lvlJc w:val="left"/>
      <w:pPr>
        <w:ind w:left="3386" w:hanging="360"/>
      </w:pPr>
      <w:rPr>
        <w:rFonts w:hint="default"/>
      </w:rPr>
    </w:lvl>
    <w:lvl w:ilvl="4" w:tplc="8DBCD726">
      <w:start w:val="1"/>
      <w:numFmt w:val="bullet"/>
      <w:lvlText w:val="•"/>
      <w:lvlJc w:val="left"/>
      <w:pPr>
        <w:ind w:left="4270" w:hanging="360"/>
      </w:pPr>
      <w:rPr>
        <w:rFonts w:hint="default"/>
      </w:rPr>
    </w:lvl>
    <w:lvl w:ilvl="5" w:tplc="890AC938">
      <w:start w:val="1"/>
      <w:numFmt w:val="bullet"/>
      <w:lvlText w:val="•"/>
      <w:lvlJc w:val="left"/>
      <w:pPr>
        <w:ind w:left="5155" w:hanging="360"/>
      </w:pPr>
      <w:rPr>
        <w:rFonts w:hint="default"/>
      </w:rPr>
    </w:lvl>
    <w:lvl w:ilvl="6" w:tplc="FE1ADEEE">
      <w:start w:val="1"/>
      <w:numFmt w:val="bullet"/>
      <w:lvlText w:val="•"/>
      <w:lvlJc w:val="left"/>
      <w:pPr>
        <w:ind w:left="6040" w:hanging="360"/>
      </w:pPr>
      <w:rPr>
        <w:rFonts w:hint="default"/>
      </w:rPr>
    </w:lvl>
    <w:lvl w:ilvl="7" w:tplc="0D6E8468">
      <w:start w:val="1"/>
      <w:numFmt w:val="bullet"/>
      <w:lvlText w:val="•"/>
      <w:lvlJc w:val="left"/>
      <w:pPr>
        <w:ind w:left="6925" w:hanging="360"/>
      </w:pPr>
      <w:rPr>
        <w:rFonts w:hint="default"/>
      </w:rPr>
    </w:lvl>
    <w:lvl w:ilvl="8" w:tplc="07AEDD6E">
      <w:start w:val="1"/>
      <w:numFmt w:val="bullet"/>
      <w:lvlText w:val="•"/>
      <w:lvlJc w:val="left"/>
      <w:pPr>
        <w:ind w:left="7810" w:hanging="360"/>
      </w:pPr>
      <w:rPr>
        <w:rFonts w:hint="default"/>
      </w:rPr>
    </w:lvl>
  </w:abstractNum>
  <w:abstractNum w:abstractNumId="36">
    <w:nsid w:val="6B5B40C9"/>
    <w:multiLevelType w:val="hybridMultilevel"/>
    <w:tmpl w:val="5F4071FC"/>
    <w:lvl w:ilvl="0" w:tplc="3D265244">
      <w:start w:val="1"/>
      <w:numFmt w:val="bullet"/>
      <w:lvlText w:val="•"/>
      <w:lvlJc w:val="left"/>
      <w:pPr>
        <w:ind w:left="3643" w:hanging="256"/>
      </w:pPr>
      <w:rPr>
        <w:rFonts w:ascii="Arial" w:eastAsia="Arial" w:hAnsi="Arial" w:hint="default"/>
        <w:w w:val="104"/>
        <w:sz w:val="13"/>
        <w:szCs w:val="13"/>
      </w:rPr>
    </w:lvl>
    <w:lvl w:ilvl="1" w:tplc="5EC63074">
      <w:start w:val="1"/>
      <w:numFmt w:val="bullet"/>
      <w:lvlText w:val="•"/>
      <w:lvlJc w:val="left"/>
      <w:pPr>
        <w:ind w:left="3848" w:hanging="256"/>
      </w:pPr>
      <w:rPr>
        <w:rFonts w:hint="default"/>
      </w:rPr>
    </w:lvl>
    <w:lvl w:ilvl="2" w:tplc="3DB81728">
      <w:start w:val="1"/>
      <w:numFmt w:val="bullet"/>
      <w:lvlText w:val="•"/>
      <w:lvlJc w:val="left"/>
      <w:pPr>
        <w:ind w:left="4052" w:hanging="256"/>
      </w:pPr>
      <w:rPr>
        <w:rFonts w:hint="default"/>
      </w:rPr>
    </w:lvl>
    <w:lvl w:ilvl="3" w:tplc="CFE64A40">
      <w:start w:val="1"/>
      <w:numFmt w:val="bullet"/>
      <w:lvlText w:val="•"/>
      <w:lvlJc w:val="left"/>
      <w:pPr>
        <w:ind w:left="4257" w:hanging="256"/>
      </w:pPr>
      <w:rPr>
        <w:rFonts w:hint="default"/>
      </w:rPr>
    </w:lvl>
    <w:lvl w:ilvl="4" w:tplc="D1DEC0A2">
      <w:start w:val="1"/>
      <w:numFmt w:val="bullet"/>
      <w:lvlText w:val="•"/>
      <w:lvlJc w:val="left"/>
      <w:pPr>
        <w:ind w:left="4462" w:hanging="256"/>
      </w:pPr>
      <w:rPr>
        <w:rFonts w:hint="default"/>
      </w:rPr>
    </w:lvl>
    <w:lvl w:ilvl="5" w:tplc="96667622">
      <w:start w:val="1"/>
      <w:numFmt w:val="bullet"/>
      <w:lvlText w:val="•"/>
      <w:lvlJc w:val="left"/>
      <w:pPr>
        <w:ind w:left="4667" w:hanging="256"/>
      </w:pPr>
      <w:rPr>
        <w:rFonts w:hint="default"/>
      </w:rPr>
    </w:lvl>
    <w:lvl w:ilvl="6" w:tplc="63C4C278">
      <w:start w:val="1"/>
      <w:numFmt w:val="bullet"/>
      <w:lvlText w:val="•"/>
      <w:lvlJc w:val="left"/>
      <w:pPr>
        <w:ind w:left="4872" w:hanging="256"/>
      </w:pPr>
      <w:rPr>
        <w:rFonts w:hint="default"/>
      </w:rPr>
    </w:lvl>
    <w:lvl w:ilvl="7" w:tplc="ECB68112">
      <w:start w:val="1"/>
      <w:numFmt w:val="bullet"/>
      <w:lvlText w:val="•"/>
      <w:lvlJc w:val="left"/>
      <w:pPr>
        <w:ind w:left="5077" w:hanging="256"/>
      </w:pPr>
      <w:rPr>
        <w:rFonts w:hint="default"/>
      </w:rPr>
    </w:lvl>
    <w:lvl w:ilvl="8" w:tplc="380474EC">
      <w:start w:val="1"/>
      <w:numFmt w:val="bullet"/>
      <w:lvlText w:val="•"/>
      <w:lvlJc w:val="left"/>
      <w:pPr>
        <w:ind w:left="5282" w:hanging="256"/>
      </w:pPr>
      <w:rPr>
        <w:rFonts w:hint="default"/>
      </w:rPr>
    </w:lvl>
  </w:abstractNum>
  <w:abstractNum w:abstractNumId="37">
    <w:nsid w:val="70007D79"/>
    <w:multiLevelType w:val="hybridMultilevel"/>
    <w:tmpl w:val="D40EDBBC"/>
    <w:lvl w:ilvl="0" w:tplc="53FAF65E">
      <w:start w:val="1"/>
      <w:numFmt w:val="bullet"/>
      <w:lvlText w:val="•"/>
      <w:lvlJc w:val="left"/>
      <w:pPr>
        <w:ind w:left="1447" w:hanging="154"/>
      </w:pPr>
      <w:rPr>
        <w:rFonts w:ascii="Arial" w:eastAsia="Arial" w:hAnsi="Arial" w:hint="default"/>
        <w:w w:val="104"/>
        <w:sz w:val="13"/>
        <w:szCs w:val="13"/>
      </w:rPr>
    </w:lvl>
    <w:lvl w:ilvl="1" w:tplc="3886EF68">
      <w:start w:val="1"/>
      <w:numFmt w:val="bullet"/>
      <w:lvlText w:val="•"/>
      <w:lvlJc w:val="left"/>
      <w:pPr>
        <w:ind w:left="1687" w:hanging="154"/>
      </w:pPr>
      <w:rPr>
        <w:rFonts w:hint="default"/>
      </w:rPr>
    </w:lvl>
    <w:lvl w:ilvl="2" w:tplc="31B68296">
      <w:start w:val="1"/>
      <w:numFmt w:val="bullet"/>
      <w:lvlText w:val="•"/>
      <w:lvlJc w:val="left"/>
      <w:pPr>
        <w:ind w:left="1927" w:hanging="154"/>
      </w:pPr>
      <w:rPr>
        <w:rFonts w:hint="default"/>
      </w:rPr>
    </w:lvl>
    <w:lvl w:ilvl="3" w:tplc="18024316">
      <w:start w:val="1"/>
      <w:numFmt w:val="bullet"/>
      <w:lvlText w:val="•"/>
      <w:lvlJc w:val="left"/>
      <w:pPr>
        <w:ind w:left="2167" w:hanging="154"/>
      </w:pPr>
      <w:rPr>
        <w:rFonts w:hint="default"/>
      </w:rPr>
    </w:lvl>
    <w:lvl w:ilvl="4" w:tplc="F3443F54">
      <w:start w:val="1"/>
      <w:numFmt w:val="bullet"/>
      <w:lvlText w:val="•"/>
      <w:lvlJc w:val="left"/>
      <w:pPr>
        <w:ind w:left="2407" w:hanging="154"/>
      </w:pPr>
      <w:rPr>
        <w:rFonts w:hint="default"/>
      </w:rPr>
    </w:lvl>
    <w:lvl w:ilvl="5" w:tplc="064CF1C8">
      <w:start w:val="1"/>
      <w:numFmt w:val="bullet"/>
      <w:lvlText w:val="•"/>
      <w:lvlJc w:val="left"/>
      <w:pPr>
        <w:ind w:left="2647" w:hanging="154"/>
      </w:pPr>
      <w:rPr>
        <w:rFonts w:hint="default"/>
      </w:rPr>
    </w:lvl>
    <w:lvl w:ilvl="6" w:tplc="1B866E12">
      <w:start w:val="1"/>
      <w:numFmt w:val="bullet"/>
      <w:lvlText w:val="•"/>
      <w:lvlJc w:val="left"/>
      <w:pPr>
        <w:ind w:left="2887" w:hanging="154"/>
      </w:pPr>
      <w:rPr>
        <w:rFonts w:hint="default"/>
      </w:rPr>
    </w:lvl>
    <w:lvl w:ilvl="7" w:tplc="1C78A738">
      <w:start w:val="1"/>
      <w:numFmt w:val="bullet"/>
      <w:lvlText w:val="•"/>
      <w:lvlJc w:val="left"/>
      <w:pPr>
        <w:ind w:left="3127" w:hanging="154"/>
      </w:pPr>
      <w:rPr>
        <w:rFonts w:hint="default"/>
      </w:rPr>
    </w:lvl>
    <w:lvl w:ilvl="8" w:tplc="BCE2A030">
      <w:start w:val="1"/>
      <w:numFmt w:val="bullet"/>
      <w:lvlText w:val="•"/>
      <w:lvlJc w:val="left"/>
      <w:pPr>
        <w:ind w:left="3367" w:hanging="154"/>
      </w:pPr>
      <w:rPr>
        <w:rFonts w:hint="default"/>
      </w:rPr>
    </w:lvl>
  </w:abstractNum>
  <w:abstractNum w:abstractNumId="38">
    <w:nsid w:val="700254AC"/>
    <w:multiLevelType w:val="multilevel"/>
    <w:tmpl w:val="734214DE"/>
    <w:lvl w:ilvl="0">
      <w:start w:val="6"/>
      <w:numFmt w:val="decimal"/>
      <w:lvlText w:val="%1"/>
      <w:lvlJc w:val="left"/>
      <w:pPr>
        <w:ind w:left="1451" w:hanging="1352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51" w:hanging="1352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51" w:hanging="1352"/>
        <w:jc w:val="left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51" w:hanging="1352"/>
        <w:jc w:val="left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0" w:hanging="1352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5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6">
      <w:start w:val="1"/>
      <w:numFmt w:val="bullet"/>
      <w:lvlText w:val="•"/>
      <w:lvlJc w:val="left"/>
      <w:pPr>
        <w:ind w:left="551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3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47" w:hanging="360"/>
      </w:pPr>
      <w:rPr>
        <w:rFonts w:hint="default"/>
      </w:rPr>
    </w:lvl>
  </w:abstractNum>
  <w:abstractNum w:abstractNumId="39">
    <w:nsid w:val="714F235E"/>
    <w:multiLevelType w:val="hybridMultilevel"/>
    <w:tmpl w:val="0D64F5D6"/>
    <w:lvl w:ilvl="0" w:tplc="981CE788">
      <w:start w:val="1"/>
      <w:numFmt w:val="bullet"/>
      <w:lvlText w:val="•"/>
      <w:lvlJc w:val="left"/>
      <w:pPr>
        <w:ind w:left="4042" w:hanging="272"/>
      </w:pPr>
      <w:rPr>
        <w:rFonts w:ascii="Arial" w:eastAsia="Arial" w:hAnsi="Arial" w:hint="default"/>
        <w:w w:val="103"/>
        <w:sz w:val="14"/>
        <w:szCs w:val="14"/>
      </w:rPr>
    </w:lvl>
    <w:lvl w:ilvl="1" w:tplc="E7205028">
      <w:start w:val="1"/>
      <w:numFmt w:val="bullet"/>
      <w:lvlText w:val="•"/>
      <w:lvlJc w:val="left"/>
      <w:pPr>
        <w:ind w:left="4260" w:hanging="272"/>
      </w:pPr>
      <w:rPr>
        <w:rFonts w:hint="default"/>
      </w:rPr>
    </w:lvl>
    <w:lvl w:ilvl="2" w:tplc="771035C0">
      <w:start w:val="1"/>
      <w:numFmt w:val="bullet"/>
      <w:lvlText w:val="•"/>
      <w:lvlJc w:val="left"/>
      <w:pPr>
        <w:ind w:left="4478" w:hanging="272"/>
      </w:pPr>
      <w:rPr>
        <w:rFonts w:hint="default"/>
      </w:rPr>
    </w:lvl>
    <w:lvl w:ilvl="3" w:tplc="9758A840">
      <w:start w:val="1"/>
      <w:numFmt w:val="bullet"/>
      <w:lvlText w:val="•"/>
      <w:lvlJc w:val="left"/>
      <w:pPr>
        <w:ind w:left="4695" w:hanging="272"/>
      </w:pPr>
      <w:rPr>
        <w:rFonts w:hint="default"/>
      </w:rPr>
    </w:lvl>
    <w:lvl w:ilvl="4" w:tplc="15A48356">
      <w:start w:val="1"/>
      <w:numFmt w:val="bullet"/>
      <w:lvlText w:val="•"/>
      <w:lvlJc w:val="left"/>
      <w:pPr>
        <w:ind w:left="4913" w:hanging="272"/>
      </w:pPr>
      <w:rPr>
        <w:rFonts w:hint="default"/>
      </w:rPr>
    </w:lvl>
    <w:lvl w:ilvl="5" w:tplc="175A1B90">
      <w:start w:val="1"/>
      <w:numFmt w:val="bullet"/>
      <w:lvlText w:val="•"/>
      <w:lvlJc w:val="left"/>
      <w:pPr>
        <w:ind w:left="5131" w:hanging="272"/>
      </w:pPr>
      <w:rPr>
        <w:rFonts w:hint="default"/>
      </w:rPr>
    </w:lvl>
    <w:lvl w:ilvl="6" w:tplc="B0CE3F14">
      <w:start w:val="1"/>
      <w:numFmt w:val="bullet"/>
      <w:lvlText w:val="•"/>
      <w:lvlJc w:val="left"/>
      <w:pPr>
        <w:ind w:left="5348" w:hanging="272"/>
      </w:pPr>
      <w:rPr>
        <w:rFonts w:hint="default"/>
      </w:rPr>
    </w:lvl>
    <w:lvl w:ilvl="7" w:tplc="4C249476">
      <w:start w:val="1"/>
      <w:numFmt w:val="bullet"/>
      <w:lvlText w:val="•"/>
      <w:lvlJc w:val="left"/>
      <w:pPr>
        <w:ind w:left="5566" w:hanging="272"/>
      </w:pPr>
      <w:rPr>
        <w:rFonts w:hint="default"/>
      </w:rPr>
    </w:lvl>
    <w:lvl w:ilvl="8" w:tplc="FCD8A448">
      <w:start w:val="1"/>
      <w:numFmt w:val="bullet"/>
      <w:lvlText w:val="•"/>
      <w:lvlJc w:val="left"/>
      <w:pPr>
        <w:ind w:left="5784" w:hanging="272"/>
      </w:pPr>
      <w:rPr>
        <w:rFonts w:hint="default"/>
      </w:rPr>
    </w:lvl>
  </w:abstractNum>
  <w:abstractNum w:abstractNumId="40">
    <w:nsid w:val="75592D12"/>
    <w:multiLevelType w:val="multilevel"/>
    <w:tmpl w:val="D92041DC"/>
    <w:lvl w:ilvl="0">
      <w:start w:val="1"/>
      <w:numFmt w:val="upperLetter"/>
      <w:lvlText w:val="%1"/>
      <w:lvlJc w:val="left"/>
      <w:pPr>
        <w:ind w:left="1000" w:hanging="54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0" w:hanging="540"/>
        <w:jc w:val="left"/>
      </w:pPr>
      <w:rPr>
        <w:rFonts w:ascii="Arial" w:eastAsia="Arial" w:hAnsi="Arial" w:hint="default"/>
        <w:b/>
        <w:bCs/>
        <w:spacing w:val="-6"/>
        <w:sz w:val="24"/>
        <w:szCs w:val="24"/>
      </w:rPr>
    </w:lvl>
    <w:lvl w:ilvl="2">
      <w:start w:val="1"/>
      <w:numFmt w:val="bullet"/>
      <w:lvlText w:val="•"/>
      <w:lvlJc w:val="left"/>
      <w:pPr>
        <w:ind w:left="2716" w:hanging="5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74" w:hanging="5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32" w:hanging="5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90" w:hanging="5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48" w:hanging="5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06" w:hanging="5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4" w:hanging="540"/>
      </w:pPr>
      <w:rPr>
        <w:rFonts w:hint="default"/>
      </w:rPr>
    </w:lvl>
  </w:abstractNum>
  <w:abstractNum w:abstractNumId="41">
    <w:nsid w:val="79A17261"/>
    <w:multiLevelType w:val="hybridMultilevel"/>
    <w:tmpl w:val="9C9ECF4E"/>
    <w:lvl w:ilvl="0" w:tplc="6D18C9CC">
      <w:start w:val="1"/>
      <w:numFmt w:val="bullet"/>
      <w:lvlText w:val=""/>
      <w:lvlJc w:val="left"/>
      <w:pPr>
        <w:ind w:left="880" w:hanging="360"/>
      </w:pPr>
      <w:rPr>
        <w:rFonts w:ascii="Symbol" w:eastAsia="Symbol" w:hAnsi="Symbol" w:hint="default"/>
        <w:sz w:val="24"/>
        <w:szCs w:val="24"/>
      </w:rPr>
    </w:lvl>
    <w:lvl w:ilvl="1" w:tplc="0C92BE56">
      <w:start w:val="1"/>
      <w:numFmt w:val="bullet"/>
      <w:lvlText w:val="•"/>
      <w:lvlJc w:val="left"/>
      <w:pPr>
        <w:ind w:left="1756" w:hanging="360"/>
      </w:pPr>
      <w:rPr>
        <w:rFonts w:hint="default"/>
      </w:rPr>
    </w:lvl>
    <w:lvl w:ilvl="2" w:tplc="7D42D342">
      <w:start w:val="1"/>
      <w:numFmt w:val="bullet"/>
      <w:lvlText w:val="•"/>
      <w:lvlJc w:val="left"/>
      <w:pPr>
        <w:ind w:left="2632" w:hanging="360"/>
      </w:pPr>
      <w:rPr>
        <w:rFonts w:hint="default"/>
      </w:rPr>
    </w:lvl>
    <w:lvl w:ilvl="3" w:tplc="33B8A7B4">
      <w:start w:val="1"/>
      <w:numFmt w:val="bullet"/>
      <w:lvlText w:val="•"/>
      <w:lvlJc w:val="left"/>
      <w:pPr>
        <w:ind w:left="3508" w:hanging="360"/>
      </w:pPr>
      <w:rPr>
        <w:rFonts w:hint="default"/>
      </w:rPr>
    </w:lvl>
    <w:lvl w:ilvl="4" w:tplc="27DA33FA">
      <w:start w:val="1"/>
      <w:numFmt w:val="bullet"/>
      <w:lvlText w:val="•"/>
      <w:lvlJc w:val="left"/>
      <w:pPr>
        <w:ind w:left="4384" w:hanging="360"/>
      </w:pPr>
      <w:rPr>
        <w:rFonts w:hint="default"/>
      </w:rPr>
    </w:lvl>
    <w:lvl w:ilvl="5" w:tplc="4A2292DE">
      <w:start w:val="1"/>
      <w:numFmt w:val="bullet"/>
      <w:lvlText w:val="•"/>
      <w:lvlJc w:val="left"/>
      <w:pPr>
        <w:ind w:left="5260" w:hanging="360"/>
      </w:pPr>
      <w:rPr>
        <w:rFonts w:hint="default"/>
      </w:rPr>
    </w:lvl>
    <w:lvl w:ilvl="6" w:tplc="F94A5212">
      <w:start w:val="1"/>
      <w:numFmt w:val="bullet"/>
      <w:lvlText w:val="•"/>
      <w:lvlJc w:val="left"/>
      <w:pPr>
        <w:ind w:left="6136" w:hanging="360"/>
      </w:pPr>
      <w:rPr>
        <w:rFonts w:hint="default"/>
      </w:rPr>
    </w:lvl>
    <w:lvl w:ilvl="7" w:tplc="DEB42922">
      <w:start w:val="1"/>
      <w:numFmt w:val="bullet"/>
      <w:lvlText w:val="•"/>
      <w:lvlJc w:val="left"/>
      <w:pPr>
        <w:ind w:left="7012" w:hanging="360"/>
      </w:pPr>
      <w:rPr>
        <w:rFonts w:hint="default"/>
      </w:rPr>
    </w:lvl>
    <w:lvl w:ilvl="8" w:tplc="62D63B58">
      <w:start w:val="1"/>
      <w:numFmt w:val="bullet"/>
      <w:lvlText w:val="•"/>
      <w:lvlJc w:val="left"/>
      <w:pPr>
        <w:ind w:left="7888" w:hanging="360"/>
      </w:pPr>
      <w:rPr>
        <w:rFonts w:hint="default"/>
      </w:rPr>
    </w:lvl>
  </w:abstractNum>
  <w:abstractNum w:abstractNumId="42">
    <w:nsid w:val="7B541955"/>
    <w:multiLevelType w:val="hybridMultilevel"/>
    <w:tmpl w:val="13C83DB8"/>
    <w:lvl w:ilvl="0" w:tplc="2676069E">
      <w:start w:val="1"/>
      <w:numFmt w:val="bullet"/>
      <w:lvlText w:val=""/>
      <w:lvlJc w:val="left"/>
      <w:pPr>
        <w:ind w:left="520" w:hanging="360"/>
      </w:pPr>
      <w:rPr>
        <w:rFonts w:ascii="Symbol" w:eastAsia="Symbol" w:hAnsi="Symbol" w:hint="default"/>
        <w:sz w:val="24"/>
        <w:szCs w:val="24"/>
      </w:rPr>
    </w:lvl>
    <w:lvl w:ilvl="1" w:tplc="51FCA46E">
      <w:start w:val="1"/>
      <w:numFmt w:val="bullet"/>
      <w:lvlText w:val="•"/>
      <w:lvlJc w:val="left"/>
      <w:pPr>
        <w:ind w:left="1432" w:hanging="360"/>
      </w:pPr>
      <w:rPr>
        <w:rFonts w:hint="default"/>
      </w:rPr>
    </w:lvl>
    <w:lvl w:ilvl="2" w:tplc="87DC6CEE">
      <w:start w:val="1"/>
      <w:numFmt w:val="bullet"/>
      <w:lvlText w:val="•"/>
      <w:lvlJc w:val="left"/>
      <w:pPr>
        <w:ind w:left="2344" w:hanging="360"/>
      </w:pPr>
      <w:rPr>
        <w:rFonts w:hint="default"/>
      </w:rPr>
    </w:lvl>
    <w:lvl w:ilvl="3" w:tplc="41F83762">
      <w:start w:val="1"/>
      <w:numFmt w:val="bullet"/>
      <w:lvlText w:val="•"/>
      <w:lvlJc w:val="left"/>
      <w:pPr>
        <w:ind w:left="3256" w:hanging="360"/>
      </w:pPr>
      <w:rPr>
        <w:rFonts w:hint="default"/>
      </w:rPr>
    </w:lvl>
    <w:lvl w:ilvl="4" w:tplc="FC92F19A">
      <w:start w:val="1"/>
      <w:numFmt w:val="bullet"/>
      <w:lvlText w:val="•"/>
      <w:lvlJc w:val="left"/>
      <w:pPr>
        <w:ind w:left="4168" w:hanging="360"/>
      </w:pPr>
      <w:rPr>
        <w:rFonts w:hint="default"/>
      </w:rPr>
    </w:lvl>
    <w:lvl w:ilvl="5" w:tplc="2B3E49AC">
      <w:start w:val="1"/>
      <w:numFmt w:val="bullet"/>
      <w:lvlText w:val="•"/>
      <w:lvlJc w:val="left"/>
      <w:pPr>
        <w:ind w:left="5080" w:hanging="360"/>
      </w:pPr>
      <w:rPr>
        <w:rFonts w:hint="default"/>
      </w:rPr>
    </w:lvl>
    <w:lvl w:ilvl="6" w:tplc="D72C5302">
      <w:start w:val="1"/>
      <w:numFmt w:val="bullet"/>
      <w:lvlText w:val="•"/>
      <w:lvlJc w:val="left"/>
      <w:pPr>
        <w:ind w:left="5992" w:hanging="360"/>
      </w:pPr>
      <w:rPr>
        <w:rFonts w:hint="default"/>
      </w:rPr>
    </w:lvl>
    <w:lvl w:ilvl="7" w:tplc="D60AD94E">
      <w:start w:val="1"/>
      <w:numFmt w:val="bullet"/>
      <w:lvlText w:val="•"/>
      <w:lvlJc w:val="left"/>
      <w:pPr>
        <w:ind w:left="6904" w:hanging="360"/>
      </w:pPr>
      <w:rPr>
        <w:rFonts w:hint="default"/>
      </w:rPr>
    </w:lvl>
    <w:lvl w:ilvl="8" w:tplc="153AC5C2">
      <w:start w:val="1"/>
      <w:numFmt w:val="bullet"/>
      <w:lvlText w:val="•"/>
      <w:lvlJc w:val="left"/>
      <w:pPr>
        <w:ind w:left="7816" w:hanging="360"/>
      </w:pPr>
      <w:rPr>
        <w:rFonts w:hint="default"/>
      </w:rPr>
    </w:lvl>
  </w:abstractNum>
  <w:abstractNum w:abstractNumId="43">
    <w:nsid w:val="7C970F25"/>
    <w:multiLevelType w:val="hybridMultilevel"/>
    <w:tmpl w:val="69764FDC"/>
    <w:lvl w:ilvl="0" w:tplc="14D4578A">
      <w:start w:val="1"/>
      <w:numFmt w:val="bullet"/>
      <w:lvlText w:val=""/>
      <w:lvlJc w:val="left"/>
      <w:pPr>
        <w:ind w:left="820" w:hanging="360"/>
      </w:pPr>
      <w:rPr>
        <w:rFonts w:ascii="Symbol" w:eastAsia="Symbol" w:hAnsi="Symbol" w:hint="default"/>
        <w:sz w:val="24"/>
        <w:szCs w:val="24"/>
      </w:rPr>
    </w:lvl>
    <w:lvl w:ilvl="1" w:tplc="B7E2EF40">
      <w:start w:val="1"/>
      <w:numFmt w:val="bullet"/>
      <w:lvlText w:val="o"/>
      <w:lvlJc w:val="left"/>
      <w:pPr>
        <w:ind w:left="1180" w:hanging="360"/>
      </w:pPr>
      <w:rPr>
        <w:rFonts w:ascii="Courier New" w:eastAsia="Courier New" w:hAnsi="Courier New" w:hint="default"/>
        <w:sz w:val="24"/>
        <w:szCs w:val="24"/>
      </w:rPr>
    </w:lvl>
    <w:lvl w:ilvl="2" w:tplc="276228C8">
      <w:start w:val="1"/>
      <w:numFmt w:val="bullet"/>
      <w:lvlText w:val="▪"/>
      <w:lvlJc w:val="left"/>
      <w:pPr>
        <w:ind w:left="1631" w:hanging="360"/>
      </w:pPr>
      <w:rPr>
        <w:rFonts w:ascii="Microsoft Sans Serif" w:eastAsia="Microsoft Sans Serif" w:hAnsi="Microsoft Sans Serif" w:hint="default"/>
        <w:w w:val="129"/>
        <w:sz w:val="24"/>
        <w:szCs w:val="24"/>
      </w:rPr>
    </w:lvl>
    <w:lvl w:ilvl="3" w:tplc="C7826CFA">
      <w:start w:val="1"/>
      <w:numFmt w:val="bullet"/>
      <w:lvlText w:val="•"/>
      <w:lvlJc w:val="left"/>
      <w:pPr>
        <w:ind w:left="2625" w:hanging="360"/>
      </w:pPr>
      <w:rPr>
        <w:rFonts w:hint="default"/>
      </w:rPr>
    </w:lvl>
    <w:lvl w:ilvl="4" w:tplc="2F7CFCC0">
      <w:start w:val="1"/>
      <w:numFmt w:val="bullet"/>
      <w:lvlText w:val="•"/>
      <w:lvlJc w:val="left"/>
      <w:pPr>
        <w:ind w:left="3618" w:hanging="360"/>
      </w:pPr>
      <w:rPr>
        <w:rFonts w:hint="default"/>
      </w:rPr>
    </w:lvl>
    <w:lvl w:ilvl="5" w:tplc="16844364">
      <w:start w:val="1"/>
      <w:numFmt w:val="bullet"/>
      <w:lvlText w:val="•"/>
      <w:lvlJc w:val="left"/>
      <w:pPr>
        <w:ind w:left="4612" w:hanging="360"/>
      </w:pPr>
      <w:rPr>
        <w:rFonts w:hint="default"/>
      </w:rPr>
    </w:lvl>
    <w:lvl w:ilvl="6" w:tplc="AE74053A">
      <w:start w:val="1"/>
      <w:numFmt w:val="bullet"/>
      <w:lvlText w:val="•"/>
      <w:lvlJc w:val="left"/>
      <w:pPr>
        <w:ind w:left="5605" w:hanging="360"/>
      </w:pPr>
      <w:rPr>
        <w:rFonts w:hint="default"/>
      </w:rPr>
    </w:lvl>
    <w:lvl w:ilvl="7" w:tplc="DF3A3174">
      <w:start w:val="1"/>
      <w:numFmt w:val="bullet"/>
      <w:lvlText w:val="•"/>
      <w:lvlJc w:val="left"/>
      <w:pPr>
        <w:ind w:left="6599" w:hanging="360"/>
      </w:pPr>
      <w:rPr>
        <w:rFonts w:hint="default"/>
      </w:rPr>
    </w:lvl>
    <w:lvl w:ilvl="8" w:tplc="BC36FAC2">
      <w:start w:val="1"/>
      <w:numFmt w:val="bullet"/>
      <w:lvlText w:val="•"/>
      <w:lvlJc w:val="left"/>
      <w:pPr>
        <w:ind w:left="7592" w:hanging="360"/>
      </w:pPr>
      <w:rPr>
        <w:rFonts w:hint="default"/>
      </w:rPr>
    </w:lvl>
  </w:abstractNum>
  <w:abstractNum w:abstractNumId="44">
    <w:nsid w:val="7D9504B6"/>
    <w:multiLevelType w:val="hybridMultilevel"/>
    <w:tmpl w:val="C5C83E44"/>
    <w:lvl w:ilvl="0" w:tplc="2DAA1B04">
      <w:start w:val="1"/>
      <w:numFmt w:val="bullet"/>
      <w:lvlText w:val=""/>
      <w:lvlJc w:val="left"/>
      <w:pPr>
        <w:ind w:left="351" w:hanging="269"/>
      </w:pPr>
      <w:rPr>
        <w:rFonts w:ascii="Symbol" w:eastAsia="Symbol" w:hAnsi="Symbol" w:hint="default"/>
        <w:sz w:val="22"/>
        <w:szCs w:val="22"/>
      </w:rPr>
    </w:lvl>
    <w:lvl w:ilvl="1" w:tplc="B1102AC4">
      <w:start w:val="1"/>
      <w:numFmt w:val="bullet"/>
      <w:lvlText w:val="•"/>
      <w:lvlJc w:val="left"/>
      <w:pPr>
        <w:ind w:left="803" w:hanging="269"/>
      </w:pPr>
      <w:rPr>
        <w:rFonts w:hint="default"/>
      </w:rPr>
    </w:lvl>
    <w:lvl w:ilvl="2" w:tplc="EA5EB938">
      <w:start w:val="1"/>
      <w:numFmt w:val="bullet"/>
      <w:lvlText w:val="•"/>
      <w:lvlJc w:val="left"/>
      <w:pPr>
        <w:ind w:left="1255" w:hanging="269"/>
      </w:pPr>
      <w:rPr>
        <w:rFonts w:hint="default"/>
      </w:rPr>
    </w:lvl>
    <w:lvl w:ilvl="3" w:tplc="44A865A0">
      <w:start w:val="1"/>
      <w:numFmt w:val="bullet"/>
      <w:lvlText w:val="•"/>
      <w:lvlJc w:val="left"/>
      <w:pPr>
        <w:ind w:left="1707" w:hanging="269"/>
      </w:pPr>
      <w:rPr>
        <w:rFonts w:hint="default"/>
      </w:rPr>
    </w:lvl>
    <w:lvl w:ilvl="4" w:tplc="404E4EA4">
      <w:start w:val="1"/>
      <w:numFmt w:val="bullet"/>
      <w:lvlText w:val="•"/>
      <w:lvlJc w:val="left"/>
      <w:pPr>
        <w:ind w:left="2159" w:hanging="269"/>
      </w:pPr>
      <w:rPr>
        <w:rFonts w:hint="default"/>
      </w:rPr>
    </w:lvl>
    <w:lvl w:ilvl="5" w:tplc="4D5C1DFC">
      <w:start w:val="1"/>
      <w:numFmt w:val="bullet"/>
      <w:lvlText w:val="•"/>
      <w:lvlJc w:val="left"/>
      <w:pPr>
        <w:ind w:left="2611" w:hanging="269"/>
      </w:pPr>
      <w:rPr>
        <w:rFonts w:hint="default"/>
      </w:rPr>
    </w:lvl>
    <w:lvl w:ilvl="6" w:tplc="C5CE1F1C">
      <w:start w:val="1"/>
      <w:numFmt w:val="bullet"/>
      <w:lvlText w:val="•"/>
      <w:lvlJc w:val="left"/>
      <w:pPr>
        <w:ind w:left="3063" w:hanging="269"/>
      </w:pPr>
      <w:rPr>
        <w:rFonts w:hint="default"/>
      </w:rPr>
    </w:lvl>
    <w:lvl w:ilvl="7" w:tplc="F68CE3E4">
      <w:start w:val="1"/>
      <w:numFmt w:val="bullet"/>
      <w:lvlText w:val="•"/>
      <w:lvlJc w:val="left"/>
      <w:pPr>
        <w:ind w:left="3515" w:hanging="269"/>
      </w:pPr>
      <w:rPr>
        <w:rFonts w:hint="default"/>
      </w:rPr>
    </w:lvl>
    <w:lvl w:ilvl="8" w:tplc="36DCE3A2">
      <w:start w:val="1"/>
      <w:numFmt w:val="bullet"/>
      <w:lvlText w:val="•"/>
      <w:lvlJc w:val="left"/>
      <w:pPr>
        <w:ind w:left="3967" w:hanging="269"/>
      </w:pPr>
      <w:rPr>
        <w:rFonts w:hint="default"/>
      </w:rPr>
    </w:lvl>
  </w:abstractNum>
  <w:abstractNum w:abstractNumId="45">
    <w:nsid w:val="7E24050C"/>
    <w:multiLevelType w:val="multilevel"/>
    <w:tmpl w:val="0D967FFE"/>
    <w:lvl w:ilvl="0">
      <w:start w:val="3"/>
      <w:numFmt w:val="decimal"/>
      <w:lvlText w:val="%1"/>
      <w:lvlJc w:val="left"/>
      <w:pPr>
        <w:ind w:left="1180" w:hanging="1064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180" w:hanging="1064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1360" w:hanging="1133"/>
        <w:jc w:val="righ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1200" w:hanging="1097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1380" w:hanging="1244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5">
      <w:start w:val="1"/>
      <w:numFmt w:val="bullet"/>
      <w:lvlText w:val="•"/>
      <w:lvlJc w:val="left"/>
      <w:pPr>
        <w:ind w:left="3728" w:hanging="12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3" w:hanging="12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77" w:hanging="12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51" w:hanging="1244"/>
      </w:pPr>
      <w:rPr>
        <w:rFonts w:hint="default"/>
      </w:rPr>
    </w:lvl>
  </w:abstractNum>
  <w:abstractNum w:abstractNumId="46">
    <w:nsid w:val="7F942F5A"/>
    <w:multiLevelType w:val="multilevel"/>
    <w:tmpl w:val="ACCA6DD4"/>
    <w:lvl w:ilvl="0">
      <w:start w:val="1"/>
      <w:numFmt w:val="decimal"/>
      <w:lvlText w:val="%1."/>
      <w:lvlJc w:val="left"/>
      <w:pPr>
        <w:ind w:left="791" w:hanging="632"/>
        <w:jc w:val="right"/>
      </w:pPr>
      <w:rPr>
        <w:rFonts w:ascii="Arial" w:eastAsia="Arial" w:hAnsi="Arial" w:hint="default"/>
        <w:b/>
        <w:bCs/>
        <w:spacing w:val="-1"/>
        <w:sz w:val="36"/>
        <w:szCs w:val="36"/>
      </w:rPr>
    </w:lvl>
    <w:lvl w:ilvl="1">
      <w:start w:val="1"/>
      <w:numFmt w:val="decimal"/>
      <w:lvlText w:val="%1.%2."/>
      <w:lvlJc w:val="left"/>
      <w:pPr>
        <w:ind w:left="880" w:hanging="704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1000" w:hanging="864"/>
        <w:jc w:val="lef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1111" w:hanging="1008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4">
      <w:start w:val="1"/>
      <w:numFmt w:val="bullet"/>
      <w:lvlText w:val=""/>
      <w:lvlJc w:val="left"/>
      <w:pPr>
        <w:ind w:left="840" w:hanging="360"/>
      </w:pPr>
      <w:rPr>
        <w:rFonts w:ascii="Symbol" w:eastAsia="Symbol" w:hAnsi="Symbol" w:hint="default"/>
        <w:sz w:val="24"/>
        <w:szCs w:val="24"/>
      </w:rPr>
    </w:lvl>
    <w:lvl w:ilvl="5">
      <w:start w:val="1"/>
      <w:numFmt w:val="bullet"/>
      <w:lvlText w:val="o"/>
      <w:lvlJc w:val="left"/>
      <w:pPr>
        <w:ind w:left="1180" w:hanging="360"/>
      </w:pPr>
      <w:rPr>
        <w:rFonts w:ascii="Courier New" w:eastAsia="Courier New" w:hAnsi="Courier New" w:hint="default"/>
        <w:sz w:val="24"/>
        <w:szCs w:val="24"/>
      </w:rPr>
    </w:lvl>
    <w:lvl w:ilvl="6">
      <w:start w:val="1"/>
      <w:numFmt w:val="bullet"/>
      <w:lvlText w:val="•"/>
      <w:lvlJc w:val="left"/>
      <w:pPr>
        <w:ind w:left="111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18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240" w:hanging="360"/>
      </w:pPr>
      <w:rPr>
        <w:rFonts w:hint="default"/>
      </w:rPr>
    </w:lvl>
  </w:abstractNum>
  <w:num w:numId="1">
    <w:abstractNumId w:val="25"/>
  </w:num>
  <w:num w:numId="2">
    <w:abstractNumId w:val="31"/>
  </w:num>
  <w:num w:numId="3">
    <w:abstractNumId w:val="1"/>
  </w:num>
  <w:num w:numId="4">
    <w:abstractNumId w:val="9"/>
  </w:num>
  <w:num w:numId="5">
    <w:abstractNumId w:val="38"/>
  </w:num>
  <w:num w:numId="6">
    <w:abstractNumId w:val="26"/>
  </w:num>
  <w:num w:numId="7">
    <w:abstractNumId w:val="14"/>
  </w:num>
  <w:num w:numId="8">
    <w:abstractNumId w:val="7"/>
  </w:num>
  <w:num w:numId="9">
    <w:abstractNumId w:val="13"/>
  </w:num>
  <w:num w:numId="10">
    <w:abstractNumId w:val="24"/>
  </w:num>
  <w:num w:numId="11">
    <w:abstractNumId w:val="23"/>
  </w:num>
  <w:num w:numId="12">
    <w:abstractNumId w:val="28"/>
  </w:num>
  <w:num w:numId="13">
    <w:abstractNumId w:val="16"/>
  </w:num>
  <w:num w:numId="14">
    <w:abstractNumId w:val="19"/>
  </w:num>
  <w:num w:numId="15">
    <w:abstractNumId w:val="41"/>
  </w:num>
  <w:num w:numId="16">
    <w:abstractNumId w:val="42"/>
  </w:num>
  <w:num w:numId="17">
    <w:abstractNumId w:val="11"/>
  </w:num>
  <w:num w:numId="18">
    <w:abstractNumId w:val="30"/>
  </w:num>
  <w:num w:numId="19">
    <w:abstractNumId w:val="8"/>
  </w:num>
  <w:num w:numId="20">
    <w:abstractNumId w:val="37"/>
  </w:num>
  <w:num w:numId="21">
    <w:abstractNumId w:val="36"/>
  </w:num>
  <w:num w:numId="22">
    <w:abstractNumId w:val="6"/>
  </w:num>
  <w:num w:numId="23">
    <w:abstractNumId w:val="21"/>
  </w:num>
  <w:num w:numId="24">
    <w:abstractNumId w:val="12"/>
  </w:num>
  <w:num w:numId="25">
    <w:abstractNumId w:val="3"/>
  </w:num>
  <w:num w:numId="26">
    <w:abstractNumId w:val="45"/>
  </w:num>
  <w:num w:numId="27">
    <w:abstractNumId w:val="2"/>
  </w:num>
  <w:num w:numId="28">
    <w:abstractNumId w:val="10"/>
  </w:num>
  <w:num w:numId="29">
    <w:abstractNumId w:val="39"/>
  </w:num>
  <w:num w:numId="30">
    <w:abstractNumId w:val="35"/>
  </w:num>
  <w:num w:numId="31">
    <w:abstractNumId w:val="17"/>
  </w:num>
  <w:num w:numId="32">
    <w:abstractNumId w:val="43"/>
  </w:num>
  <w:num w:numId="33">
    <w:abstractNumId w:val="22"/>
  </w:num>
  <w:num w:numId="34">
    <w:abstractNumId w:val="44"/>
  </w:num>
  <w:num w:numId="35">
    <w:abstractNumId w:val="18"/>
  </w:num>
  <w:num w:numId="36">
    <w:abstractNumId w:val="29"/>
  </w:num>
  <w:num w:numId="37">
    <w:abstractNumId w:val="4"/>
  </w:num>
  <w:num w:numId="38">
    <w:abstractNumId w:val="20"/>
  </w:num>
  <w:num w:numId="39">
    <w:abstractNumId w:val="5"/>
  </w:num>
  <w:num w:numId="40">
    <w:abstractNumId w:val="34"/>
  </w:num>
  <w:num w:numId="41">
    <w:abstractNumId w:val="32"/>
  </w:num>
  <w:num w:numId="42">
    <w:abstractNumId w:val="15"/>
  </w:num>
  <w:num w:numId="43">
    <w:abstractNumId w:val="27"/>
  </w:num>
  <w:num w:numId="44">
    <w:abstractNumId w:val="33"/>
  </w:num>
  <w:num w:numId="45">
    <w:abstractNumId w:val="46"/>
  </w:num>
  <w:num w:numId="46">
    <w:abstractNumId w:val="40"/>
  </w:num>
  <w:num w:numId="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582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442590"/>
    <w:rsid w:val="001B1E4D"/>
    <w:rsid w:val="0043068A"/>
    <w:rsid w:val="00442590"/>
    <w:rsid w:val="0045623F"/>
    <w:rsid w:val="0057493F"/>
    <w:rsid w:val="006461BE"/>
    <w:rsid w:val="00AC3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2"/>
    <o:shapelayout v:ext="edit">
      <o:idmap v:ext="edit" data="1,3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640" w:hanging="631"/>
      <w:outlineLvl w:val="0"/>
    </w:pPr>
    <w:rPr>
      <w:rFonts w:ascii="Arial" w:eastAsia="Arial" w:hAnsi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ind w:left="1000" w:hanging="883"/>
      <w:outlineLvl w:val="1"/>
    </w:pPr>
    <w:rPr>
      <w:rFonts w:ascii="Arial" w:eastAsia="Arial" w:hAnsi="Arial"/>
      <w:b/>
      <w:bCs/>
      <w:sz w:val="32"/>
      <w:szCs w:val="32"/>
    </w:rPr>
  </w:style>
  <w:style w:type="paragraph" w:styleId="Heading3">
    <w:name w:val="heading 3"/>
    <w:basedOn w:val="Normal"/>
    <w:uiPriority w:val="1"/>
    <w:qFormat/>
    <w:pPr>
      <w:ind w:left="1180" w:hanging="1044"/>
      <w:outlineLvl w:val="2"/>
    </w:pPr>
    <w:rPr>
      <w:rFonts w:ascii="Arial" w:eastAsia="Arial" w:hAnsi="Arial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spacing w:before="121"/>
      <w:ind w:left="1451" w:hanging="1351"/>
      <w:outlineLvl w:val="3"/>
    </w:pPr>
    <w:rPr>
      <w:rFonts w:ascii="Arial" w:eastAsia="Arial" w:hAnsi="Arial"/>
      <w:b/>
      <w:bCs/>
      <w:sz w:val="24"/>
      <w:szCs w:val="24"/>
    </w:rPr>
  </w:style>
  <w:style w:type="paragraph" w:styleId="Heading5">
    <w:name w:val="heading 5"/>
    <w:basedOn w:val="Normal"/>
    <w:uiPriority w:val="1"/>
    <w:qFormat/>
    <w:pPr>
      <w:ind w:left="100"/>
      <w:outlineLvl w:val="4"/>
    </w:pPr>
    <w:rPr>
      <w:rFonts w:ascii="Times New Roman" w:eastAsia="Times New Roman" w:hAnsi="Times New Roman"/>
      <w:b/>
      <w:bCs/>
      <w:i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18"/>
      <w:ind w:left="640" w:hanging="540"/>
    </w:pPr>
    <w:rPr>
      <w:rFonts w:ascii="Arial" w:eastAsia="Arial" w:hAnsi="Arial"/>
      <w:b/>
      <w:bCs/>
      <w:sz w:val="28"/>
      <w:szCs w:val="28"/>
    </w:rPr>
  </w:style>
  <w:style w:type="paragraph" w:styleId="TOC2">
    <w:name w:val="toc 2"/>
    <w:basedOn w:val="Normal"/>
    <w:uiPriority w:val="1"/>
    <w:qFormat/>
    <w:pPr>
      <w:spacing w:before="120"/>
      <w:ind w:left="1000" w:hanging="540"/>
    </w:pPr>
    <w:rPr>
      <w:rFonts w:ascii="Arial" w:eastAsia="Arial" w:hAnsi="Arial"/>
      <w:b/>
      <w:bCs/>
      <w:sz w:val="24"/>
      <w:szCs w:val="24"/>
    </w:rPr>
  </w:style>
  <w:style w:type="paragraph" w:styleId="BodyText">
    <w:name w:val="Body Text"/>
    <w:basedOn w:val="Normal"/>
    <w:uiPriority w:val="1"/>
    <w:qFormat/>
    <w:pPr>
      <w:spacing w:before="120"/>
      <w:ind w:left="100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57493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493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3068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3068A"/>
  </w:style>
  <w:style w:type="paragraph" w:styleId="Footer">
    <w:name w:val="footer"/>
    <w:basedOn w:val="Normal"/>
    <w:link w:val="FooterChar"/>
    <w:uiPriority w:val="99"/>
    <w:unhideWhenUsed/>
    <w:rsid w:val="0043068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3068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1.png"/><Relationship Id="rId21" Type="http://schemas.openxmlformats.org/officeDocument/2006/relationships/image" Target="media/image5.png"/><Relationship Id="rId42" Type="http://schemas.openxmlformats.org/officeDocument/2006/relationships/image" Target="media/image26.png"/><Relationship Id="rId47" Type="http://schemas.openxmlformats.org/officeDocument/2006/relationships/image" Target="media/image31.png"/><Relationship Id="rId63" Type="http://schemas.openxmlformats.org/officeDocument/2006/relationships/image" Target="media/image47.png"/><Relationship Id="rId68" Type="http://schemas.openxmlformats.org/officeDocument/2006/relationships/image" Target="media/image52.png"/><Relationship Id="rId84" Type="http://schemas.openxmlformats.org/officeDocument/2006/relationships/image" Target="media/image68.png"/><Relationship Id="rId89" Type="http://schemas.openxmlformats.org/officeDocument/2006/relationships/image" Target="media/image73.png"/><Relationship Id="rId112" Type="http://schemas.openxmlformats.org/officeDocument/2006/relationships/image" Target="media/image96.png"/><Relationship Id="rId133" Type="http://schemas.openxmlformats.org/officeDocument/2006/relationships/image" Target="media/image117.png"/><Relationship Id="rId138" Type="http://schemas.openxmlformats.org/officeDocument/2006/relationships/image" Target="media/image122.png"/><Relationship Id="rId154" Type="http://schemas.openxmlformats.org/officeDocument/2006/relationships/hyperlink" Target="https://www.va.gov/TRM/ToolPage.aspx?tid=240" TargetMode="External"/><Relationship Id="rId159" Type="http://schemas.openxmlformats.org/officeDocument/2006/relationships/hyperlink" Target="https://www.va.gov/TRM/ToolPage.aspx?tid=6367" TargetMode="External"/><Relationship Id="rId175" Type="http://schemas.openxmlformats.org/officeDocument/2006/relationships/image" Target="media/image150.png"/><Relationship Id="rId170" Type="http://schemas.openxmlformats.org/officeDocument/2006/relationships/image" Target="media/image145.png"/><Relationship Id="rId191" Type="http://schemas.openxmlformats.org/officeDocument/2006/relationships/image" Target="media/image165.png"/><Relationship Id="rId196" Type="http://schemas.openxmlformats.org/officeDocument/2006/relationships/fontTable" Target="fontTable.xml"/><Relationship Id="rId16" Type="http://schemas.openxmlformats.org/officeDocument/2006/relationships/footer" Target="footer5.xml"/><Relationship Id="rId107" Type="http://schemas.openxmlformats.org/officeDocument/2006/relationships/image" Target="media/image91.png"/><Relationship Id="rId11" Type="http://schemas.openxmlformats.org/officeDocument/2006/relationships/footer" Target="footer1.xml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74" Type="http://schemas.openxmlformats.org/officeDocument/2006/relationships/image" Target="media/image58.png"/><Relationship Id="rId79" Type="http://schemas.openxmlformats.org/officeDocument/2006/relationships/image" Target="media/image63.png"/><Relationship Id="rId102" Type="http://schemas.openxmlformats.org/officeDocument/2006/relationships/image" Target="media/image86.png"/><Relationship Id="rId123" Type="http://schemas.openxmlformats.org/officeDocument/2006/relationships/image" Target="media/image107.png"/><Relationship Id="rId128" Type="http://schemas.openxmlformats.org/officeDocument/2006/relationships/image" Target="media/image112.jpeg"/><Relationship Id="rId144" Type="http://schemas.openxmlformats.org/officeDocument/2006/relationships/image" Target="media/image128.png"/><Relationship Id="rId149" Type="http://schemas.openxmlformats.org/officeDocument/2006/relationships/image" Target="media/image133.png"/><Relationship Id="rId5" Type="http://schemas.openxmlformats.org/officeDocument/2006/relationships/webSettings" Target="webSettings.xml"/><Relationship Id="rId90" Type="http://schemas.openxmlformats.org/officeDocument/2006/relationships/image" Target="media/image74.png"/><Relationship Id="rId95" Type="http://schemas.openxmlformats.org/officeDocument/2006/relationships/image" Target="media/image79.png"/><Relationship Id="rId160" Type="http://schemas.openxmlformats.org/officeDocument/2006/relationships/hyperlink" Target="https://www.va.gov/TRM/ToolPage.aspx?tid=35" TargetMode="External"/><Relationship Id="rId165" Type="http://schemas.openxmlformats.org/officeDocument/2006/relationships/image" Target="media/image140.png"/><Relationship Id="rId181" Type="http://schemas.openxmlformats.org/officeDocument/2006/relationships/image" Target="media/image156.png"/><Relationship Id="rId186" Type="http://schemas.openxmlformats.org/officeDocument/2006/relationships/image" Target="media/image161.pn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43" Type="http://schemas.openxmlformats.org/officeDocument/2006/relationships/image" Target="media/image27.png"/><Relationship Id="rId48" Type="http://schemas.openxmlformats.org/officeDocument/2006/relationships/image" Target="media/image32.png"/><Relationship Id="rId64" Type="http://schemas.openxmlformats.org/officeDocument/2006/relationships/image" Target="media/image48.png"/><Relationship Id="rId69" Type="http://schemas.openxmlformats.org/officeDocument/2006/relationships/image" Target="media/image53.png"/><Relationship Id="rId113" Type="http://schemas.openxmlformats.org/officeDocument/2006/relationships/image" Target="media/image97.png"/><Relationship Id="rId118" Type="http://schemas.openxmlformats.org/officeDocument/2006/relationships/image" Target="media/image102.png"/><Relationship Id="rId134" Type="http://schemas.openxmlformats.org/officeDocument/2006/relationships/image" Target="media/image118.png"/><Relationship Id="rId139" Type="http://schemas.openxmlformats.org/officeDocument/2006/relationships/image" Target="media/image123.png"/><Relationship Id="rId80" Type="http://schemas.openxmlformats.org/officeDocument/2006/relationships/image" Target="media/image64.png"/><Relationship Id="rId85" Type="http://schemas.openxmlformats.org/officeDocument/2006/relationships/image" Target="media/image69.png"/><Relationship Id="rId150" Type="http://schemas.openxmlformats.org/officeDocument/2006/relationships/image" Target="media/image134.jpeg"/><Relationship Id="rId155" Type="http://schemas.openxmlformats.org/officeDocument/2006/relationships/hyperlink" Target="http://www.va.gov/TRM/ToolPage.aspx?tid=5451" TargetMode="External"/><Relationship Id="rId171" Type="http://schemas.openxmlformats.org/officeDocument/2006/relationships/image" Target="media/image146.png"/><Relationship Id="rId176" Type="http://schemas.openxmlformats.org/officeDocument/2006/relationships/image" Target="media/image151.png"/><Relationship Id="rId192" Type="http://schemas.openxmlformats.org/officeDocument/2006/relationships/image" Target="media/image166.png"/><Relationship Id="rId197" Type="http://schemas.openxmlformats.org/officeDocument/2006/relationships/theme" Target="theme/theme1.xml"/><Relationship Id="rId12" Type="http://schemas.openxmlformats.org/officeDocument/2006/relationships/footer" Target="footer2.xml"/><Relationship Id="rId17" Type="http://schemas.openxmlformats.org/officeDocument/2006/relationships/image" Target="media/image2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59" Type="http://schemas.openxmlformats.org/officeDocument/2006/relationships/image" Target="media/image43.png"/><Relationship Id="rId103" Type="http://schemas.openxmlformats.org/officeDocument/2006/relationships/image" Target="media/image87.png"/><Relationship Id="rId108" Type="http://schemas.openxmlformats.org/officeDocument/2006/relationships/image" Target="media/image92.png"/><Relationship Id="rId124" Type="http://schemas.openxmlformats.org/officeDocument/2006/relationships/image" Target="media/image108.png"/><Relationship Id="rId129" Type="http://schemas.openxmlformats.org/officeDocument/2006/relationships/image" Target="media/image113.jpeg"/><Relationship Id="rId54" Type="http://schemas.openxmlformats.org/officeDocument/2006/relationships/image" Target="media/image38.png"/><Relationship Id="rId70" Type="http://schemas.openxmlformats.org/officeDocument/2006/relationships/image" Target="media/image54.png"/><Relationship Id="rId75" Type="http://schemas.openxmlformats.org/officeDocument/2006/relationships/image" Target="media/image59.jpeg"/><Relationship Id="rId91" Type="http://schemas.openxmlformats.org/officeDocument/2006/relationships/image" Target="media/image75.png"/><Relationship Id="rId96" Type="http://schemas.openxmlformats.org/officeDocument/2006/relationships/image" Target="media/image80.png"/><Relationship Id="rId140" Type="http://schemas.openxmlformats.org/officeDocument/2006/relationships/image" Target="media/image124.png"/><Relationship Id="rId145" Type="http://schemas.openxmlformats.org/officeDocument/2006/relationships/image" Target="media/image129.png"/><Relationship Id="rId161" Type="http://schemas.openxmlformats.org/officeDocument/2006/relationships/hyperlink" Target="https://www.va.gov/TRM/ToolPage.aspx?tid=5161" TargetMode="External"/><Relationship Id="rId166" Type="http://schemas.openxmlformats.org/officeDocument/2006/relationships/image" Target="media/image141.png"/><Relationship Id="rId182" Type="http://schemas.openxmlformats.org/officeDocument/2006/relationships/image" Target="media/image157.png"/><Relationship Id="rId187" Type="http://schemas.openxmlformats.org/officeDocument/2006/relationships/image" Target="media/image16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49" Type="http://schemas.openxmlformats.org/officeDocument/2006/relationships/image" Target="media/image33.png"/><Relationship Id="rId114" Type="http://schemas.openxmlformats.org/officeDocument/2006/relationships/image" Target="media/image98.png"/><Relationship Id="rId119" Type="http://schemas.openxmlformats.org/officeDocument/2006/relationships/image" Target="media/image103.png"/><Relationship Id="rId44" Type="http://schemas.openxmlformats.org/officeDocument/2006/relationships/image" Target="media/image28.png"/><Relationship Id="rId60" Type="http://schemas.openxmlformats.org/officeDocument/2006/relationships/image" Target="media/image44.png"/><Relationship Id="rId65" Type="http://schemas.openxmlformats.org/officeDocument/2006/relationships/image" Target="media/image49.png"/><Relationship Id="rId81" Type="http://schemas.openxmlformats.org/officeDocument/2006/relationships/image" Target="media/image65.png"/><Relationship Id="rId86" Type="http://schemas.openxmlformats.org/officeDocument/2006/relationships/image" Target="media/image70.png"/><Relationship Id="rId130" Type="http://schemas.openxmlformats.org/officeDocument/2006/relationships/image" Target="media/image114.png"/><Relationship Id="rId135" Type="http://schemas.openxmlformats.org/officeDocument/2006/relationships/image" Target="media/image119.png"/><Relationship Id="rId151" Type="http://schemas.openxmlformats.org/officeDocument/2006/relationships/image" Target="media/image135.jpeg"/><Relationship Id="rId156" Type="http://schemas.openxmlformats.org/officeDocument/2006/relationships/hyperlink" Target="http://www.va.gov/TRM/ToolPage.aspx?tid=9476" TargetMode="External"/><Relationship Id="rId177" Type="http://schemas.openxmlformats.org/officeDocument/2006/relationships/image" Target="media/image152.png"/><Relationship Id="rId172" Type="http://schemas.openxmlformats.org/officeDocument/2006/relationships/image" Target="media/image147.png"/><Relationship Id="rId193" Type="http://schemas.openxmlformats.org/officeDocument/2006/relationships/image" Target="media/image167.png"/><Relationship Id="rId13" Type="http://schemas.openxmlformats.org/officeDocument/2006/relationships/header" Target="header3.xml"/><Relationship Id="rId18" Type="http://schemas.openxmlformats.org/officeDocument/2006/relationships/footer" Target="footer6.xml"/><Relationship Id="rId39" Type="http://schemas.openxmlformats.org/officeDocument/2006/relationships/image" Target="media/image23.png"/><Relationship Id="rId109" Type="http://schemas.openxmlformats.org/officeDocument/2006/relationships/image" Target="media/image93.png"/><Relationship Id="rId34" Type="http://schemas.openxmlformats.org/officeDocument/2006/relationships/image" Target="media/image18.png"/><Relationship Id="rId50" Type="http://schemas.openxmlformats.org/officeDocument/2006/relationships/image" Target="media/image34.png"/><Relationship Id="rId55" Type="http://schemas.openxmlformats.org/officeDocument/2006/relationships/image" Target="media/image39.png"/><Relationship Id="rId76" Type="http://schemas.openxmlformats.org/officeDocument/2006/relationships/image" Target="media/image60.png"/><Relationship Id="rId97" Type="http://schemas.openxmlformats.org/officeDocument/2006/relationships/image" Target="media/image81.png"/><Relationship Id="rId104" Type="http://schemas.openxmlformats.org/officeDocument/2006/relationships/image" Target="media/image88.png"/><Relationship Id="rId120" Type="http://schemas.openxmlformats.org/officeDocument/2006/relationships/image" Target="media/image104.png"/><Relationship Id="rId125" Type="http://schemas.openxmlformats.org/officeDocument/2006/relationships/image" Target="media/image109.png"/><Relationship Id="rId141" Type="http://schemas.openxmlformats.org/officeDocument/2006/relationships/image" Target="media/image125.png"/><Relationship Id="rId146" Type="http://schemas.openxmlformats.org/officeDocument/2006/relationships/image" Target="media/image130.png"/><Relationship Id="rId167" Type="http://schemas.openxmlformats.org/officeDocument/2006/relationships/image" Target="media/image142.png"/><Relationship Id="rId188" Type="http://schemas.openxmlformats.org/officeDocument/2006/relationships/image" Target="media/image163.jpeg"/><Relationship Id="rId7" Type="http://schemas.openxmlformats.org/officeDocument/2006/relationships/endnotes" Target="endnotes.xml"/><Relationship Id="rId71" Type="http://schemas.openxmlformats.org/officeDocument/2006/relationships/image" Target="media/image55.png"/><Relationship Id="rId92" Type="http://schemas.openxmlformats.org/officeDocument/2006/relationships/image" Target="media/image76.png"/><Relationship Id="rId162" Type="http://schemas.openxmlformats.org/officeDocument/2006/relationships/image" Target="media/image137.png"/><Relationship Id="rId183" Type="http://schemas.openxmlformats.org/officeDocument/2006/relationships/image" Target="media/image158.jpeg"/><Relationship Id="rId2" Type="http://schemas.openxmlformats.org/officeDocument/2006/relationships/styles" Target="styles.xml"/><Relationship Id="rId29" Type="http://schemas.openxmlformats.org/officeDocument/2006/relationships/image" Target="media/image13.jpeg"/><Relationship Id="rId24" Type="http://schemas.openxmlformats.org/officeDocument/2006/relationships/image" Target="media/image8.png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66" Type="http://schemas.openxmlformats.org/officeDocument/2006/relationships/image" Target="media/image50.png"/><Relationship Id="rId87" Type="http://schemas.openxmlformats.org/officeDocument/2006/relationships/image" Target="media/image71.png"/><Relationship Id="rId110" Type="http://schemas.openxmlformats.org/officeDocument/2006/relationships/image" Target="media/image94.png"/><Relationship Id="rId115" Type="http://schemas.openxmlformats.org/officeDocument/2006/relationships/image" Target="media/image99.png"/><Relationship Id="rId131" Type="http://schemas.openxmlformats.org/officeDocument/2006/relationships/image" Target="media/image115.png"/><Relationship Id="rId136" Type="http://schemas.openxmlformats.org/officeDocument/2006/relationships/image" Target="media/image120.png"/><Relationship Id="rId157" Type="http://schemas.openxmlformats.org/officeDocument/2006/relationships/hyperlink" Target="http://www.va.gov/TRM/ToolPage.aspx?tid=7005" TargetMode="External"/><Relationship Id="rId178" Type="http://schemas.openxmlformats.org/officeDocument/2006/relationships/image" Target="media/image153.png"/><Relationship Id="rId61" Type="http://schemas.openxmlformats.org/officeDocument/2006/relationships/image" Target="media/image45.png"/><Relationship Id="rId82" Type="http://schemas.openxmlformats.org/officeDocument/2006/relationships/image" Target="media/image66.png"/><Relationship Id="rId152" Type="http://schemas.openxmlformats.org/officeDocument/2006/relationships/image" Target="media/image136.png"/><Relationship Id="rId173" Type="http://schemas.openxmlformats.org/officeDocument/2006/relationships/image" Target="media/image148.png"/><Relationship Id="rId194" Type="http://schemas.openxmlformats.org/officeDocument/2006/relationships/hyperlink" Target="http://vhaispwww3/warboard/anotebk.asp?proj=1870" TargetMode="External"/><Relationship Id="rId19" Type="http://schemas.openxmlformats.org/officeDocument/2006/relationships/image" Target="media/image3.png"/><Relationship Id="rId14" Type="http://schemas.openxmlformats.org/officeDocument/2006/relationships/footer" Target="footer3.xml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56" Type="http://schemas.openxmlformats.org/officeDocument/2006/relationships/image" Target="media/image40.png"/><Relationship Id="rId77" Type="http://schemas.openxmlformats.org/officeDocument/2006/relationships/image" Target="media/image61.png"/><Relationship Id="rId100" Type="http://schemas.openxmlformats.org/officeDocument/2006/relationships/image" Target="media/image84.png"/><Relationship Id="rId105" Type="http://schemas.openxmlformats.org/officeDocument/2006/relationships/image" Target="media/image89.png"/><Relationship Id="rId126" Type="http://schemas.openxmlformats.org/officeDocument/2006/relationships/image" Target="media/image110.png"/><Relationship Id="rId147" Type="http://schemas.openxmlformats.org/officeDocument/2006/relationships/image" Target="media/image131.png"/><Relationship Id="rId168" Type="http://schemas.openxmlformats.org/officeDocument/2006/relationships/image" Target="media/image143.png"/><Relationship Id="rId8" Type="http://schemas.openxmlformats.org/officeDocument/2006/relationships/image" Target="media/image1.jpeg"/><Relationship Id="rId51" Type="http://schemas.openxmlformats.org/officeDocument/2006/relationships/image" Target="media/image35.png"/><Relationship Id="rId72" Type="http://schemas.openxmlformats.org/officeDocument/2006/relationships/image" Target="media/image56.png"/><Relationship Id="rId93" Type="http://schemas.openxmlformats.org/officeDocument/2006/relationships/image" Target="media/image77.png"/><Relationship Id="rId98" Type="http://schemas.openxmlformats.org/officeDocument/2006/relationships/image" Target="media/image82.png"/><Relationship Id="rId121" Type="http://schemas.openxmlformats.org/officeDocument/2006/relationships/image" Target="media/image105.png"/><Relationship Id="rId142" Type="http://schemas.openxmlformats.org/officeDocument/2006/relationships/image" Target="media/image126.png"/><Relationship Id="rId163" Type="http://schemas.openxmlformats.org/officeDocument/2006/relationships/image" Target="media/image138.png"/><Relationship Id="rId184" Type="http://schemas.openxmlformats.org/officeDocument/2006/relationships/image" Target="media/image159.jpeg"/><Relationship Id="rId189" Type="http://schemas.openxmlformats.org/officeDocument/2006/relationships/hyperlink" Target="http://vhaispwww3/warboard/anotebk.asp?proj=1870" TargetMode="External"/><Relationship Id="rId3" Type="http://schemas.microsoft.com/office/2007/relationships/stylesWithEffects" Target="stylesWithEffects.xml"/><Relationship Id="rId25" Type="http://schemas.openxmlformats.org/officeDocument/2006/relationships/image" Target="media/image9.png"/><Relationship Id="rId46" Type="http://schemas.openxmlformats.org/officeDocument/2006/relationships/image" Target="media/image30.png"/><Relationship Id="rId67" Type="http://schemas.openxmlformats.org/officeDocument/2006/relationships/image" Target="media/image51.png"/><Relationship Id="rId116" Type="http://schemas.openxmlformats.org/officeDocument/2006/relationships/image" Target="media/image100.png"/><Relationship Id="rId137" Type="http://schemas.openxmlformats.org/officeDocument/2006/relationships/image" Target="media/image121.png"/><Relationship Id="rId158" Type="http://schemas.openxmlformats.org/officeDocument/2006/relationships/hyperlink" Target="https://www.va.gov/TRM/ToolPage.aspx?tid=5020" TargetMode="External"/><Relationship Id="rId20" Type="http://schemas.openxmlformats.org/officeDocument/2006/relationships/image" Target="media/image4.jpeg"/><Relationship Id="rId41" Type="http://schemas.openxmlformats.org/officeDocument/2006/relationships/image" Target="media/image25.png"/><Relationship Id="rId62" Type="http://schemas.openxmlformats.org/officeDocument/2006/relationships/image" Target="media/image46.png"/><Relationship Id="rId83" Type="http://schemas.openxmlformats.org/officeDocument/2006/relationships/image" Target="media/image67.png"/><Relationship Id="rId88" Type="http://schemas.openxmlformats.org/officeDocument/2006/relationships/image" Target="media/image72.png"/><Relationship Id="rId111" Type="http://schemas.openxmlformats.org/officeDocument/2006/relationships/image" Target="media/image95.png"/><Relationship Id="rId132" Type="http://schemas.openxmlformats.org/officeDocument/2006/relationships/image" Target="media/image116.png"/><Relationship Id="rId153" Type="http://schemas.openxmlformats.org/officeDocument/2006/relationships/hyperlink" Target="https://www.va.gov/TRM/" TargetMode="External"/><Relationship Id="rId174" Type="http://schemas.openxmlformats.org/officeDocument/2006/relationships/image" Target="media/image149.png"/><Relationship Id="rId179" Type="http://schemas.openxmlformats.org/officeDocument/2006/relationships/image" Target="media/image154.png"/><Relationship Id="rId195" Type="http://schemas.openxmlformats.org/officeDocument/2006/relationships/hyperlink" Target="http://pubs.opengroup.org/architecture/togaf9-doc/arch/chap27.html" TargetMode="External"/><Relationship Id="rId190" Type="http://schemas.openxmlformats.org/officeDocument/2006/relationships/image" Target="media/image164.jpeg"/><Relationship Id="rId15" Type="http://schemas.openxmlformats.org/officeDocument/2006/relationships/footer" Target="footer4.xml"/><Relationship Id="rId36" Type="http://schemas.openxmlformats.org/officeDocument/2006/relationships/image" Target="media/image20.jpeg"/><Relationship Id="rId57" Type="http://schemas.openxmlformats.org/officeDocument/2006/relationships/image" Target="media/image41.png"/><Relationship Id="rId106" Type="http://schemas.openxmlformats.org/officeDocument/2006/relationships/image" Target="media/image90.png"/><Relationship Id="rId127" Type="http://schemas.openxmlformats.org/officeDocument/2006/relationships/image" Target="media/image111.png"/><Relationship Id="rId10" Type="http://schemas.openxmlformats.org/officeDocument/2006/relationships/header" Target="header2.xml"/><Relationship Id="rId31" Type="http://schemas.openxmlformats.org/officeDocument/2006/relationships/image" Target="media/image15.png"/><Relationship Id="rId52" Type="http://schemas.openxmlformats.org/officeDocument/2006/relationships/image" Target="media/image36.png"/><Relationship Id="rId73" Type="http://schemas.openxmlformats.org/officeDocument/2006/relationships/image" Target="media/image57.png"/><Relationship Id="rId78" Type="http://schemas.openxmlformats.org/officeDocument/2006/relationships/image" Target="media/image62.png"/><Relationship Id="rId94" Type="http://schemas.openxmlformats.org/officeDocument/2006/relationships/image" Target="media/image78.png"/><Relationship Id="rId99" Type="http://schemas.openxmlformats.org/officeDocument/2006/relationships/image" Target="media/image83.png"/><Relationship Id="rId101" Type="http://schemas.openxmlformats.org/officeDocument/2006/relationships/image" Target="media/image85.png"/><Relationship Id="rId122" Type="http://schemas.openxmlformats.org/officeDocument/2006/relationships/image" Target="media/image106.jpeg"/><Relationship Id="rId143" Type="http://schemas.openxmlformats.org/officeDocument/2006/relationships/image" Target="media/image127.png"/><Relationship Id="rId148" Type="http://schemas.openxmlformats.org/officeDocument/2006/relationships/image" Target="media/image132.png"/><Relationship Id="rId164" Type="http://schemas.openxmlformats.org/officeDocument/2006/relationships/image" Target="media/image139.png"/><Relationship Id="rId169" Type="http://schemas.openxmlformats.org/officeDocument/2006/relationships/image" Target="media/image144.png"/><Relationship Id="rId185" Type="http://schemas.openxmlformats.org/officeDocument/2006/relationships/image" Target="media/image160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80" Type="http://schemas.openxmlformats.org/officeDocument/2006/relationships/image" Target="media/image155.png"/><Relationship Id="rId26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75</Pages>
  <Words>16389</Words>
  <Characters>93421</Characters>
  <Application>Microsoft Office Word</Application>
  <DocSecurity>0</DocSecurity>
  <Lines>778</Lines>
  <Paragraphs>219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2017-12-21T23:07:00Z</dcterms:created>
  <dcterms:modified xsi:type="dcterms:W3CDTF">2017-12-21T23:09:00Z</dcterms:modified>
</cp:coreProperties>
</file>